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F19A" w14:textId="77777777" w:rsidR="008B3FBC" w:rsidRDefault="008B3FBC" w:rsidP="00FC6444">
      <w:pPr>
        <w:jc w:val="center"/>
        <w:rPr>
          <w:b/>
          <w:bCs/>
          <w:u w:val="single"/>
        </w:rPr>
      </w:pPr>
    </w:p>
    <w:p w14:paraId="65FE5218" w14:textId="77777777" w:rsidR="008B3FBC" w:rsidRDefault="008B3FBC" w:rsidP="00FC6444">
      <w:pPr>
        <w:jc w:val="center"/>
        <w:rPr>
          <w:b/>
          <w:bCs/>
          <w:u w:val="single"/>
        </w:rPr>
      </w:pPr>
    </w:p>
    <w:p w14:paraId="6BAF4D06" w14:textId="77777777" w:rsidR="008B3FBC" w:rsidRDefault="008B3FBC" w:rsidP="00FC6444">
      <w:pPr>
        <w:jc w:val="center"/>
        <w:rPr>
          <w:b/>
          <w:bCs/>
          <w:u w:val="single"/>
        </w:rPr>
      </w:pPr>
    </w:p>
    <w:p w14:paraId="20F31D92" w14:textId="68A060D2" w:rsidR="004F7838" w:rsidRPr="00FC6444" w:rsidRDefault="00FC6444" w:rsidP="00FC6444">
      <w:pPr>
        <w:jc w:val="center"/>
        <w:rPr>
          <w:b/>
          <w:bCs/>
          <w:u w:val="single"/>
        </w:rPr>
      </w:pPr>
      <w:r w:rsidRPr="00FC6444">
        <w:rPr>
          <w:b/>
          <w:bCs/>
          <w:u w:val="single"/>
        </w:rPr>
        <w:t>ANEXO I:</w:t>
      </w:r>
    </w:p>
    <w:p w14:paraId="7700A007" w14:textId="6E0823AD" w:rsidR="00FC6444" w:rsidRDefault="00FC6444"/>
    <w:p w14:paraId="46936255" w14:textId="6D2A49A5" w:rsidR="00FC6444" w:rsidRDefault="00FC6444">
      <w:r>
        <w:tab/>
        <w:t>Especificações de gêneros alimentícios:</w:t>
      </w:r>
    </w:p>
    <w:p w14:paraId="0A581F3A" w14:textId="71B2B747" w:rsidR="003A750D" w:rsidRDefault="003A75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972"/>
        <w:gridCol w:w="1406"/>
        <w:gridCol w:w="1297"/>
      </w:tblGrid>
      <w:tr w:rsidR="003A750D" w:rsidRPr="00C0128C" w14:paraId="4BF30023" w14:textId="1B7A7CD0" w:rsidTr="003A750D">
        <w:tc>
          <w:tcPr>
            <w:tcW w:w="819" w:type="dxa"/>
          </w:tcPr>
          <w:p w14:paraId="4D4BE3F8" w14:textId="24C6B9EE" w:rsidR="003A750D" w:rsidRPr="00C0128C" w:rsidRDefault="003A750D" w:rsidP="009D768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72" w:type="dxa"/>
          </w:tcPr>
          <w:p w14:paraId="78E6815D" w14:textId="56D53B2C" w:rsidR="003A750D" w:rsidRPr="00C0128C" w:rsidRDefault="003A750D" w:rsidP="009D768E">
            <w:pPr>
              <w:jc w:val="center"/>
              <w:rPr>
                <w:b/>
              </w:rPr>
            </w:pPr>
            <w:r w:rsidRPr="00C0128C">
              <w:rPr>
                <w:b/>
              </w:rPr>
              <w:t>Descrição</w:t>
            </w:r>
          </w:p>
        </w:tc>
        <w:tc>
          <w:tcPr>
            <w:tcW w:w="1406" w:type="dxa"/>
          </w:tcPr>
          <w:p w14:paraId="3DFDC81E" w14:textId="77777777" w:rsidR="003A750D" w:rsidRPr="00C0128C" w:rsidRDefault="003A750D" w:rsidP="009D768E">
            <w:pPr>
              <w:jc w:val="center"/>
              <w:rPr>
                <w:b/>
              </w:rPr>
            </w:pPr>
            <w:r w:rsidRPr="00C0128C">
              <w:rPr>
                <w:b/>
              </w:rPr>
              <w:t>Quantidade</w:t>
            </w:r>
          </w:p>
        </w:tc>
        <w:tc>
          <w:tcPr>
            <w:tcW w:w="1297" w:type="dxa"/>
          </w:tcPr>
          <w:p w14:paraId="4512F8AD" w14:textId="0615C8F0" w:rsidR="003A750D" w:rsidRPr="00C0128C" w:rsidRDefault="003A750D" w:rsidP="009D768E">
            <w:pPr>
              <w:jc w:val="center"/>
              <w:rPr>
                <w:b/>
              </w:rPr>
            </w:pPr>
            <w:r>
              <w:rPr>
                <w:b/>
              </w:rPr>
              <w:t>Valor unitário/KG</w:t>
            </w:r>
          </w:p>
        </w:tc>
      </w:tr>
      <w:tr w:rsidR="003A750D" w14:paraId="07E465AC" w14:textId="03DAD8C5" w:rsidTr="003A750D">
        <w:tc>
          <w:tcPr>
            <w:tcW w:w="819" w:type="dxa"/>
          </w:tcPr>
          <w:p w14:paraId="7F5E38F2" w14:textId="47CDCB9E" w:rsidR="003A750D" w:rsidRDefault="003A750D" w:rsidP="003A750D">
            <w:r>
              <w:t>01</w:t>
            </w:r>
          </w:p>
        </w:tc>
        <w:tc>
          <w:tcPr>
            <w:tcW w:w="4972" w:type="dxa"/>
          </w:tcPr>
          <w:p w14:paraId="4459255E" w14:textId="73758AE4" w:rsidR="003A750D" w:rsidRPr="00D80D0C" w:rsidRDefault="003A750D" w:rsidP="003A750D">
            <w:r>
              <w:t>Alface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13301C">
              <w:rPr>
                <w:bCs/>
              </w:rPr>
              <w:t>lisa ou crespa</w:t>
            </w:r>
            <w:r w:rsidRPr="0013301C">
              <w:t>, folhas íntegras, frescas e limpas de tamanho médio.</w:t>
            </w:r>
          </w:p>
        </w:tc>
        <w:tc>
          <w:tcPr>
            <w:tcW w:w="1406" w:type="dxa"/>
          </w:tcPr>
          <w:p w14:paraId="2AFB5B25" w14:textId="77777777" w:rsidR="003A750D" w:rsidRDefault="003A750D" w:rsidP="003A750D">
            <w:r>
              <w:t>160 unidades</w:t>
            </w:r>
          </w:p>
        </w:tc>
        <w:tc>
          <w:tcPr>
            <w:tcW w:w="1297" w:type="dxa"/>
          </w:tcPr>
          <w:p w14:paraId="7DBAC1D3" w14:textId="3EE88D9E" w:rsidR="003A750D" w:rsidRDefault="003A750D" w:rsidP="003A750D">
            <w:r w:rsidRPr="00F403C7">
              <w:t xml:space="preserve">R$ </w:t>
            </w:r>
            <w:r>
              <w:t>2,29</w:t>
            </w:r>
          </w:p>
        </w:tc>
      </w:tr>
      <w:tr w:rsidR="003A750D" w14:paraId="2CB2A978" w14:textId="00AAA7B4" w:rsidTr="003A750D">
        <w:tc>
          <w:tcPr>
            <w:tcW w:w="819" w:type="dxa"/>
          </w:tcPr>
          <w:p w14:paraId="2501F568" w14:textId="27B5E563" w:rsidR="003A750D" w:rsidRDefault="003A750D" w:rsidP="003A750D">
            <w:pPr>
              <w:autoSpaceDE w:val="0"/>
              <w:autoSpaceDN w:val="0"/>
              <w:adjustRightInd w:val="0"/>
            </w:pPr>
            <w:r>
              <w:t>02</w:t>
            </w:r>
          </w:p>
        </w:tc>
        <w:tc>
          <w:tcPr>
            <w:tcW w:w="4972" w:type="dxa"/>
          </w:tcPr>
          <w:p w14:paraId="601D390C" w14:textId="5CBBA050" w:rsidR="003A750D" w:rsidRPr="00D33E10" w:rsidRDefault="003A750D" w:rsidP="003A750D">
            <w:pPr>
              <w:autoSpaceDE w:val="0"/>
              <w:autoSpaceDN w:val="0"/>
              <w:adjustRightInd w:val="0"/>
            </w:pPr>
            <w:r>
              <w:t>Bolacha caseira, tipo amanteigado, macia, em embalagem de 500 g em perfeitas condições de apresentação com data de fabricação e validade.</w:t>
            </w:r>
          </w:p>
        </w:tc>
        <w:tc>
          <w:tcPr>
            <w:tcW w:w="1406" w:type="dxa"/>
          </w:tcPr>
          <w:p w14:paraId="5C2258B9" w14:textId="77777777" w:rsidR="003A750D" w:rsidRPr="00A17629" w:rsidRDefault="003A750D" w:rsidP="003A750D">
            <w:r>
              <w:t xml:space="preserve"> 240 kg</w:t>
            </w:r>
          </w:p>
        </w:tc>
        <w:tc>
          <w:tcPr>
            <w:tcW w:w="1297" w:type="dxa"/>
          </w:tcPr>
          <w:p w14:paraId="2DF0552C" w14:textId="7501CF3E" w:rsidR="003A750D" w:rsidRDefault="003A750D" w:rsidP="003A750D">
            <w:r w:rsidRPr="00F403C7">
              <w:t xml:space="preserve">R$ </w:t>
            </w:r>
            <w:r>
              <w:t>23,85</w:t>
            </w:r>
          </w:p>
        </w:tc>
      </w:tr>
      <w:tr w:rsidR="003A750D" w14:paraId="18368529" w14:textId="780035F9" w:rsidTr="003A750D">
        <w:tc>
          <w:tcPr>
            <w:tcW w:w="819" w:type="dxa"/>
          </w:tcPr>
          <w:p w14:paraId="7380AD6E" w14:textId="5EEE805B" w:rsidR="003A750D" w:rsidRDefault="003A750D" w:rsidP="003A750D">
            <w:pPr>
              <w:autoSpaceDE w:val="0"/>
              <w:autoSpaceDN w:val="0"/>
              <w:adjustRightInd w:val="0"/>
            </w:pPr>
            <w:r>
              <w:t>03</w:t>
            </w:r>
          </w:p>
        </w:tc>
        <w:tc>
          <w:tcPr>
            <w:tcW w:w="4972" w:type="dxa"/>
          </w:tcPr>
          <w:p w14:paraId="5D1C2886" w14:textId="5730502D" w:rsidR="003A750D" w:rsidRPr="00D33E10" w:rsidRDefault="003A750D" w:rsidP="003A750D">
            <w:pPr>
              <w:autoSpaceDE w:val="0"/>
              <w:autoSpaceDN w:val="0"/>
              <w:adjustRightInd w:val="0"/>
            </w:pPr>
            <w:r>
              <w:t>Cuca, sabores variados, sovada, fresca, macia, com boa apresentação, peso médio 800 g.</w:t>
            </w:r>
          </w:p>
        </w:tc>
        <w:tc>
          <w:tcPr>
            <w:tcW w:w="1406" w:type="dxa"/>
          </w:tcPr>
          <w:p w14:paraId="1C4B84E8" w14:textId="77777777" w:rsidR="003A750D" w:rsidRDefault="003A750D" w:rsidP="003A750D">
            <w:r>
              <w:t>300 unidades</w:t>
            </w:r>
          </w:p>
        </w:tc>
        <w:tc>
          <w:tcPr>
            <w:tcW w:w="1297" w:type="dxa"/>
          </w:tcPr>
          <w:p w14:paraId="3B23979E" w14:textId="2E9F81F7" w:rsidR="003A750D" w:rsidRDefault="003A750D" w:rsidP="003A750D">
            <w:r w:rsidRPr="00F403C7">
              <w:t xml:space="preserve">R$ </w:t>
            </w:r>
            <w:r>
              <w:t>11,57</w:t>
            </w:r>
          </w:p>
        </w:tc>
      </w:tr>
      <w:tr w:rsidR="003A750D" w14:paraId="1A611B21" w14:textId="5F7C57E5" w:rsidTr="003A750D">
        <w:tc>
          <w:tcPr>
            <w:tcW w:w="819" w:type="dxa"/>
          </w:tcPr>
          <w:p w14:paraId="1514FEE9" w14:textId="0431A49B" w:rsidR="003A750D" w:rsidRDefault="003A750D" w:rsidP="003A750D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4972" w:type="dxa"/>
          </w:tcPr>
          <w:p w14:paraId="7E9F374E" w14:textId="2A8A420F" w:rsidR="003A750D" w:rsidRPr="002314AE" w:rsidRDefault="003A750D" w:rsidP="003A750D">
            <w:pPr>
              <w:autoSpaceDE w:val="0"/>
              <w:autoSpaceDN w:val="0"/>
              <w:adjustRightInd w:val="0"/>
            </w:pPr>
            <w:r>
              <w:t>Polpa de fruta integral congelada de abacaxi, sem adição de corantes artificiais e aditivos químicos. Acondicionada em embalagem plástica, resistente, transparente, peso líquido de 1 kg, contendo na embalagem a identificação do produto, peso, marca do fabricante, prazo de validade.</w:t>
            </w:r>
          </w:p>
        </w:tc>
        <w:tc>
          <w:tcPr>
            <w:tcW w:w="1406" w:type="dxa"/>
          </w:tcPr>
          <w:p w14:paraId="3D199B21" w14:textId="77777777" w:rsidR="003A750D" w:rsidRDefault="003A750D" w:rsidP="003A750D">
            <w:r>
              <w:t xml:space="preserve"> 90 kg</w:t>
            </w:r>
          </w:p>
        </w:tc>
        <w:tc>
          <w:tcPr>
            <w:tcW w:w="1297" w:type="dxa"/>
          </w:tcPr>
          <w:p w14:paraId="4044E1AE" w14:textId="7981FF36" w:rsidR="003A750D" w:rsidRDefault="003A750D" w:rsidP="003A750D">
            <w:r w:rsidRPr="00F403C7">
              <w:t xml:space="preserve">R$ </w:t>
            </w:r>
            <w:r>
              <w:t>17,00</w:t>
            </w:r>
          </w:p>
        </w:tc>
      </w:tr>
      <w:tr w:rsidR="003A750D" w14:paraId="50F5A28D" w14:textId="2D92A2DC" w:rsidTr="003A750D">
        <w:tc>
          <w:tcPr>
            <w:tcW w:w="819" w:type="dxa"/>
          </w:tcPr>
          <w:p w14:paraId="1E03D1B8" w14:textId="17296814" w:rsidR="003A750D" w:rsidRDefault="003A750D" w:rsidP="003A750D">
            <w:r>
              <w:t>05</w:t>
            </w:r>
          </w:p>
        </w:tc>
        <w:tc>
          <w:tcPr>
            <w:tcW w:w="4972" w:type="dxa"/>
          </w:tcPr>
          <w:p w14:paraId="1A5A882C" w14:textId="6183F2BB" w:rsidR="003A750D" w:rsidRPr="00E35BBD" w:rsidRDefault="003A750D" w:rsidP="003A750D">
            <w:r>
              <w:t xml:space="preserve">Pão de sanduíche fatiado sem leite - </w:t>
            </w:r>
            <w:r w:rsidRPr="007B47F3">
              <w:t>p</w:t>
            </w:r>
            <w:r>
              <w:t>acote de 500 g, fatiado, fresco, macio. Deve conter data de fabricação e validade.</w:t>
            </w:r>
          </w:p>
        </w:tc>
        <w:tc>
          <w:tcPr>
            <w:tcW w:w="1406" w:type="dxa"/>
          </w:tcPr>
          <w:p w14:paraId="1E26C8E4" w14:textId="77777777" w:rsidR="003A750D" w:rsidRDefault="003A750D" w:rsidP="003A750D">
            <w:r>
              <w:t xml:space="preserve"> 350 unidades</w:t>
            </w:r>
          </w:p>
        </w:tc>
        <w:tc>
          <w:tcPr>
            <w:tcW w:w="1297" w:type="dxa"/>
          </w:tcPr>
          <w:p w14:paraId="6D7E92CF" w14:textId="7734B986" w:rsidR="003A750D" w:rsidRDefault="003A750D" w:rsidP="003A750D">
            <w:r w:rsidRPr="00F403C7">
              <w:t xml:space="preserve">R$ </w:t>
            </w:r>
            <w:r>
              <w:t>7,20</w:t>
            </w:r>
          </w:p>
        </w:tc>
      </w:tr>
      <w:tr w:rsidR="003A750D" w14:paraId="7191E7B7" w14:textId="2BD2F494" w:rsidTr="003A750D">
        <w:tc>
          <w:tcPr>
            <w:tcW w:w="819" w:type="dxa"/>
          </w:tcPr>
          <w:p w14:paraId="44A6FFBF" w14:textId="1D09A2E8" w:rsidR="003A750D" w:rsidRPr="00777F95" w:rsidRDefault="003A750D" w:rsidP="003A750D">
            <w:r>
              <w:t>06</w:t>
            </w:r>
          </w:p>
        </w:tc>
        <w:tc>
          <w:tcPr>
            <w:tcW w:w="4972" w:type="dxa"/>
          </w:tcPr>
          <w:p w14:paraId="7A69DF40" w14:textId="139134E5" w:rsidR="003A750D" w:rsidRDefault="003A750D" w:rsidP="003A750D">
            <w:r w:rsidRPr="00777F95">
              <w:t xml:space="preserve">Pão cachorro-quente </w:t>
            </w:r>
            <w:r>
              <w:t>–</w:t>
            </w:r>
            <w:r w:rsidRPr="00777F95">
              <w:t xml:space="preserve"> 50</w:t>
            </w:r>
            <w:r>
              <w:t xml:space="preserve"> </w:t>
            </w:r>
            <w:r w:rsidRPr="00777F95">
              <w:t>g,</w:t>
            </w:r>
            <w:r>
              <w:t xml:space="preserve"> sovado,</w:t>
            </w:r>
            <w:r w:rsidRPr="00777F95">
              <w:t xml:space="preserve"> fre</w:t>
            </w:r>
            <w:r>
              <w:t>sco, tamanho uniforme,</w:t>
            </w:r>
            <w:r w:rsidRPr="00C64BC5">
              <w:rPr>
                <w:rFonts w:ascii="Arial Narrow" w:hAnsi="Arial Narrow"/>
              </w:rPr>
              <w:t xml:space="preserve"> </w:t>
            </w:r>
            <w:r w:rsidRPr="00777F95">
              <w:t xml:space="preserve">medindo de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777F95">
                <w:t>15 a</w:t>
              </w:r>
            </w:smartTag>
            <w:r w:rsidRPr="00777F95">
              <w:t xml:space="preserve">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77F95">
                <w:t>17 cm</w:t>
              </w:r>
            </w:smartTag>
            <w:r>
              <w:t xml:space="preserve"> e com boa </w:t>
            </w:r>
            <w:r w:rsidRPr="00777F95">
              <w:t>apresentação</w:t>
            </w:r>
            <w:r>
              <w:t>.</w:t>
            </w:r>
          </w:p>
        </w:tc>
        <w:tc>
          <w:tcPr>
            <w:tcW w:w="1406" w:type="dxa"/>
          </w:tcPr>
          <w:p w14:paraId="4AA686E5" w14:textId="77777777" w:rsidR="003A750D" w:rsidRDefault="003A750D" w:rsidP="003A750D">
            <w:r>
              <w:t>240 kg</w:t>
            </w:r>
          </w:p>
        </w:tc>
        <w:tc>
          <w:tcPr>
            <w:tcW w:w="1297" w:type="dxa"/>
          </w:tcPr>
          <w:p w14:paraId="56FDA276" w14:textId="7F6A111F" w:rsidR="003A750D" w:rsidRDefault="003A750D" w:rsidP="003A750D">
            <w:r w:rsidRPr="00F403C7">
              <w:t xml:space="preserve">R$ </w:t>
            </w:r>
            <w:r>
              <w:t>13,09</w:t>
            </w:r>
          </w:p>
        </w:tc>
      </w:tr>
      <w:tr w:rsidR="003A750D" w14:paraId="479FE03D" w14:textId="5B4E7AC2" w:rsidTr="003A750D">
        <w:tc>
          <w:tcPr>
            <w:tcW w:w="819" w:type="dxa"/>
          </w:tcPr>
          <w:p w14:paraId="11F3E077" w14:textId="4F110794" w:rsidR="003A750D" w:rsidRDefault="003A750D" w:rsidP="003A750D">
            <w:r>
              <w:t>07</w:t>
            </w:r>
          </w:p>
        </w:tc>
        <w:tc>
          <w:tcPr>
            <w:tcW w:w="4972" w:type="dxa"/>
          </w:tcPr>
          <w:p w14:paraId="0573403C" w14:textId="55AE11F6" w:rsidR="003A750D" w:rsidRDefault="003A750D" w:rsidP="003A750D">
            <w:r>
              <w:t xml:space="preserve">Pão cachorro-quente – 25 </w:t>
            </w:r>
            <w:r w:rsidRPr="00777F95">
              <w:t>g,</w:t>
            </w:r>
            <w:r>
              <w:t xml:space="preserve"> sovado,</w:t>
            </w:r>
            <w:r w:rsidRPr="00777F95">
              <w:t xml:space="preserve"> fre</w:t>
            </w:r>
            <w:r>
              <w:t>sco, tamanho uniforme,</w:t>
            </w:r>
            <w:r w:rsidRPr="00C64BC5">
              <w:rPr>
                <w:rFonts w:ascii="Arial Narrow" w:hAnsi="Arial Narrow"/>
              </w:rPr>
              <w:t xml:space="preserve"> </w:t>
            </w:r>
            <w:r>
              <w:t>medindo em torno de 10</w:t>
            </w:r>
            <w:r w:rsidRPr="00777F95">
              <w:t xml:space="preserve"> cm</w:t>
            </w:r>
            <w:r>
              <w:t xml:space="preserve"> e com boa </w:t>
            </w:r>
            <w:r w:rsidRPr="00777F95">
              <w:t>apresentação</w:t>
            </w:r>
          </w:p>
        </w:tc>
        <w:tc>
          <w:tcPr>
            <w:tcW w:w="1406" w:type="dxa"/>
          </w:tcPr>
          <w:p w14:paraId="3173EEE0" w14:textId="77777777" w:rsidR="003A750D" w:rsidRDefault="003A750D" w:rsidP="003A750D">
            <w:r>
              <w:t xml:space="preserve"> 80 kg</w:t>
            </w:r>
          </w:p>
        </w:tc>
        <w:tc>
          <w:tcPr>
            <w:tcW w:w="1297" w:type="dxa"/>
          </w:tcPr>
          <w:p w14:paraId="6CC841E9" w14:textId="53E7C44D" w:rsidR="003A750D" w:rsidRDefault="003A750D" w:rsidP="003A750D">
            <w:r w:rsidRPr="00F403C7">
              <w:t xml:space="preserve">R$ </w:t>
            </w:r>
            <w:r>
              <w:t>11,59</w:t>
            </w:r>
          </w:p>
        </w:tc>
      </w:tr>
      <w:tr w:rsidR="003A750D" w14:paraId="2DB4870A" w14:textId="599574E4" w:rsidTr="003A750D">
        <w:tc>
          <w:tcPr>
            <w:tcW w:w="819" w:type="dxa"/>
          </w:tcPr>
          <w:p w14:paraId="40982CF4" w14:textId="09AA9366" w:rsidR="003A750D" w:rsidRPr="005E13F3" w:rsidRDefault="003A750D" w:rsidP="003A750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4972" w:type="dxa"/>
            <w:shd w:val="clear" w:color="auto" w:fill="auto"/>
          </w:tcPr>
          <w:p w14:paraId="5B6A6E55" w14:textId="53F6DD64" w:rsidR="003A750D" w:rsidRPr="005E13F3" w:rsidRDefault="003A750D" w:rsidP="003A750D">
            <w:pPr>
              <w:spacing w:line="360" w:lineRule="auto"/>
              <w:jc w:val="both"/>
              <w:rPr>
                <w:bCs/>
              </w:rPr>
            </w:pPr>
            <w:r w:rsidRPr="005E13F3">
              <w:rPr>
                <w:bCs/>
              </w:rPr>
              <w:t>Pão in</w:t>
            </w:r>
            <w:r>
              <w:rPr>
                <w:bCs/>
              </w:rPr>
              <w:t>tegral fatiado – embalagem 350 g.</w:t>
            </w:r>
          </w:p>
        </w:tc>
        <w:tc>
          <w:tcPr>
            <w:tcW w:w="1406" w:type="dxa"/>
          </w:tcPr>
          <w:p w14:paraId="1D179B7B" w14:textId="77777777" w:rsidR="003A750D" w:rsidRDefault="003A750D" w:rsidP="003A750D">
            <w:r>
              <w:t xml:space="preserve">  3 unidades</w:t>
            </w:r>
          </w:p>
        </w:tc>
        <w:tc>
          <w:tcPr>
            <w:tcW w:w="1297" w:type="dxa"/>
          </w:tcPr>
          <w:p w14:paraId="55B2225F" w14:textId="1CD2B090" w:rsidR="003A750D" w:rsidRDefault="003A750D" w:rsidP="003A750D">
            <w:r w:rsidRPr="00F403C7">
              <w:t xml:space="preserve">R$ </w:t>
            </w:r>
            <w:r>
              <w:t>7,00</w:t>
            </w:r>
          </w:p>
        </w:tc>
      </w:tr>
    </w:tbl>
    <w:p w14:paraId="702E1C5F" w14:textId="77777777" w:rsidR="003A750D" w:rsidRDefault="003A750D"/>
    <w:p w14:paraId="4D5094A4" w14:textId="77777777" w:rsidR="00FC6444" w:rsidRDefault="00FC6444"/>
    <w:p w14:paraId="29E255E9" w14:textId="6B069D3D" w:rsidR="00FC6444" w:rsidRDefault="00FC6444">
      <w:bookmarkStart w:id="0" w:name="_GoBack"/>
      <w:bookmarkEnd w:id="0"/>
    </w:p>
    <w:p w14:paraId="77CB25F1" w14:textId="77777777" w:rsidR="00FC6444" w:rsidRDefault="00FC6444"/>
    <w:sectPr w:rsidR="00FC6444" w:rsidSect="00FC644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4"/>
    <w:rsid w:val="003A750D"/>
    <w:rsid w:val="00490E83"/>
    <w:rsid w:val="004F7838"/>
    <w:rsid w:val="008B3FBC"/>
    <w:rsid w:val="00F72FAA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678BA"/>
  <w15:chartTrackingRefBased/>
  <w15:docId w15:val="{0DD1B07F-1948-4755-9837-6C36E8A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2021-04-20T10:51:00Z</cp:lastPrinted>
  <dcterms:created xsi:type="dcterms:W3CDTF">2021-04-19T14:06:00Z</dcterms:created>
  <dcterms:modified xsi:type="dcterms:W3CDTF">2021-07-12T16:58:00Z</dcterms:modified>
</cp:coreProperties>
</file>