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AAD12" w14:textId="77777777" w:rsidR="00452BFC" w:rsidRPr="00B9090F" w:rsidRDefault="00C74EA8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EDITAL DE </w:t>
      </w:r>
      <w:r w:rsidRPr="00B9090F">
        <w:rPr>
          <w:rFonts w:ascii="Times New Roman" w:hAnsi="Times New Roman" w:cs="Times New Roman"/>
          <w:b/>
          <w:sz w:val="24"/>
          <w:szCs w:val="24"/>
          <w:u w:val="single"/>
        </w:rPr>
        <w:t>CLASSIFICAÇÃO PRELIMINAR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8ADEA" w14:textId="644BAA40" w:rsidR="00E65D04" w:rsidRPr="00B9090F" w:rsidRDefault="008D72E0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0</w:t>
      </w:r>
      <w:r w:rsidR="005C3E6E">
        <w:rPr>
          <w:rFonts w:ascii="Times New Roman" w:hAnsi="Times New Roman" w:cs="Times New Roman"/>
          <w:b/>
          <w:sz w:val="24"/>
          <w:szCs w:val="24"/>
        </w:rPr>
        <w:t>8</w:t>
      </w:r>
      <w:r w:rsidRPr="00B9090F">
        <w:rPr>
          <w:rFonts w:ascii="Times New Roman" w:hAnsi="Times New Roman" w:cs="Times New Roman"/>
          <w:b/>
          <w:sz w:val="24"/>
          <w:szCs w:val="24"/>
        </w:rPr>
        <w:t>/20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21</w:t>
      </w:r>
      <w:r w:rsidRPr="00B9090F">
        <w:rPr>
          <w:rFonts w:ascii="Times New Roman" w:hAnsi="Times New Roman" w:cs="Times New Roman"/>
          <w:b/>
          <w:sz w:val="24"/>
          <w:szCs w:val="24"/>
        </w:rPr>
        <w:t>)</w:t>
      </w:r>
    </w:p>
    <w:p w14:paraId="1B0A2BFF" w14:textId="77777777" w:rsidR="005112C2" w:rsidRPr="00A7688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1828D354" w14:textId="0708BDD2" w:rsidR="00D419F8" w:rsidRPr="005C3E6E" w:rsidRDefault="005112C2" w:rsidP="005C3E6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="005C3E6E">
        <w:rPr>
          <w:rFonts w:ascii="Times New Roman" w:hAnsi="Times New Roman" w:cs="Times New Roman"/>
          <w:b/>
          <w:bCs/>
          <w:sz w:val="24"/>
          <w:szCs w:val="24"/>
        </w:rPr>
        <w:t>PSICÓLOGO</w:t>
      </w:r>
    </w:p>
    <w:p w14:paraId="121F7086" w14:textId="77777777" w:rsidR="005C3E6E" w:rsidRDefault="005C3E6E" w:rsidP="00DE4D51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D19C0FC" w14:textId="07E5B362" w:rsidR="005112C2" w:rsidRPr="005112C2" w:rsidRDefault="005112C2" w:rsidP="00DE4D5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D419F8" w:rsidRPr="00B909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atribuições, FAZ SABER, que, após avaliação da Comissão Especial do Processo Seletivo </w:t>
      </w:r>
      <w:proofErr w:type="gramStart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Simplificado,  fica</w:t>
      </w:r>
      <w:proofErr w:type="gramEnd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estabelecida a Classificação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Preliminar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 Cargo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acima citado,</w:t>
      </w:r>
      <w:r w:rsidR="00C74EA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segue:</w:t>
      </w:r>
    </w:p>
    <w:p w14:paraId="6E224F6C" w14:textId="7566E82B" w:rsidR="00153E31" w:rsidRPr="005C3E6E" w:rsidRDefault="00153E31" w:rsidP="005C3E6E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43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CARGO: </w:t>
      </w:r>
      <w:r w:rsidR="005C3E6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PSICÓLOGO</w:t>
      </w: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5C3E6E" w14:paraId="3EDBD6A4" w14:textId="77777777" w:rsidTr="00307E08">
        <w:tc>
          <w:tcPr>
            <w:tcW w:w="2234" w:type="dxa"/>
          </w:tcPr>
          <w:p w14:paraId="7D447886" w14:textId="77777777" w:rsidR="005C3E6E" w:rsidRPr="009250ED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46D09581" w14:textId="77777777" w:rsidR="005C3E6E" w:rsidRPr="009250ED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1850" w:type="dxa"/>
          </w:tcPr>
          <w:p w14:paraId="4B045433" w14:textId="77777777" w:rsidR="005C3E6E" w:rsidRPr="009250ED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243" w:type="dxa"/>
          </w:tcPr>
          <w:p w14:paraId="001EF64F" w14:textId="77777777" w:rsidR="005C3E6E" w:rsidRPr="009250ED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5C3E6E" w14:paraId="14CBF17E" w14:textId="77777777" w:rsidTr="00307E08">
        <w:tc>
          <w:tcPr>
            <w:tcW w:w="2234" w:type="dxa"/>
          </w:tcPr>
          <w:p w14:paraId="12C63649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129" w:type="dxa"/>
          </w:tcPr>
          <w:p w14:paraId="591D552D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Leticia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Scherbaum</w:t>
            </w:r>
            <w:proofErr w:type="spellEnd"/>
          </w:p>
        </w:tc>
        <w:tc>
          <w:tcPr>
            <w:tcW w:w="1850" w:type="dxa"/>
          </w:tcPr>
          <w:p w14:paraId="55598433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001</w:t>
            </w:r>
          </w:p>
        </w:tc>
        <w:tc>
          <w:tcPr>
            <w:tcW w:w="2243" w:type="dxa"/>
          </w:tcPr>
          <w:p w14:paraId="66318519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850</w:t>
            </w:r>
          </w:p>
        </w:tc>
      </w:tr>
      <w:tr w:rsidR="005C3E6E" w14:paraId="353A0DD2" w14:textId="77777777" w:rsidTr="00307E08">
        <w:tc>
          <w:tcPr>
            <w:tcW w:w="2234" w:type="dxa"/>
          </w:tcPr>
          <w:p w14:paraId="6EFC2757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129" w:type="dxa"/>
          </w:tcPr>
          <w:p w14:paraId="5A7E3A20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Caroline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Carnelutti</w:t>
            </w:r>
            <w:proofErr w:type="spellEnd"/>
          </w:p>
        </w:tc>
        <w:tc>
          <w:tcPr>
            <w:tcW w:w="1850" w:type="dxa"/>
          </w:tcPr>
          <w:p w14:paraId="3788D1D7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004</w:t>
            </w:r>
          </w:p>
        </w:tc>
        <w:tc>
          <w:tcPr>
            <w:tcW w:w="2243" w:type="dxa"/>
          </w:tcPr>
          <w:p w14:paraId="16E6F462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235</w:t>
            </w:r>
          </w:p>
        </w:tc>
      </w:tr>
      <w:tr w:rsidR="005C3E6E" w14:paraId="18D2B81A" w14:textId="77777777" w:rsidTr="00307E08">
        <w:tc>
          <w:tcPr>
            <w:tcW w:w="2234" w:type="dxa"/>
          </w:tcPr>
          <w:p w14:paraId="0F31104D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</w:tcPr>
          <w:p w14:paraId="684B19BC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Jéssica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Kuligowski</w:t>
            </w:r>
            <w:proofErr w:type="spellEnd"/>
          </w:p>
        </w:tc>
        <w:tc>
          <w:tcPr>
            <w:tcW w:w="1850" w:type="dxa"/>
          </w:tcPr>
          <w:p w14:paraId="2427313E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002</w:t>
            </w:r>
          </w:p>
        </w:tc>
        <w:tc>
          <w:tcPr>
            <w:tcW w:w="2243" w:type="dxa"/>
          </w:tcPr>
          <w:p w14:paraId="0E98D93D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</w:t>
            </w:r>
          </w:p>
        </w:tc>
      </w:tr>
      <w:tr w:rsidR="005C3E6E" w14:paraId="0E157899" w14:textId="77777777" w:rsidTr="00307E08">
        <w:tc>
          <w:tcPr>
            <w:tcW w:w="2234" w:type="dxa"/>
          </w:tcPr>
          <w:p w14:paraId="66ED8719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4129" w:type="dxa"/>
          </w:tcPr>
          <w:p w14:paraId="4164B920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Isabel Cristina Greff do Amaral</w:t>
            </w:r>
          </w:p>
        </w:tc>
        <w:tc>
          <w:tcPr>
            <w:tcW w:w="1850" w:type="dxa"/>
          </w:tcPr>
          <w:p w14:paraId="501EE1CE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003</w:t>
            </w:r>
          </w:p>
        </w:tc>
        <w:tc>
          <w:tcPr>
            <w:tcW w:w="2243" w:type="dxa"/>
          </w:tcPr>
          <w:p w14:paraId="4BC98C3A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100</w:t>
            </w:r>
          </w:p>
        </w:tc>
      </w:tr>
      <w:tr w:rsidR="005C3E6E" w14:paraId="786304A1" w14:textId="77777777" w:rsidTr="00307E08">
        <w:tc>
          <w:tcPr>
            <w:tcW w:w="2234" w:type="dxa"/>
          </w:tcPr>
          <w:p w14:paraId="68C02BCB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129" w:type="dxa"/>
          </w:tcPr>
          <w:p w14:paraId="2F5CFD03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Cleonice Belmonte Mendes</w:t>
            </w:r>
          </w:p>
        </w:tc>
        <w:tc>
          <w:tcPr>
            <w:tcW w:w="1850" w:type="dxa"/>
          </w:tcPr>
          <w:p w14:paraId="1D633602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006</w:t>
            </w:r>
          </w:p>
        </w:tc>
        <w:tc>
          <w:tcPr>
            <w:tcW w:w="2243" w:type="dxa"/>
          </w:tcPr>
          <w:p w14:paraId="021B9D02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75</w:t>
            </w:r>
          </w:p>
        </w:tc>
      </w:tr>
      <w:tr w:rsidR="005C3E6E" w14:paraId="354BE71A" w14:textId="77777777" w:rsidTr="00307E08">
        <w:tc>
          <w:tcPr>
            <w:tcW w:w="2234" w:type="dxa"/>
          </w:tcPr>
          <w:p w14:paraId="09B58975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4129" w:type="dxa"/>
          </w:tcPr>
          <w:p w14:paraId="14670661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Carlos Henrique dos Santos Pinheiro</w:t>
            </w:r>
          </w:p>
        </w:tc>
        <w:tc>
          <w:tcPr>
            <w:tcW w:w="1850" w:type="dxa"/>
          </w:tcPr>
          <w:p w14:paraId="4F6C658B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007</w:t>
            </w:r>
          </w:p>
        </w:tc>
        <w:tc>
          <w:tcPr>
            <w:tcW w:w="2243" w:type="dxa"/>
          </w:tcPr>
          <w:p w14:paraId="0C806914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35</w:t>
            </w:r>
          </w:p>
        </w:tc>
      </w:tr>
      <w:tr w:rsidR="005C3E6E" w14:paraId="4209CBB9" w14:textId="77777777" w:rsidTr="00307E08">
        <w:tc>
          <w:tcPr>
            <w:tcW w:w="2234" w:type="dxa"/>
          </w:tcPr>
          <w:p w14:paraId="3BEDAB2F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4129" w:type="dxa"/>
          </w:tcPr>
          <w:p w14:paraId="27CD02A4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Monize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Priscila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Rohleder</w:t>
            </w:r>
            <w:proofErr w:type="spellEnd"/>
          </w:p>
        </w:tc>
        <w:tc>
          <w:tcPr>
            <w:tcW w:w="1850" w:type="dxa"/>
          </w:tcPr>
          <w:p w14:paraId="7EEB1BE0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005</w:t>
            </w:r>
          </w:p>
        </w:tc>
        <w:tc>
          <w:tcPr>
            <w:tcW w:w="2243" w:type="dxa"/>
          </w:tcPr>
          <w:p w14:paraId="1C995976" w14:textId="77777777" w:rsidR="005C3E6E" w:rsidRDefault="005C3E6E" w:rsidP="00307E08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</w:t>
            </w:r>
          </w:p>
        </w:tc>
      </w:tr>
    </w:tbl>
    <w:p w14:paraId="05713348" w14:textId="77777777" w:rsidR="00153E31" w:rsidRPr="009250ED" w:rsidRDefault="00153E31" w:rsidP="00153E31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C90E72" w14:textId="5F1E0E71" w:rsid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análise da pontuação de cada candidato segue em anexo a este Edital.</w:t>
      </w:r>
    </w:p>
    <w:p w14:paraId="049336D1" w14:textId="4228A911" w:rsidR="00153E31" w:rsidRP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12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candidato interessado pode ter vistas de todos os documentos pertinentes ao Processo Seletivo, consoante subitem 8.1.2 </w:t>
      </w:r>
      <w:r w:rsidRPr="005112C2">
        <w:rPr>
          <w:rFonts w:ascii="Times New Roman" w:hAnsi="Times New Roman" w:cs="Times New Roman"/>
          <w:sz w:val="24"/>
          <w:szCs w:val="24"/>
        </w:rPr>
        <w:t>do Edital de Abertura de Processo Seletivo Simplificado</w:t>
      </w:r>
      <w:r w:rsidRPr="00B9090F">
        <w:rPr>
          <w:rFonts w:ascii="Times New Roman" w:hAnsi="Times New Roman" w:cs="Times New Roman"/>
          <w:sz w:val="24"/>
          <w:szCs w:val="24"/>
        </w:rPr>
        <w:t xml:space="preserve"> n</w:t>
      </w:r>
      <w:r w:rsidR="005C3E6E">
        <w:rPr>
          <w:rFonts w:ascii="Times New Roman" w:hAnsi="Times New Roman" w:cs="Times New Roman"/>
          <w:sz w:val="24"/>
          <w:szCs w:val="24"/>
        </w:rPr>
        <w:t>º</w:t>
      </w:r>
      <w:r w:rsidRPr="00B9090F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>0</w:t>
      </w:r>
      <w:r w:rsidR="005C3E6E">
        <w:rPr>
          <w:rFonts w:ascii="Times New Roman" w:hAnsi="Times New Roman" w:cs="Times New Roman"/>
          <w:sz w:val="24"/>
          <w:szCs w:val="24"/>
        </w:rPr>
        <w:t>8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563C1B95" w14:textId="78AC409B" w:rsidR="00153E31" w:rsidRPr="009250ED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Os critérios de desempate serão aplicados após o prazo recursal e antes da publicação da lista final dos classificados.</w:t>
      </w:r>
    </w:p>
    <w:p w14:paraId="53421B1A" w14:textId="6E95D8DA" w:rsidR="00DE4D51" w:rsidRDefault="00E65D04" w:rsidP="005C3E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Da classificação preliminar são cabíveis recursos endereçados à Comissão, uma única vez, no prazo </w:t>
      </w:r>
      <w:r w:rsidR="008C4A48">
        <w:rPr>
          <w:rFonts w:ascii="Times New Roman" w:hAnsi="Times New Roman" w:cs="Times New Roman"/>
          <w:sz w:val="24"/>
          <w:szCs w:val="24"/>
        </w:rPr>
        <w:t>de um dia útil</w:t>
      </w:r>
      <w:r w:rsidR="0012024E" w:rsidRPr="00B9090F">
        <w:rPr>
          <w:rFonts w:ascii="Times New Roman" w:hAnsi="Times New Roman" w:cs="Times New Roman"/>
          <w:sz w:val="24"/>
          <w:szCs w:val="24"/>
        </w:rPr>
        <w:t>,</w:t>
      </w:r>
      <w:r w:rsidR="008C4A48">
        <w:rPr>
          <w:rFonts w:ascii="Times New Roman" w:hAnsi="Times New Roman" w:cs="Times New Roman"/>
          <w:sz w:val="24"/>
          <w:szCs w:val="24"/>
        </w:rPr>
        <w:t xml:space="preserve"> a contar da publicação deste Edital</w:t>
      </w:r>
      <w:r w:rsidR="00153E31">
        <w:rPr>
          <w:rFonts w:ascii="Times New Roman" w:hAnsi="Times New Roman" w:cs="Times New Roman"/>
          <w:sz w:val="24"/>
          <w:szCs w:val="24"/>
        </w:rPr>
        <w:t xml:space="preserve">, devendo </w:t>
      </w:r>
      <w:r w:rsidR="00DE4D51">
        <w:rPr>
          <w:rFonts w:ascii="Times New Roman" w:hAnsi="Times New Roman" w:cs="Times New Roman"/>
          <w:sz w:val="24"/>
          <w:szCs w:val="24"/>
        </w:rPr>
        <w:t xml:space="preserve">ser protocolado junto a recepção da Prefeitura Municipal, e </w:t>
      </w:r>
      <w:r w:rsidR="00DE4D51" w:rsidRPr="00394F43">
        <w:rPr>
          <w:rFonts w:ascii="Times New Roman" w:hAnsi="Times New Roman" w:cs="Times New Roman"/>
          <w:color w:val="000000"/>
          <w:sz w:val="24"/>
          <w:szCs w:val="24"/>
        </w:rPr>
        <w:t>conter a perfeita identificação do recorrente e as razões do pedido recursal</w:t>
      </w:r>
      <w:r w:rsidR="00DE4D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2024E" w:rsidRPr="00B9090F">
        <w:rPr>
          <w:rFonts w:ascii="Times New Roman" w:hAnsi="Times New Roman" w:cs="Times New Roman"/>
          <w:sz w:val="24"/>
          <w:szCs w:val="24"/>
        </w:rPr>
        <w:t xml:space="preserve"> conforme disposto no item </w:t>
      </w:r>
      <w:r w:rsidR="00C42277" w:rsidRPr="00B9090F">
        <w:rPr>
          <w:rFonts w:ascii="Times New Roman" w:hAnsi="Times New Roman" w:cs="Times New Roman"/>
          <w:sz w:val="24"/>
          <w:szCs w:val="24"/>
        </w:rPr>
        <w:t>8</w:t>
      </w:r>
      <w:r w:rsidRPr="00B9090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B9090F">
        <w:rPr>
          <w:rFonts w:ascii="Times New Roman" w:hAnsi="Times New Roman" w:cs="Times New Roman"/>
          <w:sz w:val="24"/>
          <w:szCs w:val="24"/>
        </w:rPr>
        <w:t>0</w:t>
      </w:r>
      <w:r w:rsidR="005C3E6E">
        <w:rPr>
          <w:rFonts w:ascii="Times New Roman" w:hAnsi="Times New Roman" w:cs="Times New Roman"/>
          <w:sz w:val="24"/>
          <w:szCs w:val="24"/>
        </w:rPr>
        <w:t>8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 w:rsidR="00B9090F"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3EEC5CA2" w14:textId="05AD06DB" w:rsidR="00CD2FD0" w:rsidRDefault="00D419F8" w:rsidP="005C3E6E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B9090F">
        <w:rPr>
          <w:rFonts w:ascii="Times New Roman" w:hAnsi="Times New Roman" w:cs="Times New Roman"/>
          <w:sz w:val="24"/>
          <w:szCs w:val="24"/>
        </w:rPr>
        <w:t xml:space="preserve">Missões, </w:t>
      </w:r>
      <w:r w:rsidR="005C3E6E">
        <w:rPr>
          <w:rFonts w:ascii="Times New Roman" w:hAnsi="Times New Roman" w:cs="Times New Roman"/>
          <w:sz w:val="24"/>
          <w:szCs w:val="24"/>
        </w:rPr>
        <w:t>13 de julho</w:t>
      </w:r>
      <w:r w:rsidRPr="00B9090F">
        <w:rPr>
          <w:rFonts w:ascii="Times New Roman" w:hAnsi="Times New Roman" w:cs="Times New Roman"/>
          <w:sz w:val="24"/>
          <w:szCs w:val="24"/>
        </w:rPr>
        <w:t xml:space="preserve"> de 20</w:t>
      </w:r>
      <w:r w:rsidR="00C42277" w:rsidRPr="00B9090F">
        <w:rPr>
          <w:rFonts w:ascii="Times New Roman" w:hAnsi="Times New Roman" w:cs="Times New Roman"/>
          <w:sz w:val="24"/>
          <w:szCs w:val="24"/>
        </w:rPr>
        <w:t>2</w:t>
      </w:r>
      <w:r w:rsidR="00B9090F">
        <w:rPr>
          <w:rFonts w:ascii="Times New Roman" w:hAnsi="Times New Roman" w:cs="Times New Roman"/>
          <w:sz w:val="24"/>
          <w:szCs w:val="24"/>
        </w:rPr>
        <w:t>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21E71939" w14:textId="095F1429" w:rsidR="00D419F8" w:rsidRPr="00B9090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41D4B3D4" w14:textId="52209729" w:rsidR="00B9090F" w:rsidRPr="008C4A48" w:rsidRDefault="00D419F8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>Prefeito</w:t>
      </w:r>
    </w:p>
    <w:sectPr w:rsidR="00B9090F" w:rsidRPr="008C4A48" w:rsidSect="008C4A48">
      <w:headerReference w:type="default" r:id="rId8"/>
      <w:footerReference w:type="default" r:id="rId9"/>
      <w:pgSz w:w="11906" w:h="16838"/>
      <w:pgMar w:top="720" w:right="720" w:bottom="720" w:left="720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6386F" w14:textId="77777777" w:rsidR="00835175" w:rsidRDefault="00835175" w:rsidP="00D419F8">
      <w:pPr>
        <w:spacing w:after="0" w:line="240" w:lineRule="auto"/>
      </w:pPr>
      <w:r>
        <w:separator/>
      </w:r>
    </w:p>
  </w:endnote>
  <w:endnote w:type="continuationSeparator" w:id="0">
    <w:p w14:paraId="7126D69F" w14:textId="77777777" w:rsidR="00835175" w:rsidRDefault="00835175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9B668" w14:textId="6D37956F" w:rsidR="00B9090F" w:rsidRPr="00B9090F" w:rsidRDefault="00B9090F" w:rsidP="00B9090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B9090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5479BC7" w14:textId="77777777" w:rsidR="00B9090F" w:rsidRPr="00B9090F" w:rsidRDefault="00B9090F" w:rsidP="00D419F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3B167" w14:textId="77777777" w:rsidR="00835175" w:rsidRDefault="00835175" w:rsidP="00D419F8">
      <w:pPr>
        <w:spacing w:after="0" w:line="240" w:lineRule="auto"/>
      </w:pPr>
      <w:r>
        <w:separator/>
      </w:r>
    </w:p>
  </w:footnote>
  <w:footnote w:type="continuationSeparator" w:id="0">
    <w:p w14:paraId="56E09F6A" w14:textId="77777777" w:rsidR="00835175" w:rsidRDefault="00835175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3B16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249E4DE7" wp14:editId="681F5149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F94867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C5B9A0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1307C60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C20182A" w14:textId="77777777" w:rsidR="00B9090F" w:rsidRDefault="00B909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3FD"/>
    <w:rsid w:val="000C15A1"/>
    <w:rsid w:val="000C7A3D"/>
    <w:rsid w:val="0012024E"/>
    <w:rsid w:val="00153E31"/>
    <w:rsid w:val="001B79E4"/>
    <w:rsid w:val="003544E4"/>
    <w:rsid w:val="003D17CE"/>
    <w:rsid w:val="003F4137"/>
    <w:rsid w:val="00452BFC"/>
    <w:rsid w:val="00472D8F"/>
    <w:rsid w:val="004F36EC"/>
    <w:rsid w:val="004F6009"/>
    <w:rsid w:val="005112C2"/>
    <w:rsid w:val="005C3E6E"/>
    <w:rsid w:val="00613A47"/>
    <w:rsid w:val="006A492B"/>
    <w:rsid w:val="006C14FC"/>
    <w:rsid w:val="006D7C53"/>
    <w:rsid w:val="00741B76"/>
    <w:rsid w:val="007D469C"/>
    <w:rsid w:val="0083098C"/>
    <w:rsid w:val="00835175"/>
    <w:rsid w:val="00861AA4"/>
    <w:rsid w:val="008C4A48"/>
    <w:rsid w:val="008D72E0"/>
    <w:rsid w:val="008F4B03"/>
    <w:rsid w:val="0094171A"/>
    <w:rsid w:val="00975EAF"/>
    <w:rsid w:val="00A53D05"/>
    <w:rsid w:val="00AC3592"/>
    <w:rsid w:val="00AD493F"/>
    <w:rsid w:val="00B1003A"/>
    <w:rsid w:val="00B213FD"/>
    <w:rsid w:val="00B35BC9"/>
    <w:rsid w:val="00B9090F"/>
    <w:rsid w:val="00BC2C1C"/>
    <w:rsid w:val="00BE6CD4"/>
    <w:rsid w:val="00C42277"/>
    <w:rsid w:val="00C74EA8"/>
    <w:rsid w:val="00CD2FD0"/>
    <w:rsid w:val="00D1181A"/>
    <w:rsid w:val="00D419F8"/>
    <w:rsid w:val="00D84974"/>
    <w:rsid w:val="00D94888"/>
    <w:rsid w:val="00DE4D51"/>
    <w:rsid w:val="00E20E4A"/>
    <w:rsid w:val="00E65D04"/>
    <w:rsid w:val="00EA3647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B951D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B90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9090F"/>
    <w:rPr>
      <w:color w:val="605E5C"/>
      <w:shd w:val="clear" w:color="auto" w:fill="E1DFDD"/>
    </w:rPr>
  </w:style>
  <w:style w:type="table" w:customStyle="1" w:styleId="Tabelacomgrade2">
    <w:name w:val="Tabela com grade2"/>
    <w:basedOn w:val="Tabelanormal"/>
    <w:next w:val="Tabelacomgrade"/>
    <w:uiPriority w:val="59"/>
    <w:rsid w:val="00511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658E5-09A0-4EFE-9AE0-3571424C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13</cp:revision>
  <cp:lastPrinted>2021-07-13T12:11:00Z</cp:lastPrinted>
  <dcterms:created xsi:type="dcterms:W3CDTF">2019-05-07T14:35:00Z</dcterms:created>
  <dcterms:modified xsi:type="dcterms:W3CDTF">2021-07-13T12:12:00Z</dcterms:modified>
</cp:coreProperties>
</file>