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1AA428" w14:textId="45D385E5" w:rsidR="009C2DAF" w:rsidRPr="00F67FE3" w:rsidRDefault="009C2DAF" w:rsidP="009C2DAF">
      <w:pPr>
        <w:pStyle w:val="WW-Ttulo1"/>
        <w:spacing w:line="240" w:lineRule="auto"/>
        <w:rPr>
          <w:sz w:val="24"/>
          <w:szCs w:val="24"/>
        </w:rPr>
      </w:pPr>
      <w:r w:rsidRPr="00F67FE3">
        <w:rPr>
          <w:sz w:val="24"/>
          <w:szCs w:val="24"/>
        </w:rPr>
        <w:t>EDITAL DE PROCESSO SELETIVO SIMPLIFICADO – Nº</w:t>
      </w:r>
      <w:r w:rsidR="00E11BE5">
        <w:rPr>
          <w:sz w:val="24"/>
          <w:szCs w:val="24"/>
        </w:rPr>
        <w:t xml:space="preserve"> </w:t>
      </w:r>
      <w:r w:rsidR="00FA5223">
        <w:rPr>
          <w:sz w:val="24"/>
          <w:szCs w:val="24"/>
        </w:rPr>
        <w:t>008</w:t>
      </w:r>
      <w:r w:rsidRPr="00F67FE3">
        <w:rPr>
          <w:sz w:val="24"/>
          <w:szCs w:val="24"/>
        </w:rPr>
        <w:t>/2020</w:t>
      </w:r>
    </w:p>
    <w:p w14:paraId="47184FD3" w14:textId="4D0C5D19" w:rsidR="009C2DAF" w:rsidRPr="00F67FE3" w:rsidRDefault="00AF5089" w:rsidP="009C2DAF">
      <w:pPr>
        <w:pStyle w:val="Corpodetexto"/>
        <w:rPr>
          <w:rFonts w:cs="Times New Roman"/>
        </w:rPr>
      </w:pPr>
      <w:r>
        <w:rPr>
          <w:noProof/>
        </w:rPr>
        <mc:AlternateContent>
          <mc:Choice Requires="wps">
            <w:drawing>
              <wp:anchor distT="0" distB="0" distL="114300" distR="114300" simplePos="0" relativeHeight="251659264" behindDoc="0" locked="0" layoutInCell="1" allowOverlap="1" wp14:anchorId="0DABB804" wp14:editId="65C918B0">
                <wp:simplePos x="0" y="0"/>
                <wp:positionH relativeFrom="margin">
                  <wp:posOffset>-752862</wp:posOffset>
                </wp:positionH>
                <wp:positionV relativeFrom="paragraph">
                  <wp:posOffset>179374</wp:posOffset>
                </wp:positionV>
                <wp:extent cx="3650199" cy="1113155"/>
                <wp:effectExtent l="0" t="95250" r="7620" b="106045"/>
                <wp:wrapNone/>
                <wp:docPr id="1" name="Caixa de Texto 1"/>
                <wp:cNvGraphicFramePr/>
                <a:graphic xmlns:a="http://schemas.openxmlformats.org/drawingml/2006/main">
                  <a:graphicData uri="http://schemas.microsoft.com/office/word/2010/wordprocessingShape">
                    <wps:wsp>
                      <wps:cNvSpPr txBox="1"/>
                      <wps:spPr>
                        <a:xfrm rot="205572">
                          <a:off x="0" y="0"/>
                          <a:ext cx="3650199" cy="1113155"/>
                        </a:xfrm>
                        <a:prstGeom prst="rect">
                          <a:avLst/>
                        </a:prstGeom>
                        <a:noFill/>
                        <a:ln>
                          <a:noFill/>
                        </a:ln>
                      </wps:spPr>
                      <wps:txbx>
                        <w:txbxContent>
                          <w:p w14:paraId="57723762" w14:textId="282126D4" w:rsidR="00AF5089" w:rsidRPr="00AF5089" w:rsidRDefault="00AF5089" w:rsidP="007523BC">
                            <w:pPr>
                              <w:rPr>
                                <w:rFonts w:cs="Times New Roman"/>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cs="Times New Roman"/>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B804" id="_x0000_t202" coordsize="21600,21600" o:spt="202" path="m,l,21600r21600,l21600,xe">
                <v:stroke joinstyle="miter"/>
                <v:path gradientshapeok="t" o:connecttype="rect"/>
              </v:shapetype>
              <v:shape id="Caixa de Texto 1" o:spid="_x0000_s1026" type="#_x0000_t202" style="position:absolute;margin-left:-59.3pt;margin-top:14.1pt;width:287.4pt;height:87.65pt;rotation:224539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" filled="f" stroked="f">
                <v:textbox>
                  <w:txbxContent>
                    <w:p w14:paraId="57723762" w14:textId="282126D4" w:rsidR="00AF5089" w:rsidRPr="00AF5089" w:rsidRDefault="00AF5089" w:rsidP="007523BC">
                      <w:pPr>
                        <w:rPr>
                          <w:rFonts w:cs="Times New Roman"/>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cs="Times New Roman"/>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txbxContent>
                </v:textbox>
                <w10:wrap anchorx="margin"/>
              </v:shape>
            </w:pict>
          </mc:Fallback>
        </mc:AlternateContent>
      </w:r>
    </w:p>
    <w:p w14:paraId="0ABB1B76" w14:textId="375AB733" w:rsidR="009C2DAF" w:rsidRPr="00F67FE3" w:rsidRDefault="009C2DAF" w:rsidP="00FA5223">
      <w:pPr>
        <w:tabs>
          <w:tab w:val="left" w:pos="-13365"/>
          <w:tab w:val="left" w:pos="5954"/>
          <w:tab w:val="left" w:pos="9640"/>
        </w:tabs>
        <w:spacing w:line="360" w:lineRule="auto"/>
        <w:ind w:left="4253"/>
        <w:jc w:val="both"/>
        <w:rPr>
          <w:rFonts w:cs="Times New Roman"/>
        </w:rPr>
      </w:pPr>
      <w:r w:rsidRPr="00F67FE3">
        <w:rPr>
          <w:rFonts w:cs="Times New Roman"/>
        </w:rPr>
        <w:t xml:space="preserve">Edital de Processo Seletivo Simplificado para </w:t>
      </w:r>
      <w:r w:rsidRPr="00F67FE3">
        <w:rPr>
          <w:rFonts w:cs="Times New Roman"/>
          <w:b/>
        </w:rPr>
        <w:t>FORMAÇÃO DE CADASTRO RESERVA</w:t>
      </w:r>
      <w:r w:rsidRPr="00F67FE3">
        <w:rPr>
          <w:rFonts w:cs="Times New Roman"/>
        </w:rPr>
        <w:t xml:space="preserve"> para futuras e possíveis contratações temporárias para o cargo de </w:t>
      </w:r>
      <w:r w:rsidRPr="00FA5223">
        <w:rPr>
          <w:rFonts w:cs="Times New Roman"/>
          <w:b/>
          <w:bCs/>
        </w:rPr>
        <w:t>SERVENTE</w:t>
      </w:r>
      <w:r w:rsidRPr="00F67FE3">
        <w:rPr>
          <w:rFonts w:cs="Times New Roman"/>
          <w:b/>
        </w:rPr>
        <w:t>.</w:t>
      </w:r>
    </w:p>
    <w:p w14:paraId="47192E1F" w14:textId="3A99FEFA" w:rsidR="009C2DAF" w:rsidRPr="00F67FE3" w:rsidRDefault="009C2DAF" w:rsidP="009C2DAF">
      <w:pPr>
        <w:tabs>
          <w:tab w:val="left" w:pos="709"/>
        </w:tabs>
        <w:spacing w:before="119"/>
        <w:jc w:val="both"/>
        <w:rPr>
          <w:rFonts w:cs="Times New Roman"/>
          <w:b/>
        </w:rPr>
      </w:pPr>
    </w:p>
    <w:p w14:paraId="2C0B3434" w14:textId="08E12751" w:rsidR="009C2DAF" w:rsidRPr="00F67FE3" w:rsidRDefault="009C2DAF" w:rsidP="00300A43">
      <w:pPr>
        <w:pStyle w:val="Corpodetexto"/>
        <w:tabs>
          <w:tab w:val="left" w:pos="1134"/>
          <w:tab w:val="right" w:pos="5008"/>
          <w:tab w:val="right" w:pos="5575"/>
          <w:tab w:val="right" w:pos="5859"/>
          <w:tab w:val="left" w:pos="6993"/>
        </w:tabs>
        <w:spacing w:after="0" w:line="360" w:lineRule="auto"/>
        <w:jc w:val="both"/>
        <w:rPr>
          <w:rFonts w:cs="Times New Roman"/>
        </w:rPr>
      </w:pPr>
      <w:r w:rsidRPr="00F67FE3">
        <w:rPr>
          <w:rFonts w:cs="Times New Roman"/>
        </w:rPr>
        <w:t xml:space="preserve"> </w:t>
      </w:r>
      <w:r w:rsidRPr="00F67FE3">
        <w:rPr>
          <w:rFonts w:cs="Times New Roman"/>
        </w:rPr>
        <w:tab/>
        <w:t xml:space="preserve">JERÔNIMO JASKULSKI, Prefeito de GUARANI DAS MISSÕES, no uso de suas atribuições, visando à contratação de pessoal, </w:t>
      </w:r>
      <w:r w:rsidRPr="00F67FE3">
        <w:rPr>
          <w:rFonts w:cs="Times New Roman"/>
          <w:b/>
        </w:rPr>
        <w:t>para formação de cadastro reserva</w:t>
      </w:r>
      <w:r w:rsidRPr="00F67FE3">
        <w:rPr>
          <w:rFonts w:cs="Times New Roman"/>
        </w:rPr>
        <w:t xml:space="preserve">, por prazo determinado, para desempenhar a função de </w:t>
      </w:r>
      <w:r w:rsidR="006C578B" w:rsidRPr="00F67FE3">
        <w:rPr>
          <w:rFonts w:cs="Times New Roman"/>
          <w:b/>
          <w:bCs/>
        </w:rPr>
        <w:t>SERVENTE</w:t>
      </w:r>
      <w:r w:rsidRPr="00F67FE3">
        <w:rPr>
          <w:rFonts w:cs="Times New Roman"/>
        </w:rPr>
        <w:t xml:space="preserve">, amparado em excepcional interesse público devidamente reconhecido, com fulcro no art. 37, IX, da Constituição da República, e nos </w:t>
      </w:r>
      <w:proofErr w:type="spellStart"/>
      <w:r w:rsidRPr="00F67FE3">
        <w:rPr>
          <w:rFonts w:cs="Times New Roman"/>
        </w:rPr>
        <w:t>arts</w:t>
      </w:r>
      <w:proofErr w:type="spellEnd"/>
      <w:r w:rsidRPr="00F67FE3">
        <w:rPr>
          <w:rFonts w:cs="Times New Roman"/>
        </w:rPr>
        <w:t xml:space="preserve">. 199 a 203-B da Lei Municipal n° 2.221/2017- Regime Jurídico dos Servidores Municipais, e alterações, torna pública, a realização de </w:t>
      </w:r>
      <w:r w:rsidRPr="00F67FE3">
        <w:rPr>
          <w:rFonts w:cs="Times New Roman"/>
          <w:b/>
        </w:rPr>
        <w:t>Processo Seletivo Simplificado para formação de cadastro reserva</w:t>
      </w:r>
      <w:r w:rsidRPr="00F67FE3">
        <w:rPr>
          <w:rFonts w:cs="Times New Roman"/>
        </w:rPr>
        <w:t xml:space="preserve">, que será regido pelas normas estabelecidas neste Edital e no Decreto nº 2.848, de 16 de novembro de 2018. </w:t>
      </w:r>
    </w:p>
    <w:p w14:paraId="44DE79AB" w14:textId="2E9F38D6" w:rsidR="009C2DAF" w:rsidRPr="00F67FE3" w:rsidRDefault="009C2DAF" w:rsidP="009C2DAF">
      <w:pPr>
        <w:jc w:val="both"/>
        <w:rPr>
          <w:rFonts w:cs="Times New Roman"/>
        </w:rPr>
      </w:pPr>
    </w:p>
    <w:p w14:paraId="25EE799A" w14:textId="77777777" w:rsidR="009C2DAF" w:rsidRPr="00F67FE3" w:rsidRDefault="009C2DAF" w:rsidP="009C2DAF">
      <w:pPr>
        <w:pStyle w:val="Corpodetexto"/>
        <w:tabs>
          <w:tab w:val="left" w:pos="3686"/>
        </w:tabs>
        <w:spacing w:after="0"/>
        <w:rPr>
          <w:rFonts w:cs="Times New Roman"/>
          <w:shd w:val="clear" w:color="auto" w:fill="FFFF00"/>
        </w:rPr>
      </w:pPr>
    </w:p>
    <w:p w14:paraId="48BBD2AD" w14:textId="77777777" w:rsidR="009C2DAF" w:rsidRPr="00F67FE3" w:rsidRDefault="009C2DAF" w:rsidP="009C2DAF">
      <w:pPr>
        <w:pStyle w:val="Corpodetexto"/>
        <w:tabs>
          <w:tab w:val="left" w:pos="1418"/>
          <w:tab w:val="right" w:pos="5008"/>
          <w:tab w:val="right" w:pos="5575"/>
          <w:tab w:val="right" w:pos="5859"/>
          <w:tab w:val="left" w:pos="6993"/>
        </w:tabs>
        <w:spacing w:after="0"/>
        <w:rPr>
          <w:rFonts w:cs="Times New Roman"/>
          <w:b/>
        </w:rPr>
      </w:pPr>
      <w:r w:rsidRPr="00F67FE3">
        <w:rPr>
          <w:rFonts w:cs="Times New Roman"/>
          <w:b/>
        </w:rPr>
        <w:t xml:space="preserve">1. DISPOSIÇÕES PRELIMINARES                                                                                                                                                                                                                                                                                                                                                                                                                                                                                                                                                                                                                                                                                                                                                                                                                                                                                                                                                                                                                                                                                                                         </w:t>
      </w:r>
    </w:p>
    <w:p w14:paraId="688E067F" w14:textId="77777777" w:rsidR="009C2DAF" w:rsidRPr="00F67FE3" w:rsidRDefault="009C2DAF" w:rsidP="009C2DAF">
      <w:pPr>
        <w:jc w:val="both"/>
        <w:rPr>
          <w:rFonts w:cs="Times New Roman"/>
        </w:rPr>
      </w:pPr>
    </w:p>
    <w:p w14:paraId="2B9C1333" w14:textId="182186EA" w:rsidR="009C2DAF" w:rsidRDefault="009C2DAF" w:rsidP="00FA5223">
      <w:pPr>
        <w:pStyle w:val="Corpodetexto"/>
        <w:numPr>
          <w:ilvl w:val="1"/>
          <w:numId w:val="5"/>
        </w:numPr>
        <w:tabs>
          <w:tab w:val="left" w:pos="1418"/>
          <w:tab w:val="right" w:pos="5008"/>
          <w:tab w:val="right" w:pos="5575"/>
          <w:tab w:val="right" w:pos="5859"/>
          <w:tab w:val="left" w:pos="6993"/>
        </w:tabs>
        <w:spacing w:after="0" w:line="276" w:lineRule="auto"/>
        <w:rPr>
          <w:rFonts w:cs="Times New Roman"/>
        </w:rPr>
      </w:pPr>
      <w:r w:rsidRPr="00F67FE3">
        <w:rPr>
          <w:rFonts w:cs="Times New Roman"/>
        </w:rPr>
        <w:t xml:space="preserve">O Processo Seletivo Simplificado será executado por intermédio de Comissão composta três servidores, designados através da Portaria n° </w:t>
      </w:r>
      <w:r w:rsidR="00FA5223">
        <w:rPr>
          <w:rFonts w:cs="Times New Roman"/>
        </w:rPr>
        <w:t>715</w:t>
      </w:r>
      <w:r w:rsidRPr="00F67FE3">
        <w:rPr>
          <w:rFonts w:cs="Times New Roman"/>
        </w:rPr>
        <w:t>/20</w:t>
      </w:r>
      <w:r w:rsidR="00A75CDD" w:rsidRPr="00F67FE3">
        <w:rPr>
          <w:rFonts w:cs="Times New Roman"/>
        </w:rPr>
        <w:t>20</w:t>
      </w:r>
      <w:r w:rsidRPr="00F67FE3">
        <w:rPr>
          <w:rFonts w:cs="Times New Roman"/>
        </w:rPr>
        <w:t>.</w:t>
      </w:r>
    </w:p>
    <w:p w14:paraId="1317EE66" w14:textId="77777777" w:rsidR="00FA5223" w:rsidRPr="00F67FE3" w:rsidRDefault="00FA5223" w:rsidP="00FA5223">
      <w:pPr>
        <w:pStyle w:val="Corpodetexto"/>
        <w:tabs>
          <w:tab w:val="left" w:pos="1418"/>
          <w:tab w:val="right" w:pos="5008"/>
          <w:tab w:val="right" w:pos="5575"/>
          <w:tab w:val="right" w:pos="5859"/>
          <w:tab w:val="left" w:pos="6993"/>
        </w:tabs>
        <w:spacing w:after="0" w:line="276" w:lineRule="auto"/>
        <w:rPr>
          <w:rFonts w:cs="Times New Roman"/>
          <w:color w:val="FF0000"/>
        </w:rPr>
      </w:pPr>
    </w:p>
    <w:p w14:paraId="1E827377" w14:textId="77777777" w:rsidR="009C2DAF" w:rsidRPr="00F67FE3" w:rsidRDefault="009C2DAF" w:rsidP="009C2DAF">
      <w:pPr>
        <w:tabs>
          <w:tab w:val="left" w:pos="1418"/>
          <w:tab w:val="left" w:pos="4253"/>
        </w:tabs>
        <w:autoSpaceDE w:val="0"/>
        <w:jc w:val="both"/>
        <w:rPr>
          <w:rFonts w:cs="Times New Roman"/>
        </w:rPr>
      </w:pPr>
      <w:r w:rsidRPr="00F67FE3">
        <w:rPr>
          <w:rFonts w:cs="Times New Roman"/>
          <w:b/>
        </w:rPr>
        <w:t xml:space="preserve">1.1.1 </w:t>
      </w:r>
      <w:r w:rsidRPr="00F67FE3">
        <w:rPr>
          <w:rFonts w:cs="Times New Roman"/>
        </w:rPr>
        <w:t>As reuniões e deliberações da Comissão serão objeto de registros em atas.</w:t>
      </w:r>
    </w:p>
    <w:p w14:paraId="0D945435" w14:textId="77777777" w:rsidR="009C2DAF" w:rsidRPr="00F67FE3" w:rsidRDefault="009C2DAF" w:rsidP="009C2DAF">
      <w:pPr>
        <w:autoSpaceDE w:val="0"/>
        <w:jc w:val="both"/>
        <w:rPr>
          <w:rFonts w:cs="Times New Roman"/>
        </w:rPr>
      </w:pPr>
    </w:p>
    <w:p w14:paraId="0E6F1CAB" w14:textId="77777777" w:rsidR="009C2DAF" w:rsidRPr="00F67FE3" w:rsidRDefault="009C2DAF" w:rsidP="009C2DAF">
      <w:pPr>
        <w:autoSpaceDE w:val="0"/>
        <w:jc w:val="both"/>
        <w:rPr>
          <w:rFonts w:cs="Times New Roman"/>
        </w:rPr>
      </w:pPr>
      <w:r w:rsidRPr="00F67FE3">
        <w:rPr>
          <w:rFonts w:cs="Times New Roman"/>
          <w:b/>
        </w:rPr>
        <w:t>1.2</w:t>
      </w:r>
      <w:r w:rsidRPr="00F67FE3">
        <w:rPr>
          <w:rFonts w:cs="Times New Roman"/>
        </w:rPr>
        <w:t xml:space="preserve"> Durante toda a realização do Processo Seletivo Simplificado serão prestigiados, sem prejuízo de outros, os princípios estabelecidos no art. 37, “caput”, da Constituição da República.</w:t>
      </w:r>
    </w:p>
    <w:p w14:paraId="57AB946D" w14:textId="77777777" w:rsidR="009C2DAF" w:rsidRPr="00F67FE3" w:rsidRDefault="009C2DAF" w:rsidP="009C2DAF">
      <w:pPr>
        <w:autoSpaceDE w:val="0"/>
        <w:jc w:val="both"/>
        <w:rPr>
          <w:rFonts w:cs="Times New Roman"/>
        </w:rPr>
      </w:pPr>
    </w:p>
    <w:p w14:paraId="6C69FE4D" w14:textId="77777777" w:rsidR="009C2DAF" w:rsidRPr="00F67FE3" w:rsidRDefault="009C2DAF" w:rsidP="009C2DAF">
      <w:pPr>
        <w:autoSpaceDE w:val="0"/>
        <w:jc w:val="both"/>
        <w:rPr>
          <w:rFonts w:cs="Times New Roman"/>
        </w:rPr>
      </w:pPr>
      <w:r w:rsidRPr="00F67FE3">
        <w:rPr>
          <w:rFonts w:cs="Times New Roman"/>
          <w:b/>
        </w:rPr>
        <w:t>1.3</w:t>
      </w:r>
      <w:r w:rsidRPr="00F67FE3">
        <w:rPr>
          <w:rFonts w:cs="Times New Roman"/>
        </w:rPr>
        <w:t xml:space="preserve"> O edital de abertura do Processo Seletivo Simplificado será publicado integralmente no painel de publicações oficiais da Prefeitura Municipal, sendo o seu extrato veiculado, ao menos uma vez, em jornal de circulação local, no mínimo cinco dias antes do encerramento das inscrições.</w:t>
      </w:r>
    </w:p>
    <w:p w14:paraId="394DAE9C" w14:textId="77777777" w:rsidR="009C2DAF" w:rsidRPr="00F67FE3" w:rsidRDefault="009C2DAF" w:rsidP="009C2DAF">
      <w:pPr>
        <w:autoSpaceDE w:val="0"/>
        <w:jc w:val="both"/>
        <w:rPr>
          <w:rFonts w:cs="Times New Roman"/>
        </w:rPr>
      </w:pPr>
    </w:p>
    <w:p w14:paraId="74305A08" w14:textId="77777777" w:rsidR="009C2DAF" w:rsidRPr="00F67FE3" w:rsidRDefault="009C2DAF" w:rsidP="009C2DAF">
      <w:pPr>
        <w:autoSpaceDE w:val="0"/>
        <w:jc w:val="both"/>
        <w:rPr>
          <w:rFonts w:cs="Times New Roman"/>
        </w:rPr>
      </w:pPr>
      <w:r w:rsidRPr="00F67FE3">
        <w:rPr>
          <w:rFonts w:cs="Times New Roman"/>
          <w:b/>
          <w:bCs/>
        </w:rPr>
        <w:t>1.4</w:t>
      </w:r>
      <w:r w:rsidRPr="00F67FE3">
        <w:rPr>
          <w:rFonts w:cs="Times New Roman"/>
        </w:rPr>
        <w:t xml:space="preserve"> Os demais atos e decisões inerentes ao presente Processo Seletivo Simplificado serão publicados no painel de publicações oficiais da Prefeitura Municipal e em meio eletrônico através do endereço </w:t>
      </w:r>
      <w:hyperlink r:id="rId8" w:history="1">
        <w:r w:rsidRPr="00F67FE3">
          <w:rPr>
            <w:rStyle w:val="Hyperlink"/>
            <w:rFonts w:cs="Times New Roman"/>
          </w:rPr>
          <w:t>http://www.guaranidasmissoes.rs.gov.br/</w:t>
        </w:r>
      </w:hyperlink>
      <w:r w:rsidRPr="00F67FE3">
        <w:rPr>
          <w:rFonts w:cs="Times New Roman"/>
        </w:rPr>
        <w:t xml:space="preserve"> </w:t>
      </w:r>
    </w:p>
    <w:p w14:paraId="7DFACA0E" w14:textId="77777777" w:rsidR="009C2DAF" w:rsidRPr="00F67FE3" w:rsidRDefault="009C2DAF" w:rsidP="009C2DAF">
      <w:pPr>
        <w:autoSpaceDE w:val="0"/>
        <w:jc w:val="both"/>
        <w:rPr>
          <w:rFonts w:cs="Times New Roman"/>
        </w:rPr>
      </w:pPr>
    </w:p>
    <w:p w14:paraId="192683AF" w14:textId="77777777" w:rsidR="009C2DAF" w:rsidRPr="00F67FE3" w:rsidRDefault="009C2DAF" w:rsidP="009C2DAF">
      <w:pPr>
        <w:autoSpaceDE w:val="0"/>
        <w:jc w:val="both"/>
        <w:rPr>
          <w:rFonts w:cs="Times New Roman"/>
        </w:rPr>
      </w:pPr>
      <w:r w:rsidRPr="00F67FE3">
        <w:rPr>
          <w:rFonts w:cs="Times New Roman"/>
          <w:b/>
        </w:rPr>
        <w:t>1.5</w:t>
      </w:r>
      <w:r w:rsidRPr="00F67FE3">
        <w:rPr>
          <w:rFonts w:cs="Times New Roman"/>
        </w:rPr>
        <w:t xml:space="preserve"> Os prazos definidos neste Edital observarão o disposto no art. 205 da Lei Municipal nº 2.221/2007.</w:t>
      </w:r>
    </w:p>
    <w:p w14:paraId="75968924" w14:textId="77777777" w:rsidR="009C2DAF" w:rsidRPr="00F67FE3" w:rsidRDefault="009C2DAF" w:rsidP="009C2DAF">
      <w:pPr>
        <w:autoSpaceDE w:val="0"/>
        <w:jc w:val="both"/>
        <w:rPr>
          <w:rFonts w:cs="Times New Roman"/>
        </w:rPr>
      </w:pPr>
    </w:p>
    <w:p w14:paraId="2B182F9A" w14:textId="10B5C9DE" w:rsidR="009C2DAF" w:rsidRPr="00F67FE3" w:rsidRDefault="009C2DAF" w:rsidP="009C2DAF">
      <w:pPr>
        <w:autoSpaceDE w:val="0"/>
        <w:jc w:val="both"/>
        <w:rPr>
          <w:rFonts w:cs="Times New Roman"/>
        </w:rPr>
      </w:pPr>
      <w:r w:rsidRPr="00F67FE3">
        <w:rPr>
          <w:rFonts w:cs="Times New Roman"/>
          <w:b/>
        </w:rPr>
        <w:t>1.6</w:t>
      </w:r>
      <w:r w:rsidRPr="00F67FE3">
        <w:rPr>
          <w:rFonts w:cs="Times New Roman"/>
        </w:rPr>
        <w:t xml:space="preserve"> O Processo Seletivo Simplificado consistirá em </w:t>
      </w:r>
      <w:r w:rsidR="00A0015F">
        <w:rPr>
          <w:rFonts w:cs="Times New Roman"/>
        </w:rPr>
        <w:t>análise de títulos</w:t>
      </w:r>
      <w:r w:rsidRPr="00F67FE3">
        <w:rPr>
          <w:rFonts w:cs="Times New Roman"/>
        </w:rPr>
        <w:t>, conforme critérios definidos neste Edital.</w:t>
      </w:r>
    </w:p>
    <w:p w14:paraId="59E6F4CB" w14:textId="77777777" w:rsidR="009C2DAF" w:rsidRPr="00F67FE3" w:rsidRDefault="009C2DAF" w:rsidP="009C2DAF">
      <w:pPr>
        <w:autoSpaceDE w:val="0"/>
        <w:jc w:val="both"/>
        <w:rPr>
          <w:rFonts w:cs="Times New Roman"/>
        </w:rPr>
      </w:pPr>
    </w:p>
    <w:p w14:paraId="0C4A0563" w14:textId="77777777" w:rsidR="009C2DAF" w:rsidRPr="00F67FE3" w:rsidRDefault="009C2DAF" w:rsidP="009C2DAF">
      <w:pPr>
        <w:autoSpaceDE w:val="0"/>
        <w:jc w:val="both"/>
        <w:rPr>
          <w:rFonts w:cs="Times New Roman"/>
        </w:rPr>
      </w:pPr>
      <w:r w:rsidRPr="00F67FE3">
        <w:rPr>
          <w:rFonts w:cs="Times New Roman"/>
          <w:b/>
        </w:rPr>
        <w:t>1.7</w:t>
      </w:r>
      <w:r w:rsidRPr="00F67FE3">
        <w:rPr>
          <w:rFonts w:cs="Times New Roman"/>
        </w:rPr>
        <w:t xml:space="preserve"> A contratação será pelo prazo determinado de acordo com a Lei específica que autorizar a contratação e se regerá pelo Regime Jurídico Estatutário.</w:t>
      </w:r>
    </w:p>
    <w:p w14:paraId="0EBD6130" w14:textId="77777777" w:rsidR="009C2DAF" w:rsidRPr="00F67FE3" w:rsidRDefault="009C2DAF" w:rsidP="009C2DAF">
      <w:pPr>
        <w:autoSpaceDE w:val="0"/>
        <w:jc w:val="both"/>
        <w:rPr>
          <w:rFonts w:cs="Times New Roman"/>
        </w:rPr>
      </w:pPr>
    </w:p>
    <w:p w14:paraId="12462716" w14:textId="77777777" w:rsidR="009C2DAF" w:rsidRPr="00F67FE3" w:rsidRDefault="009C2DAF" w:rsidP="009C2DAF">
      <w:pPr>
        <w:tabs>
          <w:tab w:val="left" w:pos="709"/>
        </w:tabs>
        <w:jc w:val="both"/>
        <w:rPr>
          <w:rFonts w:cs="Times New Roman"/>
          <w:b/>
        </w:rPr>
      </w:pPr>
      <w:r w:rsidRPr="00F67FE3">
        <w:rPr>
          <w:rFonts w:cs="Times New Roman"/>
          <w:b/>
        </w:rPr>
        <w:t>2. ESPECIFICAÇÕES DA FUNÇÃO TEMPORÁRIA</w:t>
      </w:r>
    </w:p>
    <w:p w14:paraId="285636C2" w14:textId="77777777" w:rsidR="009C2DAF" w:rsidRPr="00F67FE3" w:rsidRDefault="009C2DAF" w:rsidP="009C2DAF">
      <w:pPr>
        <w:tabs>
          <w:tab w:val="left" w:pos="709"/>
        </w:tabs>
        <w:jc w:val="both"/>
        <w:rPr>
          <w:rFonts w:cs="Times New Roman"/>
          <w:b/>
        </w:rPr>
      </w:pPr>
    </w:p>
    <w:p w14:paraId="0E7F7A0F" w14:textId="77777777" w:rsidR="009C2DAF" w:rsidRPr="00F67FE3" w:rsidRDefault="009C2DAF" w:rsidP="009C2DAF">
      <w:pPr>
        <w:tabs>
          <w:tab w:val="left" w:pos="709"/>
        </w:tabs>
        <w:jc w:val="both"/>
        <w:rPr>
          <w:rFonts w:cs="Times New Roman"/>
          <w:b/>
        </w:rPr>
      </w:pPr>
      <w:r w:rsidRPr="00F67FE3">
        <w:rPr>
          <w:rFonts w:cs="Times New Roman"/>
          <w:b/>
        </w:rPr>
        <w:t>2.1</w:t>
      </w:r>
      <w:r w:rsidRPr="00F67FE3">
        <w:rPr>
          <w:rFonts w:cs="Times New Roman"/>
        </w:rPr>
        <w:t xml:space="preserve"> As funções temporárias de que trata este Processo Seletivo Simplificado correspondem ao exercício das seguintes atividades:</w:t>
      </w:r>
      <w:r w:rsidRPr="00F67FE3">
        <w:rPr>
          <w:rStyle w:val="Refdenotaderodap1"/>
          <w:rFonts w:cs="Times New Roman"/>
        </w:rPr>
        <w:t xml:space="preserve"> </w:t>
      </w:r>
    </w:p>
    <w:p w14:paraId="4B7A5329" w14:textId="77777777" w:rsidR="009C2DAF" w:rsidRPr="00F67FE3" w:rsidRDefault="009C2DAF" w:rsidP="009C2DAF">
      <w:pPr>
        <w:tabs>
          <w:tab w:val="left" w:pos="709"/>
        </w:tabs>
        <w:jc w:val="both"/>
        <w:rPr>
          <w:rFonts w:cs="Times New Roman"/>
          <w:b/>
        </w:rPr>
      </w:pPr>
    </w:p>
    <w:tbl>
      <w:tblPr>
        <w:tblStyle w:val="Tabelacomgrade"/>
        <w:tblW w:w="0" w:type="auto"/>
        <w:tblLook w:val="04A0" w:firstRow="1" w:lastRow="0" w:firstColumn="1" w:lastColumn="0" w:noHBand="0" w:noVBand="1"/>
      </w:tblPr>
      <w:tblGrid>
        <w:gridCol w:w="2039"/>
        <w:gridCol w:w="5571"/>
        <w:gridCol w:w="1563"/>
        <w:gridCol w:w="1283"/>
      </w:tblGrid>
      <w:tr w:rsidR="009C2DAF" w:rsidRPr="00F67FE3" w14:paraId="4A2778A3" w14:textId="77777777" w:rsidTr="00947EC0">
        <w:tc>
          <w:tcPr>
            <w:tcW w:w="2091" w:type="dxa"/>
          </w:tcPr>
          <w:p w14:paraId="2ED53133" w14:textId="77777777" w:rsidR="009C2DAF" w:rsidRPr="00F67FE3" w:rsidRDefault="009C2DAF" w:rsidP="00947EC0">
            <w:pPr>
              <w:tabs>
                <w:tab w:val="left" w:pos="709"/>
              </w:tabs>
              <w:jc w:val="both"/>
              <w:rPr>
                <w:rFonts w:cs="Times New Roman"/>
                <w:b/>
              </w:rPr>
            </w:pPr>
            <w:r w:rsidRPr="00F67FE3">
              <w:rPr>
                <w:rFonts w:cs="Times New Roman"/>
                <w:b/>
              </w:rPr>
              <w:t>FUNÇÃO</w:t>
            </w:r>
          </w:p>
        </w:tc>
        <w:tc>
          <w:tcPr>
            <w:tcW w:w="5945" w:type="dxa"/>
          </w:tcPr>
          <w:p w14:paraId="43CD3B2F" w14:textId="77777777" w:rsidR="009C2DAF" w:rsidRPr="00F67FE3" w:rsidRDefault="009C2DAF" w:rsidP="00947EC0">
            <w:pPr>
              <w:tabs>
                <w:tab w:val="left" w:pos="709"/>
              </w:tabs>
              <w:jc w:val="both"/>
              <w:rPr>
                <w:rFonts w:cs="Times New Roman"/>
                <w:b/>
              </w:rPr>
            </w:pPr>
            <w:r w:rsidRPr="00F67FE3">
              <w:rPr>
                <w:rFonts w:cs="Times New Roman"/>
                <w:b/>
              </w:rPr>
              <w:t>ATIVIDADES</w:t>
            </w:r>
          </w:p>
        </w:tc>
        <w:tc>
          <w:tcPr>
            <w:tcW w:w="1428" w:type="dxa"/>
          </w:tcPr>
          <w:p w14:paraId="336442C1" w14:textId="77777777" w:rsidR="009C2DAF" w:rsidRPr="00F67FE3" w:rsidRDefault="009C2DAF" w:rsidP="00947EC0">
            <w:pPr>
              <w:tabs>
                <w:tab w:val="left" w:pos="709"/>
              </w:tabs>
              <w:jc w:val="both"/>
              <w:rPr>
                <w:rFonts w:cs="Times New Roman"/>
                <w:b/>
              </w:rPr>
            </w:pPr>
            <w:r w:rsidRPr="00F67FE3">
              <w:rPr>
                <w:rFonts w:cs="Times New Roman"/>
                <w:b/>
              </w:rPr>
              <w:t>Padrão de Vencimento*</w:t>
            </w:r>
          </w:p>
        </w:tc>
        <w:tc>
          <w:tcPr>
            <w:tcW w:w="1218" w:type="dxa"/>
          </w:tcPr>
          <w:p w14:paraId="2861C74C" w14:textId="77777777" w:rsidR="009C2DAF" w:rsidRPr="00F67FE3" w:rsidRDefault="009C2DAF" w:rsidP="00947EC0">
            <w:pPr>
              <w:tabs>
                <w:tab w:val="left" w:pos="709"/>
              </w:tabs>
              <w:jc w:val="center"/>
              <w:rPr>
                <w:rFonts w:cs="Times New Roman"/>
                <w:b/>
              </w:rPr>
            </w:pPr>
            <w:r w:rsidRPr="00F67FE3">
              <w:rPr>
                <w:rFonts w:cs="Times New Roman"/>
                <w:b/>
              </w:rPr>
              <w:t>Carga Horária**</w:t>
            </w:r>
          </w:p>
        </w:tc>
      </w:tr>
      <w:tr w:rsidR="009C2DAF" w:rsidRPr="00F67FE3" w14:paraId="6D7CADE8" w14:textId="77777777" w:rsidTr="00947EC0">
        <w:tc>
          <w:tcPr>
            <w:tcW w:w="2091" w:type="dxa"/>
          </w:tcPr>
          <w:p w14:paraId="674BF0BC" w14:textId="1601567B" w:rsidR="009C2DAF" w:rsidRPr="00F67FE3" w:rsidRDefault="006C578B" w:rsidP="000A1404">
            <w:pPr>
              <w:tabs>
                <w:tab w:val="left" w:pos="709"/>
              </w:tabs>
              <w:jc w:val="both"/>
              <w:rPr>
                <w:rFonts w:cs="Times New Roman"/>
                <w:b/>
              </w:rPr>
            </w:pPr>
            <w:r w:rsidRPr="00F67FE3">
              <w:rPr>
                <w:rFonts w:cs="Times New Roman"/>
                <w:b/>
              </w:rPr>
              <w:t>SERVENTE</w:t>
            </w:r>
          </w:p>
        </w:tc>
        <w:tc>
          <w:tcPr>
            <w:tcW w:w="5945" w:type="dxa"/>
          </w:tcPr>
          <w:p w14:paraId="49CDDA4E" w14:textId="77777777" w:rsidR="000A1404" w:rsidRPr="00F67FE3" w:rsidRDefault="000A1404" w:rsidP="000A1404">
            <w:pPr>
              <w:pStyle w:val="Recuodecorpodetexto2"/>
              <w:spacing w:after="0" w:line="240" w:lineRule="auto"/>
              <w:ind w:left="0"/>
              <w:jc w:val="both"/>
              <w:rPr>
                <w:rFonts w:ascii="Times New Roman" w:hAnsi="Times New Roman" w:cs="Times New Roman"/>
                <w:b/>
                <w:sz w:val="20"/>
                <w:szCs w:val="20"/>
              </w:rPr>
            </w:pPr>
          </w:p>
          <w:p w14:paraId="793CB009" w14:textId="77777777" w:rsidR="000A1404" w:rsidRPr="00F67FE3" w:rsidRDefault="000A1404" w:rsidP="000A1404">
            <w:pPr>
              <w:pStyle w:val="Recuodecorpodetexto2"/>
              <w:spacing w:after="0" w:line="240" w:lineRule="auto"/>
              <w:ind w:left="0"/>
              <w:jc w:val="both"/>
              <w:rPr>
                <w:rFonts w:ascii="Times New Roman" w:hAnsi="Times New Roman" w:cs="Times New Roman"/>
                <w:sz w:val="20"/>
                <w:szCs w:val="20"/>
              </w:rPr>
            </w:pPr>
            <w:r w:rsidRPr="00F67FE3">
              <w:rPr>
                <w:rFonts w:ascii="Times New Roman" w:hAnsi="Times New Roman" w:cs="Times New Roman"/>
                <w:b/>
                <w:sz w:val="20"/>
                <w:szCs w:val="20"/>
              </w:rPr>
              <w:t xml:space="preserve">SÍNTESE DOS DEVERES: </w:t>
            </w:r>
            <w:r w:rsidRPr="00F67FE3">
              <w:rPr>
                <w:rFonts w:ascii="Times New Roman" w:hAnsi="Times New Roman" w:cs="Times New Roman"/>
                <w:sz w:val="20"/>
                <w:szCs w:val="20"/>
              </w:rPr>
              <w:t>Proceder a limpeza e conservação dos locais de trabalho; fazer arrumação e remoção de móveis, máquinas e materiais.</w:t>
            </w:r>
          </w:p>
          <w:p w14:paraId="5B7582EB" w14:textId="3B9A7DBB" w:rsidR="000A1404" w:rsidRPr="00F67FE3" w:rsidRDefault="000A1404" w:rsidP="000A1404">
            <w:pPr>
              <w:pStyle w:val="Recuodecorpodetexto2"/>
              <w:spacing w:after="0" w:line="240" w:lineRule="auto"/>
              <w:ind w:left="0"/>
              <w:jc w:val="both"/>
              <w:rPr>
                <w:rFonts w:ascii="Times New Roman" w:hAnsi="Times New Roman" w:cs="Times New Roman"/>
                <w:sz w:val="20"/>
                <w:szCs w:val="20"/>
              </w:rPr>
            </w:pPr>
            <w:r w:rsidRPr="00F67FE3">
              <w:rPr>
                <w:rFonts w:ascii="Times New Roman" w:hAnsi="Times New Roman" w:cs="Times New Roman"/>
                <w:b/>
                <w:sz w:val="20"/>
                <w:szCs w:val="20"/>
              </w:rPr>
              <w:t>EXEMPLOS DE ATRIBUIÇÕES:</w:t>
            </w:r>
            <w:r w:rsidRPr="00F67FE3">
              <w:rPr>
                <w:rFonts w:ascii="Times New Roman" w:hAnsi="Times New Roman" w:cs="Times New Roman"/>
                <w:sz w:val="20"/>
                <w:szCs w:val="20"/>
              </w:rPr>
              <w:t xml:space="preserve"> Fazer trabalhos de limpeza nas diversas dependências e edifícios públicos; proceder a limpeza de pisos, vitrôs, lustres, móveis e instalações sanitárias; remover lixo e detritos; lavar e encerrar assoalhos; retirar o pó de livros, estantes e armários; proceder a arrumação, conservação de móveis e materiais, atender telefonemas, anotar e transmitir recados; preparar café e servi-lo; transportar volumes; eventualmente, efetuar a entrega e o recebimento de expedientes ou correspondências; executar tarefas afins.</w:t>
            </w:r>
          </w:p>
          <w:p w14:paraId="37A6DFD2" w14:textId="77777777" w:rsidR="000A1404" w:rsidRPr="00F67FE3" w:rsidRDefault="000A1404" w:rsidP="000A1404">
            <w:pPr>
              <w:pStyle w:val="Recuodecorpodetexto2"/>
              <w:spacing w:after="0" w:line="240" w:lineRule="auto"/>
              <w:ind w:left="0"/>
              <w:jc w:val="both"/>
              <w:rPr>
                <w:rFonts w:ascii="Times New Roman" w:hAnsi="Times New Roman" w:cs="Times New Roman"/>
                <w:b/>
                <w:sz w:val="20"/>
                <w:szCs w:val="20"/>
              </w:rPr>
            </w:pPr>
            <w:r w:rsidRPr="00F67FE3">
              <w:rPr>
                <w:rFonts w:ascii="Times New Roman" w:hAnsi="Times New Roman" w:cs="Times New Roman"/>
                <w:b/>
                <w:sz w:val="20"/>
                <w:szCs w:val="20"/>
              </w:rPr>
              <w:t>CONDIÇÕES DE TRABALHO:</w:t>
            </w:r>
          </w:p>
          <w:p w14:paraId="17E55F9F" w14:textId="77777777" w:rsidR="000A1404" w:rsidRPr="00F67FE3" w:rsidRDefault="000A1404" w:rsidP="000A1404">
            <w:pPr>
              <w:pStyle w:val="Recuodecorpodetexto2"/>
              <w:numPr>
                <w:ilvl w:val="0"/>
                <w:numId w:val="3"/>
              </w:numPr>
              <w:spacing w:after="0" w:line="240" w:lineRule="auto"/>
              <w:ind w:left="0"/>
              <w:jc w:val="both"/>
              <w:rPr>
                <w:rFonts w:ascii="Times New Roman" w:hAnsi="Times New Roman" w:cs="Times New Roman"/>
                <w:sz w:val="20"/>
                <w:szCs w:val="20"/>
              </w:rPr>
            </w:pPr>
            <w:r w:rsidRPr="00F67FE3">
              <w:rPr>
                <w:rFonts w:ascii="Times New Roman" w:hAnsi="Times New Roman" w:cs="Times New Roman"/>
                <w:sz w:val="20"/>
                <w:szCs w:val="20"/>
              </w:rPr>
              <w:t>Horário: período normal de 40 horas semanais;</w:t>
            </w:r>
          </w:p>
          <w:p w14:paraId="5592128E" w14:textId="77777777" w:rsidR="000A1404" w:rsidRPr="00F67FE3" w:rsidRDefault="000A1404" w:rsidP="000A1404">
            <w:pPr>
              <w:pStyle w:val="Recuodecorpodetexto2"/>
              <w:numPr>
                <w:ilvl w:val="0"/>
                <w:numId w:val="3"/>
              </w:numPr>
              <w:spacing w:after="0" w:line="240" w:lineRule="auto"/>
              <w:ind w:left="0"/>
              <w:jc w:val="both"/>
              <w:rPr>
                <w:rFonts w:ascii="Times New Roman" w:hAnsi="Times New Roman" w:cs="Times New Roman"/>
                <w:sz w:val="20"/>
                <w:szCs w:val="20"/>
              </w:rPr>
            </w:pPr>
            <w:r w:rsidRPr="00F67FE3">
              <w:rPr>
                <w:rFonts w:ascii="Times New Roman" w:hAnsi="Times New Roman" w:cs="Times New Roman"/>
                <w:sz w:val="20"/>
                <w:szCs w:val="20"/>
              </w:rPr>
              <w:t>Outros: o exercício do cargo emprego poderá exigir a prestação de serviços à noite, domingos e feriados, bem como a realização de trabalhos de limpeza antes e depois do expediente das repartições e o uso de uniforme obrigatório fornecido pelo município.</w:t>
            </w:r>
          </w:p>
          <w:p w14:paraId="7C1889A1" w14:textId="77777777" w:rsidR="000A1404" w:rsidRPr="00F67FE3" w:rsidRDefault="000A1404" w:rsidP="000A1404">
            <w:pPr>
              <w:pStyle w:val="Recuodecorpodetexto2"/>
              <w:spacing w:after="0" w:line="240" w:lineRule="auto"/>
              <w:ind w:left="0"/>
              <w:jc w:val="both"/>
              <w:rPr>
                <w:rFonts w:ascii="Times New Roman" w:hAnsi="Times New Roman" w:cs="Times New Roman"/>
                <w:b/>
                <w:sz w:val="20"/>
                <w:szCs w:val="20"/>
              </w:rPr>
            </w:pPr>
            <w:r w:rsidRPr="00F67FE3">
              <w:rPr>
                <w:rFonts w:ascii="Times New Roman" w:hAnsi="Times New Roman" w:cs="Times New Roman"/>
                <w:b/>
                <w:sz w:val="20"/>
                <w:szCs w:val="20"/>
              </w:rPr>
              <w:t xml:space="preserve">REQUISITOS PARA PROVIMENTO: </w:t>
            </w:r>
          </w:p>
          <w:p w14:paraId="5464DD4C" w14:textId="77777777" w:rsidR="000A1404" w:rsidRPr="00F67FE3" w:rsidRDefault="000A1404" w:rsidP="000A1404">
            <w:pPr>
              <w:pStyle w:val="Recuodecorpodetexto2"/>
              <w:numPr>
                <w:ilvl w:val="0"/>
                <w:numId w:val="4"/>
              </w:numPr>
              <w:spacing w:after="0" w:line="240" w:lineRule="auto"/>
              <w:ind w:left="0"/>
              <w:jc w:val="both"/>
              <w:rPr>
                <w:rFonts w:ascii="Times New Roman" w:hAnsi="Times New Roman" w:cs="Times New Roman"/>
                <w:sz w:val="20"/>
                <w:szCs w:val="20"/>
              </w:rPr>
            </w:pPr>
            <w:r w:rsidRPr="00F67FE3">
              <w:rPr>
                <w:rFonts w:ascii="Times New Roman" w:hAnsi="Times New Roman" w:cs="Times New Roman"/>
                <w:sz w:val="20"/>
                <w:szCs w:val="20"/>
              </w:rPr>
              <w:t xml:space="preserve"> Instrução:4ª série do 1º grau;</w:t>
            </w:r>
          </w:p>
          <w:p w14:paraId="2A2738B2" w14:textId="77777777" w:rsidR="009C2DAF" w:rsidRPr="00F67FE3" w:rsidRDefault="009C2DAF" w:rsidP="000A1404">
            <w:pPr>
              <w:jc w:val="both"/>
              <w:rPr>
                <w:rFonts w:cs="Times New Roman"/>
                <w:b/>
              </w:rPr>
            </w:pPr>
          </w:p>
        </w:tc>
        <w:tc>
          <w:tcPr>
            <w:tcW w:w="1428" w:type="dxa"/>
          </w:tcPr>
          <w:p w14:paraId="3DB6D357" w14:textId="00963829" w:rsidR="009C2DAF" w:rsidRPr="00F67FE3" w:rsidRDefault="00A75CDD" w:rsidP="00947EC0">
            <w:pPr>
              <w:jc w:val="both"/>
              <w:rPr>
                <w:rFonts w:cs="Times New Roman"/>
                <w:b/>
                <w:bCs/>
              </w:rPr>
            </w:pPr>
            <w:r w:rsidRPr="00F67FE3">
              <w:rPr>
                <w:rFonts w:cs="Times New Roman"/>
                <w:b/>
                <w:bCs/>
              </w:rPr>
              <w:t>R$ 998,06</w:t>
            </w:r>
          </w:p>
          <w:p w14:paraId="29D67FCE" w14:textId="77777777" w:rsidR="009C2DAF" w:rsidRPr="00F67FE3" w:rsidRDefault="009C2DAF" w:rsidP="00947EC0">
            <w:pPr>
              <w:jc w:val="both"/>
              <w:rPr>
                <w:rFonts w:cs="Times New Roman"/>
                <w:b/>
                <w:bCs/>
              </w:rPr>
            </w:pPr>
          </w:p>
        </w:tc>
        <w:tc>
          <w:tcPr>
            <w:tcW w:w="1218" w:type="dxa"/>
          </w:tcPr>
          <w:p w14:paraId="24F1DB74" w14:textId="77777777" w:rsidR="009C2DAF" w:rsidRPr="00F67FE3" w:rsidRDefault="009C2DAF" w:rsidP="00947EC0">
            <w:pPr>
              <w:jc w:val="center"/>
              <w:rPr>
                <w:rFonts w:cs="Times New Roman"/>
                <w:b/>
                <w:bCs/>
              </w:rPr>
            </w:pPr>
            <w:r w:rsidRPr="00F67FE3">
              <w:rPr>
                <w:rFonts w:cs="Times New Roman"/>
                <w:b/>
                <w:bCs/>
              </w:rPr>
              <w:t>40H</w:t>
            </w:r>
          </w:p>
        </w:tc>
      </w:tr>
    </w:tbl>
    <w:p w14:paraId="63288308" w14:textId="77777777" w:rsidR="009C2DAF" w:rsidRPr="00F67FE3" w:rsidRDefault="009C2DAF" w:rsidP="009C2DAF">
      <w:pPr>
        <w:tabs>
          <w:tab w:val="left" w:pos="709"/>
        </w:tabs>
        <w:jc w:val="both"/>
        <w:rPr>
          <w:rFonts w:cs="Times New Roman"/>
        </w:rPr>
      </w:pPr>
    </w:p>
    <w:p w14:paraId="2437BD86" w14:textId="38940846" w:rsidR="009C2DAF" w:rsidRPr="00F67FE3" w:rsidRDefault="009C2DAF" w:rsidP="009C2DAF">
      <w:pPr>
        <w:tabs>
          <w:tab w:val="left" w:pos="709"/>
        </w:tabs>
        <w:jc w:val="both"/>
        <w:rPr>
          <w:rFonts w:cs="Times New Roman"/>
        </w:rPr>
      </w:pPr>
      <w:r w:rsidRPr="00F67FE3">
        <w:rPr>
          <w:rFonts w:cs="Times New Roman"/>
        </w:rPr>
        <w:t xml:space="preserve">* Observação 01 – valor dos vencimentos básicos conforme tabela protocolada sob nº </w:t>
      </w:r>
      <w:r w:rsidR="00836829" w:rsidRPr="00F67FE3">
        <w:rPr>
          <w:rFonts w:cs="Times New Roman"/>
        </w:rPr>
        <w:t>280</w:t>
      </w:r>
      <w:r w:rsidRPr="00F67FE3">
        <w:rPr>
          <w:rFonts w:cs="Times New Roman"/>
        </w:rPr>
        <w:t>/20</w:t>
      </w:r>
      <w:r w:rsidR="00836829" w:rsidRPr="00F67FE3">
        <w:rPr>
          <w:rFonts w:cs="Times New Roman"/>
        </w:rPr>
        <w:t>20</w:t>
      </w:r>
      <w:r w:rsidRPr="00F67FE3">
        <w:rPr>
          <w:rFonts w:cs="Times New Roman"/>
        </w:rPr>
        <w:t xml:space="preserve">, de </w:t>
      </w:r>
      <w:r w:rsidR="00836829" w:rsidRPr="00F67FE3">
        <w:rPr>
          <w:rFonts w:cs="Times New Roman"/>
        </w:rPr>
        <w:t>21</w:t>
      </w:r>
      <w:r w:rsidRPr="00F67FE3">
        <w:rPr>
          <w:rFonts w:cs="Times New Roman"/>
        </w:rPr>
        <w:t>/</w:t>
      </w:r>
      <w:r w:rsidR="00836829" w:rsidRPr="00F67FE3">
        <w:rPr>
          <w:rFonts w:cs="Times New Roman"/>
        </w:rPr>
        <w:t>01</w:t>
      </w:r>
      <w:r w:rsidRPr="00F67FE3">
        <w:rPr>
          <w:rFonts w:cs="Times New Roman"/>
        </w:rPr>
        <w:t>/20</w:t>
      </w:r>
      <w:r w:rsidR="00836829" w:rsidRPr="00F67FE3">
        <w:rPr>
          <w:rFonts w:cs="Times New Roman"/>
        </w:rPr>
        <w:t>20</w:t>
      </w:r>
      <w:r w:rsidRPr="00F67FE3">
        <w:rPr>
          <w:rFonts w:cs="Times New Roman"/>
        </w:rPr>
        <w:t xml:space="preserve"> com complementação até o salário mínimo. </w:t>
      </w:r>
    </w:p>
    <w:p w14:paraId="096E7B93" w14:textId="77777777" w:rsidR="009C2DAF" w:rsidRPr="00F67FE3" w:rsidRDefault="009C2DAF" w:rsidP="009C2DAF">
      <w:pPr>
        <w:tabs>
          <w:tab w:val="left" w:pos="709"/>
        </w:tabs>
        <w:jc w:val="both"/>
        <w:rPr>
          <w:rFonts w:cs="Times New Roman"/>
        </w:rPr>
      </w:pPr>
      <w:r w:rsidRPr="00F67FE3">
        <w:rPr>
          <w:rFonts w:cs="Times New Roman"/>
        </w:rPr>
        <w:t xml:space="preserve">** Observação 02 – a carga horária indicada é semanal, de acordo com as Leis de criação dos referidos cargos. </w:t>
      </w:r>
    </w:p>
    <w:p w14:paraId="6E876B39" w14:textId="77777777" w:rsidR="009C2DAF" w:rsidRPr="00F67FE3" w:rsidRDefault="009C2DAF" w:rsidP="009C2DAF">
      <w:pPr>
        <w:tabs>
          <w:tab w:val="left" w:pos="709"/>
        </w:tabs>
        <w:jc w:val="both"/>
        <w:rPr>
          <w:rFonts w:cs="Times New Roman"/>
          <w:b/>
        </w:rPr>
      </w:pPr>
    </w:p>
    <w:p w14:paraId="5C296C15" w14:textId="77777777" w:rsidR="009C2DAF" w:rsidRPr="00F67FE3" w:rsidRDefault="009C2DAF" w:rsidP="009C2DAF">
      <w:pPr>
        <w:tabs>
          <w:tab w:val="left" w:pos="709"/>
        </w:tabs>
        <w:jc w:val="both"/>
        <w:rPr>
          <w:rFonts w:cs="Times New Roman"/>
        </w:rPr>
      </w:pPr>
      <w:r w:rsidRPr="00F67FE3">
        <w:rPr>
          <w:rFonts w:cs="Times New Roman"/>
          <w:b/>
        </w:rPr>
        <w:t>2.2</w:t>
      </w:r>
      <w:r w:rsidRPr="00F67FE3">
        <w:rPr>
          <w:rFonts w:cs="Times New Roman"/>
        </w:rPr>
        <w:t xml:space="preserve"> </w:t>
      </w:r>
      <w:r w:rsidRPr="00F67FE3">
        <w:rPr>
          <w:rFonts w:cs="Times New Roman"/>
          <w:u w:val="single"/>
        </w:rPr>
        <w:t xml:space="preserve">A carga horária semanal será conforme determinado na </w:t>
      </w:r>
      <w:r w:rsidRPr="00F67FE3">
        <w:rPr>
          <w:rFonts w:cs="Times New Roman"/>
          <w:b/>
          <w:u w:val="single"/>
        </w:rPr>
        <w:t>Lei específica</w:t>
      </w:r>
      <w:r w:rsidRPr="00F67FE3">
        <w:rPr>
          <w:rFonts w:cs="Times New Roman"/>
          <w:u w:val="single"/>
        </w:rPr>
        <w:t xml:space="preserve"> para contratação</w:t>
      </w:r>
      <w:r w:rsidRPr="00F67FE3">
        <w:rPr>
          <w:rFonts w:cs="Times New Roman"/>
        </w:rPr>
        <w:t>, devendo ser desenvolvida diariamente, de acordo com horário definido pela autoridade competente mediante ato próprio.</w:t>
      </w:r>
    </w:p>
    <w:p w14:paraId="3C243D91" w14:textId="77777777" w:rsidR="009C2DAF" w:rsidRPr="00F67FE3" w:rsidRDefault="009C2DAF" w:rsidP="009C2DAF">
      <w:pPr>
        <w:tabs>
          <w:tab w:val="left" w:pos="709"/>
        </w:tabs>
        <w:jc w:val="both"/>
        <w:rPr>
          <w:rFonts w:cs="Times New Roman"/>
          <w:b/>
        </w:rPr>
      </w:pPr>
    </w:p>
    <w:p w14:paraId="555AB8A5" w14:textId="77777777" w:rsidR="009C2DAF" w:rsidRPr="00F67FE3" w:rsidRDefault="009C2DAF" w:rsidP="009C2DAF">
      <w:pPr>
        <w:tabs>
          <w:tab w:val="left" w:pos="709"/>
        </w:tabs>
        <w:jc w:val="both"/>
        <w:rPr>
          <w:rFonts w:cs="Times New Roman"/>
        </w:rPr>
      </w:pPr>
      <w:r w:rsidRPr="00F67FE3">
        <w:rPr>
          <w:rFonts w:cs="Times New Roman"/>
          <w:b/>
        </w:rPr>
        <w:t>2.3</w:t>
      </w:r>
      <w:r w:rsidRPr="00F67FE3">
        <w:rPr>
          <w:rFonts w:cs="Times New Roman"/>
        </w:rPr>
        <w:t xml:space="preserve"> Pelo efetivo exercício da função temporária será pago mensalmente o vencimento fixado para cada cargo conforme a carga horária respectiva, de acordo com a tabela do item 2.1, nele compreendendo-se além da efetiva contraprestação pelo trabalho, o descanso semanal remunerado. </w:t>
      </w:r>
    </w:p>
    <w:p w14:paraId="146A6B09" w14:textId="77777777" w:rsidR="009C2DAF" w:rsidRPr="00F67FE3" w:rsidRDefault="009C2DAF" w:rsidP="009C2DAF">
      <w:pPr>
        <w:tabs>
          <w:tab w:val="left" w:pos="709"/>
        </w:tabs>
        <w:jc w:val="both"/>
        <w:rPr>
          <w:rFonts w:cs="Times New Roman"/>
          <w:b/>
        </w:rPr>
      </w:pPr>
    </w:p>
    <w:p w14:paraId="5198EA9F" w14:textId="77777777" w:rsidR="009C2DAF" w:rsidRPr="00F67FE3" w:rsidRDefault="009C2DAF" w:rsidP="009C2DAF">
      <w:pPr>
        <w:tabs>
          <w:tab w:val="left" w:pos="709"/>
        </w:tabs>
        <w:jc w:val="both"/>
        <w:rPr>
          <w:rFonts w:cs="Times New Roman"/>
        </w:rPr>
      </w:pPr>
      <w:r w:rsidRPr="00F67FE3">
        <w:rPr>
          <w:rFonts w:cs="Times New Roman"/>
          <w:b/>
        </w:rPr>
        <w:t xml:space="preserve">2.3.1 </w:t>
      </w:r>
      <w:r w:rsidRPr="00F67FE3">
        <w:rPr>
          <w:rFonts w:cs="Times New Roman"/>
        </w:rPr>
        <w:t xml:space="preserve">Além do vencimento o contratado fará jus às vantagens funcionais conforme estipulado no artigo 203 e incisos do Regime Jurídico dos Servidores Municipais. </w:t>
      </w:r>
    </w:p>
    <w:p w14:paraId="726DB1FF" w14:textId="77777777" w:rsidR="009C2DAF" w:rsidRPr="00F67FE3" w:rsidRDefault="009C2DAF" w:rsidP="009C2DAF">
      <w:pPr>
        <w:tabs>
          <w:tab w:val="left" w:pos="709"/>
        </w:tabs>
        <w:jc w:val="both"/>
        <w:rPr>
          <w:rFonts w:cs="Times New Roman"/>
        </w:rPr>
      </w:pPr>
    </w:p>
    <w:p w14:paraId="7552747A" w14:textId="77777777" w:rsidR="009C2DAF" w:rsidRPr="00F67FE3" w:rsidRDefault="009C2DAF" w:rsidP="009C2DAF">
      <w:pPr>
        <w:tabs>
          <w:tab w:val="left" w:pos="709"/>
        </w:tabs>
        <w:jc w:val="both"/>
        <w:rPr>
          <w:rFonts w:cs="Times New Roman"/>
        </w:rPr>
      </w:pPr>
      <w:r w:rsidRPr="00F67FE3">
        <w:rPr>
          <w:rFonts w:cs="Times New Roman"/>
          <w:b/>
          <w:bCs/>
        </w:rPr>
        <w:t>2.3.2</w:t>
      </w:r>
      <w:r w:rsidRPr="00F67FE3">
        <w:rPr>
          <w:rFonts w:cs="Times New Roman"/>
        </w:rPr>
        <w:t xml:space="preserve"> Sobre o valor total da remuneração incidirão os descontos fiscais e previdenciários.</w:t>
      </w:r>
    </w:p>
    <w:p w14:paraId="774B5B70" w14:textId="77777777" w:rsidR="009C2DAF" w:rsidRPr="00F67FE3" w:rsidRDefault="009C2DAF" w:rsidP="009C2DAF">
      <w:pPr>
        <w:tabs>
          <w:tab w:val="left" w:pos="709"/>
        </w:tabs>
        <w:jc w:val="both"/>
        <w:rPr>
          <w:rFonts w:cs="Times New Roman"/>
          <w:b/>
        </w:rPr>
      </w:pPr>
    </w:p>
    <w:p w14:paraId="20FFBFEA" w14:textId="77777777" w:rsidR="009C2DAF" w:rsidRPr="00F67FE3" w:rsidRDefault="009C2DAF" w:rsidP="009C2DAF">
      <w:pPr>
        <w:tabs>
          <w:tab w:val="left" w:pos="709"/>
        </w:tabs>
        <w:jc w:val="both"/>
        <w:rPr>
          <w:rFonts w:cs="Times New Roman"/>
        </w:rPr>
      </w:pPr>
      <w:r w:rsidRPr="00F67FE3">
        <w:rPr>
          <w:rFonts w:cs="Times New Roman"/>
          <w:b/>
        </w:rPr>
        <w:t>2.3.4</w:t>
      </w:r>
      <w:r w:rsidRPr="00F67FE3">
        <w:rPr>
          <w:rFonts w:cs="Times New Roman"/>
        </w:rPr>
        <w:t xml:space="preserve"> Os deveres e proibições aplicadas ao contratado correspondem àqueles estabelecidos para os demais servidores estatutários de acordo com o Título V do Regime Jurídico dos Servidores Municipais, sendo a apuração processada na forma do Regime Disciplinar do mesmo Diploma, no que couber. </w:t>
      </w:r>
    </w:p>
    <w:p w14:paraId="0E7240F6" w14:textId="77777777" w:rsidR="009C2DAF" w:rsidRPr="00F67FE3" w:rsidRDefault="009C2DAF" w:rsidP="009C2DAF">
      <w:pPr>
        <w:tabs>
          <w:tab w:val="left" w:pos="709"/>
        </w:tabs>
        <w:jc w:val="both"/>
        <w:rPr>
          <w:rFonts w:cs="Times New Roman"/>
        </w:rPr>
      </w:pPr>
      <w:r w:rsidRPr="00F67FE3">
        <w:rPr>
          <w:rFonts w:cs="Times New Roman"/>
        </w:rPr>
        <w:t xml:space="preserve"> </w:t>
      </w:r>
    </w:p>
    <w:p w14:paraId="1153AF29" w14:textId="77777777" w:rsidR="0044147B" w:rsidRPr="00F67FE3" w:rsidRDefault="0044147B" w:rsidP="0044147B">
      <w:pPr>
        <w:tabs>
          <w:tab w:val="left" w:pos="709"/>
          <w:tab w:val="left" w:pos="1701"/>
        </w:tabs>
        <w:spacing w:before="119"/>
        <w:jc w:val="both"/>
        <w:rPr>
          <w:rFonts w:eastAsia="Times New Roman" w:cs="Times New Roman"/>
          <w:b/>
          <w:lang w:eastAsia="ar-SA"/>
        </w:rPr>
      </w:pPr>
      <w:r w:rsidRPr="00F67FE3">
        <w:rPr>
          <w:rFonts w:eastAsia="Times New Roman" w:cs="Times New Roman"/>
          <w:b/>
          <w:lang w:eastAsia="ar-SA"/>
        </w:rPr>
        <w:t>3. INSCRIÇÕES</w:t>
      </w:r>
    </w:p>
    <w:p w14:paraId="527371D0" w14:textId="6533D799" w:rsidR="0044147B" w:rsidRPr="00F67FE3" w:rsidRDefault="0044147B" w:rsidP="0044147B">
      <w:pPr>
        <w:tabs>
          <w:tab w:val="left" w:pos="-31680"/>
          <w:tab w:val="left" w:pos="-29815"/>
          <w:tab w:val="left" w:pos="-29579"/>
          <w:tab w:val="left" w:pos="-27547"/>
          <w:tab w:val="left" w:pos="-27311"/>
          <w:tab w:val="left" w:pos="-25279"/>
          <w:tab w:val="left" w:pos="-25043"/>
          <w:tab w:val="left" w:pos="-23011"/>
          <w:tab w:val="left" w:pos="-22775"/>
          <w:tab w:val="left" w:pos="-20743"/>
          <w:tab w:val="left" w:pos="-20507"/>
          <w:tab w:val="left" w:pos="-18475"/>
          <w:tab w:val="left" w:pos="-18239"/>
          <w:tab w:val="left" w:pos="-16207"/>
          <w:tab w:val="left" w:pos="-15971"/>
          <w:tab w:val="left" w:pos="-13939"/>
          <w:tab w:val="left" w:pos="-13703"/>
          <w:tab w:val="left" w:pos="-11671"/>
          <w:tab w:val="left" w:pos="-11435"/>
          <w:tab w:val="left" w:pos="-9403"/>
          <w:tab w:val="left" w:pos="-9167"/>
          <w:tab w:val="left" w:pos="-7135"/>
          <w:tab w:val="left" w:pos="-6899"/>
          <w:tab w:val="left" w:pos="-4867"/>
          <w:tab w:val="left" w:pos="-4631"/>
          <w:tab w:val="left" w:pos="-2599"/>
          <w:tab w:val="left" w:pos="-2363"/>
          <w:tab w:val="left" w:pos="-331"/>
          <w:tab w:val="left" w:pos="-95"/>
          <w:tab w:val="left" w:pos="1418"/>
          <w:tab w:val="left" w:pos="1701"/>
          <w:tab w:val="right" w:pos="5008"/>
          <w:tab w:val="right" w:pos="5575"/>
          <w:tab w:val="right" w:pos="5859"/>
          <w:tab w:val="left" w:pos="6993"/>
        </w:tabs>
        <w:spacing w:before="120"/>
        <w:jc w:val="both"/>
        <w:rPr>
          <w:rFonts w:eastAsia="Times New Roman" w:cs="Times New Roman"/>
          <w:lang w:eastAsia="ar-SA"/>
        </w:rPr>
      </w:pPr>
      <w:r w:rsidRPr="00F67FE3">
        <w:rPr>
          <w:rFonts w:eastAsia="Times New Roman" w:cs="Times New Roman"/>
          <w:b/>
          <w:lang w:eastAsia="ar-SA"/>
        </w:rPr>
        <w:t>3.1</w:t>
      </w:r>
      <w:r w:rsidR="00FA5223">
        <w:rPr>
          <w:rFonts w:eastAsia="Times New Roman" w:cs="Times New Roman"/>
          <w:b/>
          <w:lang w:eastAsia="ar-SA"/>
        </w:rPr>
        <w:t xml:space="preserve"> </w:t>
      </w:r>
      <w:r w:rsidRPr="00F67FE3">
        <w:rPr>
          <w:rFonts w:eastAsia="Times New Roman" w:cs="Times New Roman"/>
          <w:b/>
          <w:lang w:eastAsia="ar-SA"/>
        </w:rPr>
        <w:t xml:space="preserve">As inscrições serão recebidas exclusivamente pelo Departamento de Pessoal, junto à sede do </w:t>
      </w:r>
      <w:r w:rsidRPr="00F67FE3">
        <w:rPr>
          <w:rFonts w:eastAsia="Times New Roman" w:cs="Times New Roman"/>
          <w:b/>
          <w:lang w:eastAsia="ar-SA"/>
        </w:rPr>
        <w:lastRenderedPageBreak/>
        <w:t xml:space="preserve">Município, sito à Rua Boa Vista, 265, Centro, </w:t>
      </w:r>
      <w:r w:rsidR="00FA5223">
        <w:rPr>
          <w:rFonts w:eastAsia="Times New Roman" w:cs="Times New Roman"/>
          <w:b/>
          <w:lang w:eastAsia="ar-SA"/>
        </w:rPr>
        <w:t xml:space="preserve">Guarani das Missões, </w:t>
      </w:r>
      <w:r w:rsidRPr="00F67FE3">
        <w:rPr>
          <w:rFonts w:eastAsia="Times New Roman" w:cs="Times New Roman"/>
          <w:b/>
          <w:lang w:eastAsia="ar-SA"/>
        </w:rPr>
        <w:t xml:space="preserve">no período compreendido entre às </w:t>
      </w:r>
      <w:r w:rsidR="00FA5223">
        <w:rPr>
          <w:rFonts w:eastAsia="Times New Roman" w:cs="Times New Roman"/>
          <w:b/>
          <w:lang w:eastAsia="ar-SA"/>
        </w:rPr>
        <w:t>07h30min e 13h30min</w:t>
      </w:r>
      <w:r w:rsidRPr="00F67FE3">
        <w:rPr>
          <w:rFonts w:eastAsia="Times New Roman" w:cs="Times New Roman"/>
          <w:b/>
          <w:lang w:eastAsia="ar-SA"/>
        </w:rPr>
        <w:t xml:space="preserve"> do dia</w:t>
      </w:r>
      <w:r w:rsidRPr="00F67FE3">
        <w:rPr>
          <w:rFonts w:eastAsia="Times New Roman" w:cs="Times New Roman"/>
          <w:b/>
          <w:color w:val="FF0000"/>
          <w:lang w:eastAsia="ar-SA"/>
        </w:rPr>
        <w:t xml:space="preserve"> </w:t>
      </w:r>
      <w:r w:rsidR="00FA5223" w:rsidRPr="00FA5223">
        <w:rPr>
          <w:rFonts w:eastAsia="Times New Roman" w:cs="Times New Roman"/>
          <w:b/>
          <w:color w:val="auto"/>
          <w:lang w:eastAsia="ar-SA"/>
        </w:rPr>
        <w:t>28 de julho de 2020</w:t>
      </w:r>
      <w:r w:rsidRPr="00FA5223">
        <w:rPr>
          <w:rFonts w:eastAsia="Times New Roman" w:cs="Times New Roman"/>
          <w:b/>
          <w:color w:val="auto"/>
          <w:lang w:eastAsia="ar-SA"/>
        </w:rPr>
        <w:t xml:space="preserve"> até </w:t>
      </w:r>
      <w:r w:rsidR="00FA5223" w:rsidRPr="00FA5223">
        <w:rPr>
          <w:rFonts w:eastAsia="Times New Roman" w:cs="Times New Roman"/>
          <w:b/>
          <w:color w:val="auto"/>
          <w:lang w:eastAsia="ar-SA"/>
        </w:rPr>
        <w:t>07 de agosto de 2020.</w:t>
      </w:r>
    </w:p>
    <w:p w14:paraId="31E22210" w14:textId="77777777" w:rsidR="0044147B" w:rsidRPr="00F67FE3" w:rsidRDefault="0044147B" w:rsidP="0044147B">
      <w:pPr>
        <w:tabs>
          <w:tab w:val="left" w:pos="-31680"/>
          <w:tab w:val="left" w:pos="-29815"/>
          <w:tab w:val="left" w:pos="-29579"/>
          <w:tab w:val="left" w:pos="-27547"/>
          <w:tab w:val="left" w:pos="-27311"/>
          <w:tab w:val="left" w:pos="-25279"/>
          <w:tab w:val="left" w:pos="-25043"/>
          <w:tab w:val="left" w:pos="-23011"/>
          <w:tab w:val="left" w:pos="-22775"/>
          <w:tab w:val="left" w:pos="-20743"/>
          <w:tab w:val="left" w:pos="-20507"/>
          <w:tab w:val="left" w:pos="-18475"/>
          <w:tab w:val="left" w:pos="-18239"/>
          <w:tab w:val="left" w:pos="-16207"/>
          <w:tab w:val="left" w:pos="-15971"/>
          <w:tab w:val="left" w:pos="-13939"/>
          <w:tab w:val="left" w:pos="-13703"/>
          <w:tab w:val="left" w:pos="-11671"/>
          <w:tab w:val="left" w:pos="-11435"/>
          <w:tab w:val="left" w:pos="-9403"/>
          <w:tab w:val="left" w:pos="-9167"/>
          <w:tab w:val="left" w:pos="-7135"/>
          <w:tab w:val="left" w:pos="-6899"/>
          <w:tab w:val="left" w:pos="-4867"/>
          <w:tab w:val="left" w:pos="-4631"/>
          <w:tab w:val="left" w:pos="-2599"/>
          <w:tab w:val="left" w:pos="-2363"/>
          <w:tab w:val="left" w:pos="-331"/>
          <w:tab w:val="left" w:pos="-95"/>
          <w:tab w:val="left" w:pos="1418"/>
          <w:tab w:val="left" w:pos="1701"/>
          <w:tab w:val="right" w:pos="5008"/>
          <w:tab w:val="right" w:pos="5575"/>
          <w:tab w:val="right" w:pos="5859"/>
          <w:tab w:val="left" w:pos="6993"/>
        </w:tabs>
        <w:spacing w:before="120"/>
        <w:jc w:val="both"/>
        <w:rPr>
          <w:rFonts w:eastAsia="Times New Roman" w:cs="Times New Roman"/>
          <w:lang w:eastAsia="ar-SA"/>
        </w:rPr>
      </w:pPr>
      <w:r w:rsidRPr="00F67FE3">
        <w:rPr>
          <w:rFonts w:eastAsia="Times New Roman" w:cs="Times New Roman"/>
          <w:b/>
          <w:lang w:eastAsia="ar-SA"/>
        </w:rPr>
        <w:t>3.1.1</w:t>
      </w:r>
      <w:r w:rsidRPr="00F67FE3">
        <w:rPr>
          <w:rFonts w:eastAsia="Times New Roman" w:cs="Times New Roman"/>
          <w:lang w:eastAsia="ar-SA"/>
        </w:rPr>
        <w:t xml:space="preserve"> Não serão aceitas inscrições fora de prazo.</w:t>
      </w:r>
    </w:p>
    <w:p w14:paraId="4B41900F" w14:textId="77777777" w:rsidR="0044147B" w:rsidRPr="00F67FE3" w:rsidRDefault="0044147B" w:rsidP="0044147B">
      <w:pPr>
        <w:tabs>
          <w:tab w:val="left" w:pos="1701"/>
          <w:tab w:val="left" w:pos="4253"/>
        </w:tabs>
        <w:spacing w:before="120"/>
        <w:jc w:val="both"/>
        <w:rPr>
          <w:rFonts w:eastAsia="Times New Roman" w:cs="Times New Roman"/>
          <w:lang w:eastAsia="ar-SA"/>
        </w:rPr>
      </w:pPr>
      <w:r w:rsidRPr="00F67FE3">
        <w:rPr>
          <w:rFonts w:eastAsia="Times New Roman" w:cs="Times New Roman"/>
          <w:b/>
          <w:lang w:eastAsia="ar-SA"/>
        </w:rPr>
        <w:t xml:space="preserve">3.2 </w:t>
      </w:r>
      <w:r w:rsidRPr="00F67FE3">
        <w:rPr>
          <w:rFonts w:eastAsia="Times New Roman" w:cs="Times New Roman"/>
          <w:lang w:eastAsia="ar-SA"/>
        </w:rPr>
        <w:t>A inscrição do candidato implicará o conhecimento prévio e a tácita aceitação das presentes instruções e normas estabelecidas neste Edital.</w:t>
      </w:r>
    </w:p>
    <w:p w14:paraId="2D407DE5" w14:textId="7B3B91F1" w:rsidR="0044147B" w:rsidRPr="00F67FE3" w:rsidRDefault="0044147B" w:rsidP="0044147B">
      <w:pPr>
        <w:tabs>
          <w:tab w:val="left" w:pos="1701"/>
          <w:tab w:val="left" w:pos="4253"/>
        </w:tabs>
        <w:spacing w:before="120"/>
        <w:jc w:val="both"/>
        <w:rPr>
          <w:rFonts w:eastAsia="Times New Roman" w:cs="Times New Roman"/>
          <w:lang w:eastAsia="ar-SA"/>
        </w:rPr>
      </w:pPr>
      <w:r w:rsidRPr="00F67FE3">
        <w:rPr>
          <w:rFonts w:eastAsia="Times New Roman" w:cs="Times New Roman"/>
          <w:b/>
          <w:lang w:eastAsia="ar-SA"/>
        </w:rPr>
        <w:t xml:space="preserve">3.3 </w:t>
      </w:r>
      <w:r w:rsidRPr="00F67FE3">
        <w:rPr>
          <w:rFonts w:eastAsia="Times New Roman" w:cs="Times New Roman"/>
          <w:lang w:eastAsia="ar-SA"/>
        </w:rPr>
        <w:t>As inscrições serão gratuitas.</w:t>
      </w:r>
    </w:p>
    <w:p w14:paraId="1E2A89FE" w14:textId="16DD5FE4" w:rsidR="0044147B" w:rsidRPr="00F67FE3" w:rsidRDefault="0044147B" w:rsidP="0044147B">
      <w:pPr>
        <w:tabs>
          <w:tab w:val="left" w:pos="1701"/>
          <w:tab w:val="left" w:pos="4253"/>
        </w:tabs>
        <w:jc w:val="both"/>
        <w:rPr>
          <w:rFonts w:eastAsia="Times New Roman" w:cs="Times New Roman"/>
          <w:lang w:eastAsia="ar-SA"/>
        </w:rPr>
      </w:pPr>
    </w:p>
    <w:p w14:paraId="60FC99E8" w14:textId="5D5DC914" w:rsidR="0044147B" w:rsidRPr="00F67FE3" w:rsidRDefault="0044147B" w:rsidP="0044147B">
      <w:pPr>
        <w:tabs>
          <w:tab w:val="left" w:pos="1701"/>
          <w:tab w:val="left" w:pos="4253"/>
        </w:tabs>
        <w:spacing w:before="120"/>
        <w:jc w:val="both"/>
        <w:rPr>
          <w:rFonts w:eastAsia="Times New Roman" w:cs="Times New Roman"/>
          <w:lang w:eastAsia="ar-SA"/>
        </w:rPr>
      </w:pPr>
      <w:r w:rsidRPr="00F67FE3">
        <w:rPr>
          <w:rFonts w:eastAsia="Times New Roman" w:cs="Times New Roman"/>
          <w:b/>
          <w:lang w:eastAsia="ar-SA"/>
        </w:rPr>
        <w:t>4.CONDIÇÕES PARA A INSCRIÇÃO</w:t>
      </w:r>
    </w:p>
    <w:p w14:paraId="55A941CE"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 xml:space="preserve">4.1 </w:t>
      </w:r>
      <w:r w:rsidRPr="00F67FE3">
        <w:rPr>
          <w:rFonts w:eastAsia="Times New Roman" w:cs="Times New Roman"/>
          <w:lang w:eastAsia="ar-SA"/>
        </w:rPr>
        <w:t>Idade mínima de 18 anos.</w:t>
      </w:r>
    </w:p>
    <w:p w14:paraId="594E6496" w14:textId="0865CACA"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4.2</w:t>
      </w:r>
      <w:r w:rsidRPr="00F67FE3">
        <w:rPr>
          <w:rFonts w:eastAsia="Times New Roman" w:cs="Times New Roman"/>
          <w:lang w:eastAsia="ar-SA"/>
        </w:rPr>
        <w:t xml:space="preserve"> Habilitação: </w:t>
      </w:r>
      <w:r w:rsidR="005443E1" w:rsidRPr="00F67FE3">
        <w:rPr>
          <w:rFonts w:eastAsia="Times New Roman" w:cs="Times New Roman"/>
          <w:lang w:eastAsia="ar-SA"/>
        </w:rPr>
        <w:t xml:space="preserve">certificado/diploma que comprove a escolaridade correspondente </w:t>
      </w:r>
      <w:r w:rsidR="006C1A39" w:rsidRPr="00F67FE3">
        <w:rPr>
          <w:rFonts w:eastAsia="Times New Roman" w:cs="Times New Roman"/>
          <w:lang w:eastAsia="ar-SA"/>
        </w:rPr>
        <w:t>a 4</w:t>
      </w:r>
      <w:r w:rsidR="002D1272" w:rsidRPr="00F67FE3">
        <w:rPr>
          <w:rFonts w:cs="Times New Roman"/>
        </w:rPr>
        <w:t xml:space="preserve">ª série do 1º grau. </w:t>
      </w:r>
    </w:p>
    <w:p w14:paraId="2F75A5C9"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4.3</w:t>
      </w:r>
      <w:r w:rsidRPr="00F67FE3">
        <w:rPr>
          <w:rFonts w:eastAsia="Times New Roman" w:cs="Times New Roman"/>
          <w:lang w:eastAsia="ar-SA"/>
        </w:rPr>
        <w:t xml:space="preserve"> Para inscrever-se no Processo Seletivo Simplificado, o candidato deverá comparecer pessoalmente ao endereço e nos horários e prazos indicados no item 3.1, ou por intermédio de procurador munido de instrumento público ou particular de mandato (com poderes especiais para realizar a sua inscrição no Processo Seletivo Simplificado), apresentando, em ambos os casos, os seguintes documentos:</w:t>
      </w:r>
    </w:p>
    <w:p w14:paraId="4F65DAF2"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4.3.1</w:t>
      </w:r>
      <w:r w:rsidRPr="00F67FE3">
        <w:rPr>
          <w:rFonts w:eastAsia="Times New Roman" w:cs="Times New Roman"/>
          <w:lang w:eastAsia="ar-SA"/>
        </w:rPr>
        <w:t xml:space="preserve"> Ficha de inscrição disponibilizada no ato pelo Departamento de Pessoal, devidamente preenchida e assinada.</w:t>
      </w:r>
    </w:p>
    <w:p w14:paraId="118D6855"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4.3.2</w:t>
      </w:r>
      <w:r w:rsidRPr="00F67FE3">
        <w:rPr>
          <w:rFonts w:eastAsia="Times New Roman" w:cs="Times New Roman"/>
          <w:lang w:eastAsia="ar-SA"/>
        </w:rPr>
        <w:t xml:space="preserve"> Cópia de documento de identidade oficial com foto, quais sejam: carteiras ou cédulas de identidades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nº 9.503/97, artigo 15).</w:t>
      </w:r>
    </w:p>
    <w:p w14:paraId="78E8465D"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4.3.3</w:t>
      </w:r>
      <w:r w:rsidRPr="00F67FE3">
        <w:rPr>
          <w:rFonts w:eastAsia="Times New Roman" w:cs="Times New Roman"/>
          <w:lang w:eastAsia="ar-SA"/>
        </w:rPr>
        <w:t xml:space="preserve"> Prova de quitação das obrigações militares e eleitorais;</w:t>
      </w:r>
    </w:p>
    <w:p w14:paraId="01E0548D" w14:textId="77777777" w:rsidR="0044147B" w:rsidRPr="00F67FE3" w:rsidRDefault="0044147B" w:rsidP="0044147B">
      <w:pPr>
        <w:tabs>
          <w:tab w:val="left" w:pos="1701"/>
        </w:tabs>
        <w:autoSpaceDE w:val="0"/>
        <w:spacing w:before="120"/>
        <w:jc w:val="both"/>
        <w:rPr>
          <w:rFonts w:eastAsia="Times New Roman" w:cs="Times New Roman"/>
          <w:b/>
          <w:u w:val="single"/>
          <w:lang w:eastAsia="ar-SA"/>
        </w:rPr>
      </w:pPr>
      <w:r w:rsidRPr="00F67FE3">
        <w:rPr>
          <w:rFonts w:eastAsia="Times New Roman" w:cs="Times New Roman"/>
          <w:b/>
          <w:bCs/>
          <w:u w:val="single"/>
          <w:lang w:eastAsia="ar-SA"/>
        </w:rPr>
        <w:t xml:space="preserve">4.3.4 </w:t>
      </w:r>
      <w:r w:rsidRPr="00F67FE3">
        <w:rPr>
          <w:rFonts w:eastAsia="Times New Roman" w:cs="Times New Roman"/>
          <w:b/>
          <w:u w:val="single"/>
          <w:lang w:eastAsia="ar-SA"/>
        </w:rPr>
        <w:t xml:space="preserve">Currículo profissional de acordo com o modelo apresentado no Anexo I do presente edital, acompanhado de cópia dos títulos que comprovam as informações contidas no currículo. </w:t>
      </w:r>
    </w:p>
    <w:p w14:paraId="161854F4"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bCs/>
          <w:lang w:eastAsia="ar-SA"/>
        </w:rPr>
        <w:t>4.4</w:t>
      </w:r>
      <w:r w:rsidRPr="00F67FE3">
        <w:rPr>
          <w:rFonts w:eastAsia="Times New Roman" w:cs="Times New Roman"/>
          <w:lang w:eastAsia="ar-SA"/>
        </w:rPr>
        <w:t xml:space="preserve"> Os documentos serão autenticados no ato da inscrição pelo Departamento de Pessoal, desde que o candidato apresente para conferência os originais juntamente com a cópia.</w:t>
      </w:r>
    </w:p>
    <w:p w14:paraId="3E7FE32B" w14:textId="77777777" w:rsidR="0044147B" w:rsidRPr="00F67FE3" w:rsidRDefault="0044147B" w:rsidP="0044147B">
      <w:pPr>
        <w:tabs>
          <w:tab w:val="left" w:pos="1701"/>
        </w:tabs>
        <w:autoSpaceDE w:val="0"/>
        <w:jc w:val="both"/>
        <w:rPr>
          <w:rFonts w:eastAsia="Times New Roman" w:cs="Times New Roman"/>
          <w:lang w:eastAsia="ar-SA"/>
        </w:rPr>
      </w:pPr>
    </w:p>
    <w:p w14:paraId="4B3AC0E3" w14:textId="77777777" w:rsidR="0044147B" w:rsidRPr="00F67FE3" w:rsidRDefault="0044147B" w:rsidP="0044147B">
      <w:pPr>
        <w:tabs>
          <w:tab w:val="left" w:pos="1701"/>
        </w:tabs>
        <w:autoSpaceDE w:val="0"/>
        <w:spacing w:before="120"/>
        <w:jc w:val="both"/>
        <w:rPr>
          <w:rFonts w:eastAsia="Times New Roman" w:cs="Times New Roman"/>
          <w:b/>
          <w:lang w:eastAsia="ar-SA"/>
        </w:rPr>
      </w:pPr>
      <w:r w:rsidRPr="00F67FE3">
        <w:rPr>
          <w:rFonts w:eastAsia="Times New Roman" w:cs="Times New Roman"/>
          <w:b/>
          <w:lang w:eastAsia="ar-SA"/>
        </w:rPr>
        <w:t>5. HOMOLOGAÇÃO DAS INSCRIÇÕES</w:t>
      </w:r>
    </w:p>
    <w:p w14:paraId="28069D42"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5.1</w:t>
      </w:r>
      <w:r w:rsidRPr="00F67FE3">
        <w:rPr>
          <w:rFonts w:eastAsia="Times New Roman" w:cs="Times New Roman"/>
          <w:lang w:eastAsia="ar-SA"/>
        </w:rPr>
        <w:t xml:space="preserve"> Encerrado o prazo fixado pelo item 3.1, a Comissão publicará, no painel de publicações oficiais da Prefeitura Municipal e em meio eletrônico, se houver, no prazo de um dia, edital contendo a relação nominal dos candidatos que tiveram suas inscrições homologadas.</w:t>
      </w:r>
    </w:p>
    <w:p w14:paraId="20CBA9D2"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5.2</w:t>
      </w:r>
      <w:r w:rsidRPr="00F67FE3">
        <w:rPr>
          <w:rFonts w:eastAsia="Times New Roman" w:cs="Times New Roman"/>
          <w:lang w:eastAsia="ar-SA"/>
        </w:rPr>
        <w:t xml:space="preserve"> Os candidatos que não tiverem as suas inscrições homologadas poderão interpor recursos escritos perante a Comissão, no prazo de um dia, mediante a apresentação das razões que ampararem a sua irresignação. </w:t>
      </w:r>
    </w:p>
    <w:p w14:paraId="403EA3A6"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5.2.1</w:t>
      </w:r>
      <w:r w:rsidRPr="00F67FE3">
        <w:rPr>
          <w:rFonts w:eastAsia="Times New Roman" w:cs="Times New Roman"/>
          <w:lang w:eastAsia="ar-SA"/>
        </w:rPr>
        <w:t xml:space="preserve"> No prazo de um dia, a Comissão, apreciando o recurso, poderá reconsiderar sua decisão, hipótese na qual o nome do candidato passará a constar no rol de inscrições homologadas.  </w:t>
      </w:r>
    </w:p>
    <w:p w14:paraId="3E18E049"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bCs/>
          <w:lang w:eastAsia="ar-SA"/>
        </w:rPr>
        <w:t>5.2.3</w:t>
      </w:r>
      <w:r w:rsidRPr="00F67FE3">
        <w:rPr>
          <w:rFonts w:eastAsia="Times New Roman" w:cs="Times New Roman"/>
          <w:lang w:eastAsia="ar-SA"/>
        </w:rPr>
        <w:t xml:space="preserve"> Sendo mantida a decisão da Comissão, o recurso será encaminhado ao Prefeito Municipal para julgamento, no prazo de um dia, cuja decisão deverá ser motivada.</w:t>
      </w:r>
    </w:p>
    <w:p w14:paraId="5B612736"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bCs/>
          <w:lang w:eastAsia="ar-SA"/>
        </w:rPr>
        <w:t xml:space="preserve">5.2.4 </w:t>
      </w:r>
      <w:r w:rsidRPr="00F67FE3">
        <w:rPr>
          <w:rFonts w:eastAsia="Times New Roman" w:cs="Times New Roman"/>
          <w:lang w:eastAsia="ar-SA"/>
        </w:rPr>
        <w:t>A lista final de inscrições homologadas será publicada na forma do item 5.1, no prazo de um dia, após a decisão dos recursos.</w:t>
      </w:r>
    </w:p>
    <w:p w14:paraId="392A2287" w14:textId="77777777" w:rsidR="0044147B" w:rsidRPr="00F67FE3" w:rsidRDefault="0044147B" w:rsidP="0044147B">
      <w:pPr>
        <w:tabs>
          <w:tab w:val="left" w:pos="1701"/>
        </w:tabs>
        <w:autoSpaceDE w:val="0"/>
        <w:jc w:val="both"/>
        <w:rPr>
          <w:rFonts w:eastAsia="Times New Roman" w:cs="Times New Roman"/>
          <w:lang w:eastAsia="ar-SA"/>
        </w:rPr>
      </w:pPr>
    </w:p>
    <w:p w14:paraId="207B5BB4" w14:textId="77777777" w:rsidR="0044147B" w:rsidRPr="00F67FE3" w:rsidRDefault="0044147B" w:rsidP="0044147B">
      <w:pPr>
        <w:tabs>
          <w:tab w:val="left" w:pos="1701"/>
        </w:tabs>
        <w:autoSpaceDE w:val="0"/>
        <w:spacing w:before="120"/>
        <w:jc w:val="both"/>
        <w:rPr>
          <w:rFonts w:eastAsia="Times New Roman" w:cs="Times New Roman"/>
          <w:b/>
          <w:lang w:eastAsia="ar-SA"/>
        </w:rPr>
      </w:pPr>
      <w:r w:rsidRPr="00F67FE3">
        <w:rPr>
          <w:rFonts w:eastAsia="Times New Roman" w:cs="Times New Roman"/>
          <w:b/>
          <w:lang w:eastAsia="ar-SA"/>
        </w:rPr>
        <w:lastRenderedPageBreak/>
        <w:t>6. FORMATAÇÃO DOS CURRÍCULOS</w:t>
      </w:r>
    </w:p>
    <w:p w14:paraId="3779C6E2"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6.1</w:t>
      </w:r>
      <w:r w:rsidRPr="00F67FE3">
        <w:rPr>
          <w:rFonts w:eastAsia="Times New Roman" w:cs="Times New Roman"/>
          <w:lang w:eastAsia="ar-SA"/>
        </w:rPr>
        <w:t xml:space="preserve"> O currículo profissional deverá ser preenchido pelo candidato nos moldes do Anexo I do presente Edital. </w:t>
      </w:r>
    </w:p>
    <w:p w14:paraId="55CF924F"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bCs/>
          <w:lang w:eastAsia="ar-SA"/>
        </w:rPr>
        <w:t xml:space="preserve">6.2 </w:t>
      </w:r>
      <w:r w:rsidRPr="00F67FE3">
        <w:rPr>
          <w:rFonts w:eastAsia="Times New Roman" w:cs="Times New Roman"/>
          <w:lang w:eastAsia="ar-SA"/>
        </w:rPr>
        <w:t>A escolaridade exigida para o desempenho da função não será objeto de avaliação.</w:t>
      </w:r>
    </w:p>
    <w:p w14:paraId="172CC21C"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bCs/>
          <w:lang w:eastAsia="ar-SA"/>
        </w:rPr>
        <w:t>6.3</w:t>
      </w:r>
      <w:r w:rsidRPr="00F67FE3">
        <w:rPr>
          <w:rFonts w:eastAsia="Times New Roman" w:cs="Times New Roman"/>
          <w:lang w:eastAsia="ar-SA"/>
        </w:rPr>
        <w:t xml:space="preserve"> Somente serão considerados os títulos expedidos por pessoas jurídicas, de direito público ou privado, que atenderem os critérios definidos neste Edital.</w:t>
      </w:r>
    </w:p>
    <w:p w14:paraId="2B1F64BF"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bCs/>
          <w:lang w:eastAsia="ar-SA"/>
        </w:rPr>
        <w:t>6.4</w:t>
      </w:r>
      <w:r w:rsidRPr="00F67FE3">
        <w:rPr>
          <w:rFonts w:eastAsia="Times New Roman" w:cs="Times New Roman"/>
          <w:lang w:eastAsia="ar-SA"/>
        </w:rPr>
        <w:t xml:space="preserve"> Nenhum título receberá dupla valoração. </w:t>
      </w:r>
    </w:p>
    <w:p w14:paraId="6E68AC2E" w14:textId="45D76658"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bCs/>
          <w:lang w:eastAsia="ar-SA"/>
        </w:rPr>
        <w:t xml:space="preserve">6.5 </w:t>
      </w:r>
      <w:r w:rsidRPr="00F67FE3">
        <w:rPr>
          <w:rFonts w:eastAsia="Times New Roman" w:cs="Times New Roman"/>
          <w:lang w:eastAsia="ar-SA"/>
        </w:rPr>
        <w:t xml:space="preserve">O presente Processo Seletivo será realizado mediante Prova de Títulos, através de pontuação de títulos apresentados relacionados com as atribuições do cargo </w:t>
      </w:r>
      <w:r w:rsidR="003B6686">
        <w:rPr>
          <w:rFonts w:eastAsia="Times New Roman" w:cs="Times New Roman"/>
          <w:lang w:eastAsia="ar-SA"/>
        </w:rPr>
        <w:t>c</w:t>
      </w:r>
      <w:r w:rsidRPr="00F67FE3">
        <w:rPr>
          <w:rFonts w:eastAsia="Times New Roman" w:cs="Times New Roman"/>
          <w:lang w:eastAsia="ar-SA"/>
        </w:rPr>
        <w:t>onforme tabela abaixo: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8"/>
        <w:gridCol w:w="4908"/>
      </w:tblGrid>
      <w:tr w:rsidR="0044147B" w:rsidRPr="00F67FE3" w14:paraId="0EE94430" w14:textId="77777777" w:rsidTr="008A5E0C">
        <w:tc>
          <w:tcPr>
            <w:tcW w:w="5548" w:type="dxa"/>
            <w:tcBorders>
              <w:top w:val="single" w:sz="4" w:space="0" w:color="auto"/>
              <w:left w:val="single" w:sz="4" w:space="0" w:color="auto"/>
              <w:bottom w:val="single" w:sz="4" w:space="0" w:color="auto"/>
              <w:right w:val="single" w:sz="4" w:space="0" w:color="auto"/>
            </w:tcBorders>
            <w:hideMark/>
          </w:tcPr>
          <w:p w14:paraId="40A254C6" w14:textId="77777777" w:rsidR="0044147B" w:rsidRPr="00F67FE3" w:rsidRDefault="0044147B" w:rsidP="00947EC0">
            <w:pPr>
              <w:tabs>
                <w:tab w:val="left" w:pos="1701"/>
              </w:tabs>
              <w:autoSpaceDE w:val="0"/>
              <w:spacing w:before="120"/>
              <w:jc w:val="center"/>
              <w:rPr>
                <w:rFonts w:eastAsia="Times New Roman" w:cs="Times New Roman"/>
                <w:b/>
                <w:lang w:eastAsia="ar-SA"/>
              </w:rPr>
            </w:pPr>
            <w:r w:rsidRPr="00F67FE3">
              <w:rPr>
                <w:rFonts w:eastAsia="Times New Roman" w:cs="Times New Roman"/>
                <w:b/>
                <w:lang w:eastAsia="ar-SA"/>
              </w:rPr>
              <w:t>TITULAÇÃO</w:t>
            </w:r>
          </w:p>
        </w:tc>
        <w:tc>
          <w:tcPr>
            <w:tcW w:w="4908" w:type="dxa"/>
            <w:tcBorders>
              <w:top w:val="single" w:sz="4" w:space="0" w:color="auto"/>
              <w:left w:val="single" w:sz="4" w:space="0" w:color="auto"/>
              <w:bottom w:val="single" w:sz="4" w:space="0" w:color="auto"/>
              <w:right w:val="single" w:sz="4" w:space="0" w:color="auto"/>
            </w:tcBorders>
            <w:hideMark/>
          </w:tcPr>
          <w:p w14:paraId="2E9B17B5" w14:textId="77777777" w:rsidR="0044147B" w:rsidRPr="00F67FE3" w:rsidRDefault="0044147B" w:rsidP="00947EC0">
            <w:pPr>
              <w:tabs>
                <w:tab w:val="left" w:pos="1701"/>
              </w:tabs>
              <w:autoSpaceDE w:val="0"/>
              <w:spacing w:before="120"/>
              <w:jc w:val="center"/>
              <w:rPr>
                <w:rFonts w:eastAsia="Times New Roman" w:cs="Times New Roman"/>
                <w:b/>
                <w:lang w:eastAsia="ar-SA"/>
              </w:rPr>
            </w:pPr>
            <w:r w:rsidRPr="00F67FE3">
              <w:rPr>
                <w:rFonts w:eastAsia="Times New Roman" w:cs="Times New Roman"/>
                <w:b/>
                <w:lang w:eastAsia="ar-SA"/>
              </w:rPr>
              <w:t>VALOR A SER ATRIBUÍDO/TÍTULO</w:t>
            </w:r>
          </w:p>
        </w:tc>
      </w:tr>
      <w:tr w:rsidR="0044147B" w:rsidRPr="00F67FE3" w14:paraId="214348FC" w14:textId="77777777" w:rsidTr="008A5E0C">
        <w:tc>
          <w:tcPr>
            <w:tcW w:w="5548" w:type="dxa"/>
            <w:tcBorders>
              <w:top w:val="single" w:sz="4" w:space="0" w:color="auto"/>
              <w:left w:val="single" w:sz="4" w:space="0" w:color="auto"/>
              <w:bottom w:val="single" w:sz="4" w:space="0" w:color="auto"/>
              <w:right w:val="single" w:sz="4" w:space="0" w:color="auto"/>
            </w:tcBorders>
          </w:tcPr>
          <w:p w14:paraId="25E99937" w14:textId="0B5E5628" w:rsidR="0044147B" w:rsidRPr="00F67FE3" w:rsidRDefault="00393C4A" w:rsidP="00947EC0">
            <w:pPr>
              <w:tabs>
                <w:tab w:val="left" w:pos="1701"/>
              </w:tabs>
              <w:autoSpaceDE w:val="0"/>
              <w:jc w:val="center"/>
              <w:rPr>
                <w:rFonts w:eastAsia="Times New Roman" w:cs="Times New Roman"/>
                <w:lang w:eastAsia="ar-SA"/>
              </w:rPr>
            </w:pPr>
            <w:r>
              <w:rPr>
                <w:rFonts w:eastAsia="Times New Roman" w:cs="Times New Roman"/>
                <w:lang w:eastAsia="ar-SA"/>
              </w:rPr>
              <w:t xml:space="preserve">6.5.1 </w:t>
            </w:r>
            <w:r w:rsidR="008A5E0C" w:rsidRPr="00F67FE3">
              <w:rPr>
                <w:rFonts w:eastAsia="Times New Roman" w:cs="Times New Roman"/>
                <w:lang w:eastAsia="ar-SA"/>
              </w:rPr>
              <w:t xml:space="preserve">Ensino fundamental completo </w:t>
            </w:r>
          </w:p>
        </w:tc>
        <w:tc>
          <w:tcPr>
            <w:tcW w:w="4908" w:type="dxa"/>
            <w:tcBorders>
              <w:top w:val="single" w:sz="4" w:space="0" w:color="auto"/>
              <w:left w:val="single" w:sz="4" w:space="0" w:color="auto"/>
              <w:bottom w:val="single" w:sz="4" w:space="0" w:color="auto"/>
              <w:right w:val="single" w:sz="4" w:space="0" w:color="auto"/>
            </w:tcBorders>
          </w:tcPr>
          <w:p w14:paraId="71D20629" w14:textId="0FEBCABF" w:rsidR="0044147B" w:rsidRPr="00F67FE3" w:rsidRDefault="008A5E0C" w:rsidP="00947EC0">
            <w:pPr>
              <w:tabs>
                <w:tab w:val="left" w:pos="1701"/>
              </w:tabs>
              <w:autoSpaceDE w:val="0"/>
              <w:jc w:val="center"/>
              <w:rPr>
                <w:rFonts w:eastAsia="Times New Roman" w:cs="Times New Roman"/>
                <w:lang w:eastAsia="ar-SA"/>
              </w:rPr>
            </w:pPr>
            <w:r w:rsidRPr="00F67FE3">
              <w:rPr>
                <w:rFonts w:eastAsia="Times New Roman" w:cs="Times New Roman"/>
                <w:lang w:eastAsia="ar-SA"/>
              </w:rPr>
              <w:t>10</w:t>
            </w:r>
            <w:r w:rsidR="00644761">
              <w:rPr>
                <w:rFonts w:eastAsia="Times New Roman" w:cs="Times New Roman"/>
                <w:lang w:eastAsia="ar-SA"/>
              </w:rPr>
              <w:t xml:space="preserve"> pontos</w:t>
            </w:r>
          </w:p>
        </w:tc>
      </w:tr>
      <w:tr w:rsidR="0044147B" w:rsidRPr="00F67FE3" w14:paraId="2788A25F" w14:textId="77777777" w:rsidTr="008A5E0C">
        <w:tc>
          <w:tcPr>
            <w:tcW w:w="5548" w:type="dxa"/>
            <w:tcBorders>
              <w:top w:val="single" w:sz="4" w:space="0" w:color="auto"/>
              <w:left w:val="single" w:sz="4" w:space="0" w:color="auto"/>
              <w:bottom w:val="single" w:sz="4" w:space="0" w:color="auto"/>
              <w:right w:val="single" w:sz="4" w:space="0" w:color="auto"/>
            </w:tcBorders>
            <w:hideMark/>
          </w:tcPr>
          <w:p w14:paraId="2D53A937" w14:textId="2B8DDF3E" w:rsidR="0044147B" w:rsidRPr="00F67FE3" w:rsidRDefault="00393C4A" w:rsidP="00947EC0">
            <w:pPr>
              <w:tabs>
                <w:tab w:val="left" w:pos="1701"/>
              </w:tabs>
              <w:autoSpaceDE w:val="0"/>
              <w:jc w:val="center"/>
              <w:rPr>
                <w:rFonts w:eastAsia="Times New Roman" w:cs="Times New Roman"/>
                <w:lang w:eastAsia="ar-SA"/>
              </w:rPr>
            </w:pPr>
            <w:r>
              <w:rPr>
                <w:rFonts w:eastAsia="Times New Roman" w:cs="Times New Roman"/>
                <w:lang w:eastAsia="ar-SA"/>
              </w:rPr>
              <w:t xml:space="preserve">6.5.2 </w:t>
            </w:r>
            <w:r w:rsidR="008A5E0C" w:rsidRPr="00F67FE3">
              <w:rPr>
                <w:rFonts w:eastAsia="Times New Roman" w:cs="Times New Roman"/>
                <w:lang w:eastAsia="ar-SA"/>
              </w:rPr>
              <w:t xml:space="preserve">Ensino médio completo </w:t>
            </w:r>
          </w:p>
        </w:tc>
        <w:tc>
          <w:tcPr>
            <w:tcW w:w="4908" w:type="dxa"/>
            <w:tcBorders>
              <w:top w:val="single" w:sz="4" w:space="0" w:color="auto"/>
              <w:left w:val="single" w:sz="4" w:space="0" w:color="auto"/>
              <w:bottom w:val="single" w:sz="4" w:space="0" w:color="auto"/>
              <w:right w:val="single" w:sz="4" w:space="0" w:color="auto"/>
            </w:tcBorders>
          </w:tcPr>
          <w:p w14:paraId="01C617B8" w14:textId="440BA63E" w:rsidR="0044147B" w:rsidRPr="00F67FE3" w:rsidRDefault="008A5E0C" w:rsidP="00947EC0">
            <w:pPr>
              <w:tabs>
                <w:tab w:val="left" w:pos="1701"/>
              </w:tabs>
              <w:autoSpaceDE w:val="0"/>
              <w:jc w:val="center"/>
              <w:rPr>
                <w:rFonts w:eastAsia="Times New Roman" w:cs="Times New Roman"/>
                <w:lang w:eastAsia="ar-SA"/>
              </w:rPr>
            </w:pPr>
            <w:r w:rsidRPr="00F67FE3">
              <w:rPr>
                <w:rFonts w:eastAsia="Times New Roman" w:cs="Times New Roman"/>
                <w:lang w:eastAsia="ar-SA"/>
              </w:rPr>
              <w:t>15</w:t>
            </w:r>
            <w:r w:rsidR="00644761">
              <w:rPr>
                <w:rFonts w:eastAsia="Times New Roman" w:cs="Times New Roman"/>
                <w:lang w:eastAsia="ar-SA"/>
              </w:rPr>
              <w:t xml:space="preserve"> pontos</w:t>
            </w:r>
          </w:p>
        </w:tc>
      </w:tr>
      <w:tr w:rsidR="0044147B" w:rsidRPr="00F67FE3" w14:paraId="126D21AC" w14:textId="77777777" w:rsidTr="008A5E0C">
        <w:tc>
          <w:tcPr>
            <w:tcW w:w="5548" w:type="dxa"/>
            <w:tcBorders>
              <w:top w:val="single" w:sz="4" w:space="0" w:color="auto"/>
              <w:left w:val="single" w:sz="4" w:space="0" w:color="auto"/>
              <w:bottom w:val="single" w:sz="4" w:space="0" w:color="auto"/>
              <w:right w:val="single" w:sz="4" w:space="0" w:color="auto"/>
            </w:tcBorders>
            <w:hideMark/>
          </w:tcPr>
          <w:p w14:paraId="46C1A80A" w14:textId="2BDF1FA5" w:rsidR="0044147B" w:rsidRPr="00F67FE3" w:rsidRDefault="00393C4A" w:rsidP="00947EC0">
            <w:pPr>
              <w:tabs>
                <w:tab w:val="left" w:pos="1701"/>
              </w:tabs>
              <w:autoSpaceDE w:val="0"/>
              <w:jc w:val="center"/>
              <w:rPr>
                <w:rFonts w:eastAsia="Times New Roman" w:cs="Times New Roman"/>
                <w:lang w:eastAsia="ar-SA"/>
              </w:rPr>
            </w:pPr>
            <w:r>
              <w:rPr>
                <w:rFonts w:cs="Times New Roman"/>
              </w:rPr>
              <w:t xml:space="preserve">6.5.3 </w:t>
            </w:r>
            <w:r w:rsidR="00D42C58" w:rsidRPr="00F67FE3">
              <w:rPr>
                <w:rFonts w:cs="Times New Roman"/>
              </w:rPr>
              <w:t xml:space="preserve">Cursos, seminários, congressos, </w:t>
            </w:r>
            <w:r w:rsidR="0047656C" w:rsidRPr="00F67FE3">
              <w:rPr>
                <w:rFonts w:cs="Times New Roman"/>
              </w:rPr>
              <w:t>palestras especializadas</w:t>
            </w:r>
            <w:r w:rsidR="00D42C58" w:rsidRPr="00F67FE3">
              <w:rPr>
                <w:rFonts w:cs="Times New Roman"/>
              </w:rPr>
              <w:t xml:space="preserve"> na área de atuação do cargo com duração mínima de </w:t>
            </w:r>
            <w:r w:rsidR="002563A9">
              <w:rPr>
                <w:rFonts w:cs="Times New Roman"/>
              </w:rPr>
              <w:t>02</w:t>
            </w:r>
            <w:r w:rsidR="00D42C58" w:rsidRPr="00F67FE3">
              <w:rPr>
                <w:rFonts w:cs="Times New Roman"/>
              </w:rPr>
              <w:t xml:space="preserve"> </w:t>
            </w:r>
            <w:proofErr w:type="spellStart"/>
            <w:r w:rsidR="00D42C58" w:rsidRPr="00F67FE3">
              <w:rPr>
                <w:rFonts w:cs="Times New Roman"/>
              </w:rPr>
              <w:t>hs</w:t>
            </w:r>
            <w:proofErr w:type="spellEnd"/>
            <w:r w:rsidR="00D42C58" w:rsidRPr="00F67FE3">
              <w:rPr>
                <w:rFonts w:cs="Times New Roman"/>
              </w:rPr>
              <w:t>, concluídos até a data da inscrição.</w:t>
            </w:r>
          </w:p>
        </w:tc>
        <w:tc>
          <w:tcPr>
            <w:tcW w:w="4908" w:type="dxa"/>
            <w:tcBorders>
              <w:top w:val="single" w:sz="4" w:space="0" w:color="auto"/>
              <w:left w:val="single" w:sz="4" w:space="0" w:color="auto"/>
              <w:bottom w:val="single" w:sz="4" w:space="0" w:color="auto"/>
              <w:right w:val="single" w:sz="4" w:space="0" w:color="auto"/>
            </w:tcBorders>
          </w:tcPr>
          <w:p w14:paraId="0E5874CF" w14:textId="77777777" w:rsidR="0044147B" w:rsidRPr="00F67FE3" w:rsidRDefault="0044147B" w:rsidP="00947EC0">
            <w:pPr>
              <w:tabs>
                <w:tab w:val="left" w:pos="1701"/>
              </w:tabs>
              <w:autoSpaceDE w:val="0"/>
              <w:jc w:val="center"/>
              <w:rPr>
                <w:rFonts w:eastAsia="Times New Roman" w:cs="Times New Roman"/>
                <w:lang w:eastAsia="ar-SA"/>
              </w:rPr>
            </w:pPr>
          </w:p>
          <w:p w14:paraId="7285CF43" w14:textId="31D2FEAA" w:rsidR="0044147B" w:rsidRPr="00F67FE3" w:rsidRDefault="00020A36" w:rsidP="00947EC0">
            <w:pPr>
              <w:tabs>
                <w:tab w:val="left" w:pos="1701"/>
              </w:tabs>
              <w:autoSpaceDE w:val="0"/>
              <w:jc w:val="center"/>
              <w:rPr>
                <w:rFonts w:eastAsia="Times New Roman" w:cs="Times New Roman"/>
                <w:lang w:eastAsia="ar-SA"/>
              </w:rPr>
            </w:pPr>
            <w:r w:rsidRPr="00F67FE3">
              <w:rPr>
                <w:rFonts w:eastAsia="Times New Roman" w:cs="Times New Roman"/>
                <w:lang w:eastAsia="ar-SA"/>
              </w:rPr>
              <w:t>05</w:t>
            </w:r>
            <w:r w:rsidR="00644761">
              <w:rPr>
                <w:rFonts w:eastAsia="Times New Roman" w:cs="Times New Roman"/>
                <w:lang w:eastAsia="ar-SA"/>
              </w:rPr>
              <w:t xml:space="preserve"> pontos</w:t>
            </w:r>
          </w:p>
        </w:tc>
      </w:tr>
      <w:tr w:rsidR="00C01ABC" w:rsidRPr="00F67FE3" w14:paraId="00679FEE" w14:textId="77777777" w:rsidTr="008A5E0C">
        <w:tc>
          <w:tcPr>
            <w:tcW w:w="5548" w:type="dxa"/>
            <w:tcBorders>
              <w:top w:val="single" w:sz="4" w:space="0" w:color="auto"/>
              <w:left w:val="single" w:sz="4" w:space="0" w:color="auto"/>
              <w:bottom w:val="single" w:sz="4" w:space="0" w:color="auto"/>
              <w:right w:val="single" w:sz="4" w:space="0" w:color="auto"/>
            </w:tcBorders>
          </w:tcPr>
          <w:p w14:paraId="3E90F7A6" w14:textId="4EE9A4E9" w:rsidR="00C01ABC" w:rsidRDefault="00C01ABC" w:rsidP="00947EC0">
            <w:pPr>
              <w:tabs>
                <w:tab w:val="left" w:pos="1701"/>
              </w:tabs>
              <w:autoSpaceDE w:val="0"/>
              <w:jc w:val="center"/>
              <w:rPr>
                <w:rFonts w:cs="Times New Roman"/>
              </w:rPr>
            </w:pPr>
            <w:r>
              <w:rPr>
                <w:rFonts w:cs="Times New Roman"/>
              </w:rPr>
              <w:t xml:space="preserve">6.5.4 Experiência na função </w:t>
            </w:r>
          </w:p>
        </w:tc>
        <w:tc>
          <w:tcPr>
            <w:tcW w:w="4908" w:type="dxa"/>
            <w:tcBorders>
              <w:top w:val="single" w:sz="4" w:space="0" w:color="auto"/>
              <w:left w:val="single" w:sz="4" w:space="0" w:color="auto"/>
              <w:bottom w:val="single" w:sz="4" w:space="0" w:color="auto"/>
              <w:right w:val="single" w:sz="4" w:space="0" w:color="auto"/>
            </w:tcBorders>
          </w:tcPr>
          <w:p w14:paraId="5A797418" w14:textId="344ED261" w:rsidR="00C01ABC" w:rsidRPr="00F67FE3" w:rsidRDefault="00510C87" w:rsidP="00947EC0">
            <w:pPr>
              <w:tabs>
                <w:tab w:val="left" w:pos="1701"/>
              </w:tabs>
              <w:autoSpaceDE w:val="0"/>
              <w:jc w:val="center"/>
              <w:rPr>
                <w:rFonts w:eastAsia="Times New Roman" w:cs="Times New Roman"/>
                <w:lang w:eastAsia="ar-SA"/>
              </w:rPr>
            </w:pPr>
            <w:r>
              <w:rPr>
                <w:rFonts w:eastAsia="Times New Roman" w:cs="Times New Roman"/>
                <w:lang w:eastAsia="ar-SA"/>
              </w:rPr>
              <w:t>0,5</w:t>
            </w:r>
            <w:r w:rsidR="00C01ABC">
              <w:rPr>
                <w:rFonts w:eastAsia="Times New Roman" w:cs="Times New Roman"/>
                <w:lang w:eastAsia="ar-SA"/>
              </w:rPr>
              <w:t xml:space="preserve"> ponto a cada </w:t>
            </w:r>
            <w:r>
              <w:rPr>
                <w:rFonts w:eastAsia="Times New Roman" w:cs="Times New Roman"/>
                <w:lang w:eastAsia="ar-SA"/>
              </w:rPr>
              <w:t>06 meses completos de trabalho</w:t>
            </w:r>
          </w:p>
        </w:tc>
      </w:tr>
    </w:tbl>
    <w:p w14:paraId="4752EFD7" w14:textId="6DE13471" w:rsidR="00161EA9" w:rsidRDefault="00161EA9" w:rsidP="0044147B">
      <w:pPr>
        <w:tabs>
          <w:tab w:val="left" w:pos="1701"/>
        </w:tabs>
        <w:autoSpaceDE w:val="0"/>
        <w:spacing w:before="120"/>
        <w:jc w:val="both"/>
        <w:rPr>
          <w:rFonts w:eastAsia="Times New Roman" w:cs="Times New Roman"/>
          <w:b/>
          <w:lang w:eastAsia="ar-SA"/>
        </w:rPr>
      </w:pPr>
      <w:r>
        <w:rPr>
          <w:rFonts w:eastAsia="Times New Roman" w:cs="Times New Roman"/>
          <w:b/>
          <w:lang w:eastAsia="ar-SA"/>
        </w:rPr>
        <w:t>6.5.5 A experiência na função entende-se como trabalhos similares</w:t>
      </w:r>
      <w:r w:rsidR="00AF1E9C">
        <w:rPr>
          <w:rFonts w:eastAsia="Times New Roman" w:cs="Times New Roman"/>
          <w:b/>
          <w:lang w:eastAsia="ar-SA"/>
        </w:rPr>
        <w:t xml:space="preserve"> (inerentes)</w:t>
      </w:r>
      <w:r>
        <w:rPr>
          <w:rFonts w:eastAsia="Times New Roman" w:cs="Times New Roman"/>
          <w:b/>
          <w:lang w:eastAsia="ar-SA"/>
        </w:rPr>
        <w:t xml:space="preserve"> </w:t>
      </w:r>
      <w:r w:rsidR="00FA5223">
        <w:rPr>
          <w:rFonts w:eastAsia="Times New Roman" w:cs="Times New Roman"/>
          <w:b/>
          <w:lang w:eastAsia="ar-SA"/>
        </w:rPr>
        <w:t>à</w:t>
      </w:r>
      <w:r>
        <w:rPr>
          <w:rFonts w:eastAsia="Times New Roman" w:cs="Times New Roman"/>
          <w:b/>
          <w:lang w:eastAsia="ar-SA"/>
        </w:rPr>
        <w:t>s funções do cargo de servente. A experiência poderá ser comprovada através da carteira de trabalho, declaração do empregador</w:t>
      </w:r>
      <w:r w:rsidR="00C00A21">
        <w:rPr>
          <w:rFonts w:eastAsia="Times New Roman" w:cs="Times New Roman"/>
          <w:b/>
          <w:lang w:eastAsia="ar-SA"/>
        </w:rPr>
        <w:t xml:space="preserve"> </w:t>
      </w:r>
      <w:r w:rsidR="00AE302D">
        <w:rPr>
          <w:rFonts w:eastAsia="Times New Roman" w:cs="Times New Roman"/>
          <w:b/>
          <w:lang w:eastAsia="ar-SA"/>
        </w:rPr>
        <w:t>e contrato</w:t>
      </w:r>
      <w:r>
        <w:rPr>
          <w:rFonts w:eastAsia="Times New Roman" w:cs="Times New Roman"/>
          <w:b/>
          <w:lang w:eastAsia="ar-SA"/>
        </w:rPr>
        <w:t xml:space="preserve"> de trabalho. </w:t>
      </w:r>
      <w:r w:rsidR="000D40A4">
        <w:rPr>
          <w:rFonts w:eastAsia="Times New Roman" w:cs="Times New Roman"/>
          <w:b/>
          <w:lang w:eastAsia="ar-SA"/>
        </w:rPr>
        <w:t>Na declaração</w:t>
      </w:r>
      <w:r w:rsidR="008C1B8B">
        <w:rPr>
          <w:rFonts w:eastAsia="Times New Roman" w:cs="Times New Roman"/>
          <w:b/>
          <w:lang w:eastAsia="ar-SA"/>
        </w:rPr>
        <w:t xml:space="preserve"> do empregador</w:t>
      </w:r>
      <w:r w:rsidR="000D40A4">
        <w:rPr>
          <w:rFonts w:eastAsia="Times New Roman" w:cs="Times New Roman"/>
          <w:b/>
          <w:lang w:eastAsia="ar-SA"/>
        </w:rPr>
        <w:t xml:space="preserve"> deverá conter os dados</w:t>
      </w:r>
      <w:r w:rsidR="00AF0581">
        <w:rPr>
          <w:rFonts w:eastAsia="Times New Roman" w:cs="Times New Roman"/>
          <w:b/>
          <w:lang w:eastAsia="ar-SA"/>
        </w:rPr>
        <w:t xml:space="preserve"> mínimos </w:t>
      </w:r>
      <w:r w:rsidR="000D40A4">
        <w:rPr>
          <w:rFonts w:eastAsia="Times New Roman" w:cs="Times New Roman"/>
          <w:b/>
          <w:lang w:eastAsia="ar-SA"/>
        </w:rPr>
        <w:t>de identificação do trabalhador e do empregador, bem como o tempo laborado</w:t>
      </w:r>
      <w:r w:rsidR="002075D5">
        <w:rPr>
          <w:rFonts w:eastAsia="Times New Roman" w:cs="Times New Roman"/>
          <w:b/>
          <w:lang w:eastAsia="ar-SA"/>
        </w:rPr>
        <w:t>,</w:t>
      </w:r>
      <w:r w:rsidR="002075D5" w:rsidRPr="002075D5">
        <w:rPr>
          <w:rFonts w:eastAsia="Times New Roman" w:cs="Times New Roman"/>
          <w:b/>
          <w:lang w:eastAsia="ar-SA"/>
        </w:rPr>
        <w:t xml:space="preserve"> </w:t>
      </w:r>
      <w:r w:rsidR="002075D5">
        <w:rPr>
          <w:rFonts w:eastAsia="Times New Roman" w:cs="Times New Roman"/>
          <w:b/>
          <w:lang w:eastAsia="ar-SA"/>
        </w:rPr>
        <w:t xml:space="preserve">preferencialmente, apresentado em meses </w:t>
      </w:r>
      <w:r w:rsidR="00CB6C4F">
        <w:rPr>
          <w:rFonts w:eastAsia="Times New Roman" w:cs="Times New Roman"/>
          <w:b/>
          <w:lang w:eastAsia="ar-SA"/>
        </w:rPr>
        <w:t xml:space="preserve">e a descrição sintética das funções </w:t>
      </w:r>
      <w:r w:rsidR="002075D5">
        <w:rPr>
          <w:rFonts w:eastAsia="Times New Roman" w:cs="Times New Roman"/>
          <w:b/>
          <w:lang w:eastAsia="ar-SA"/>
        </w:rPr>
        <w:t>exercidas</w:t>
      </w:r>
      <w:r w:rsidR="00FA5223">
        <w:rPr>
          <w:rFonts w:eastAsia="Times New Roman" w:cs="Times New Roman"/>
          <w:b/>
          <w:lang w:eastAsia="ar-SA"/>
        </w:rPr>
        <w:t>.</w:t>
      </w:r>
    </w:p>
    <w:p w14:paraId="648C8F8D" w14:textId="69170458" w:rsidR="00974EB7" w:rsidRDefault="00036367" w:rsidP="00974EB7">
      <w:pPr>
        <w:tabs>
          <w:tab w:val="left" w:pos="1701"/>
        </w:tabs>
        <w:autoSpaceDE w:val="0"/>
        <w:spacing w:before="120"/>
        <w:jc w:val="both"/>
        <w:rPr>
          <w:rFonts w:eastAsia="Times New Roman" w:cs="Times New Roman"/>
          <w:b/>
          <w:lang w:eastAsia="ar-SA"/>
        </w:rPr>
      </w:pPr>
      <w:r>
        <w:rPr>
          <w:rFonts w:eastAsia="Times New Roman" w:cs="Times New Roman"/>
          <w:b/>
          <w:lang w:eastAsia="ar-SA"/>
        </w:rPr>
        <w:t xml:space="preserve">6.5.5.1 </w:t>
      </w:r>
      <w:r w:rsidR="00510C87">
        <w:rPr>
          <w:rFonts w:eastAsia="Times New Roman" w:cs="Times New Roman"/>
          <w:b/>
          <w:lang w:eastAsia="ar-SA"/>
        </w:rPr>
        <w:t xml:space="preserve">O tempo de experiência será transformado em meses, sendo que serão computados somente tempos inteiros. Se o candidato apresentar comprovante de experiência de vários empregadores os tempos serão somados e </w:t>
      </w:r>
      <w:r w:rsidR="00F04360">
        <w:rPr>
          <w:rFonts w:eastAsia="Times New Roman" w:cs="Times New Roman"/>
          <w:b/>
          <w:lang w:eastAsia="ar-SA"/>
        </w:rPr>
        <w:t>reduzidos</w:t>
      </w:r>
      <w:r w:rsidR="00510C87">
        <w:rPr>
          <w:rFonts w:eastAsia="Times New Roman" w:cs="Times New Roman"/>
          <w:b/>
          <w:lang w:eastAsia="ar-SA"/>
        </w:rPr>
        <w:t xml:space="preserve"> em meses, e, a pontuação será </w:t>
      </w:r>
      <w:r w:rsidR="00A54FE6">
        <w:rPr>
          <w:rFonts w:eastAsia="Times New Roman" w:cs="Times New Roman"/>
          <w:b/>
          <w:lang w:eastAsia="ar-SA"/>
        </w:rPr>
        <w:t>registra</w:t>
      </w:r>
      <w:r w:rsidR="00FA5223">
        <w:rPr>
          <w:rFonts w:eastAsia="Times New Roman" w:cs="Times New Roman"/>
          <w:b/>
          <w:lang w:eastAsia="ar-SA"/>
        </w:rPr>
        <w:t>da</w:t>
      </w:r>
      <w:r w:rsidR="00510C87">
        <w:rPr>
          <w:rFonts w:eastAsia="Times New Roman" w:cs="Times New Roman"/>
          <w:b/>
          <w:lang w:eastAsia="ar-SA"/>
        </w:rPr>
        <w:t xml:space="preserve"> </w:t>
      </w:r>
      <w:r w:rsidR="00A54FE6">
        <w:rPr>
          <w:rFonts w:eastAsia="Times New Roman" w:cs="Times New Roman"/>
          <w:b/>
          <w:lang w:eastAsia="ar-SA"/>
        </w:rPr>
        <w:t>em</w:t>
      </w:r>
      <w:r w:rsidR="00510C87">
        <w:rPr>
          <w:rFonts w:eastAsia="Times New Roman" w:cs="Times New Roman"/>
          <w:b/>
          <w:lang w:eastAsia="ar-SA"/>
        </w:rPr>
        <w:t xml:space="preserve"> 0,5</w:t>
      </w:r>
      <w:r w:rsidR="00A54FE6">
        <w:rPr>
          <w:rFonts w:eastAsia="Times New Roman" w:cs="Times New Roman"/>
          <w:b/>
          <w:lang w:eastAsia="ar-SA"/>
        </w:rPr>
        <w:t xml:space="preserve"> ponto </w:t>
      </w:r>
      <w:r w:rsidR="00510C87">
        <w:rPr>
          <w:rFonts w:eastAsia="Times New Roman" w:cs="Times New Roman"/>
          <w:b/>
          <w:lang w:eastAsia="ar-SA"/>
        </w:rPr>
        <w:t>a cada 06 meses de trabalho comprovado</w:t>
      </w:r>
      <w:r w:rsidR="000730CF">
        <w:rPr>
          <w:rFonts w:eastAsia="Times New Roman" w:cs="Times New Roman"/>
          <w:b/>
          <w:lang w:eastAsia="ar-SA"/>
        </w:rPr>
        <w:t xml:space="preserve">, </w:t>
      </w:r>
      <w:r w:rsidR="00974EB7">
        <w:rPr>
          <w:rFonts w:eastAsia="Times New Roman" w:cs="Times New Roman"/>
          <w:b/>
          <w:lang w:eastAsia="ar-SA"/>
        </w:rPr>
        <w:t>ignorada fração</w:t>
      </w:r>
      <w:r w:rsidR="000730CF">
        <w:rPr>
          <w:rFonts w:eastAsia="Times New Roman" w:cs="Times New Roman"/>
          <w:b/>
          <w:lang w:eastAsia="ar-SA"/>
        </w:rPr>
        <w:t xml:space="preserve">. </w:t>
      </w:r>
      <w:r w:rsidR="00974EB7">
        <w:rPr>
          <w:rFonts w:eastAsia="Times New Roman" w:cs="Times New Roman"/>
          <w:b/>
          <w:lang w:eastAsia="ar-SA"/>
        </w:rPr>
        <w:t>Casos</w:t>
      </w:r>
      <w:r w:rsidR="00FA5223">
        <w:rPr>
          <w:rFonts w:eastAsia="Times New Roman" w:cs="Times New Roman"/>
          <w:b/>
          <w:lang w:eastAsia="ar-SA"/>
        </w:rPr>
        <w:t xml:space="preserve"> de</w:t>
      </w:r>
      <w:r w:rsidR="00974EB7">
        <w:rPr>
          <w:rFonts w:eastAsia="Times New Roman" w:cs="Times New Roman"/>
          <w:b/>
          <w:lang w:eastAsia="ar-SA"/>
        </w:rPr>
        <w:t xml:space="preserve"> omissões serão dirimidos pela Comissão. </w:t>
      </w:r>
    </w:p>
    <w:p w14:paraId="0BDD7999" w14:textId="7F6C1339" w:rsidR="00036367" w:rsidRDefault="00036367" w:rsidP="0044147B">
      <w:pPr>
        <w:tabs>
          <w:tab w:val="left" w:pos="1701"/>
        </w:tabs>
        <w:autoSpaceDE w:val="0"/>
        <w:spacing w:before="120"/>
        <w:jc w:val="both"/>
        <w:rPr>
          <w:rFonts w:eastAsia="Times New Roman" w:cs="Times New Roman"/>
          <w:b/>
          <w:lang w:eastAsia="ar-SA"/>
        </w:rPr>
      </w:pPr>
    </w:p>
    <w:p w14:paraId="7FB17F59" w14:textId="53C7E10C" w:rsidR="0044147B" w:rsidRPr="00F67FE3" w:rsidRDefault="0044147B" w:rsidP="0044147B">
      <w:pPr>
        <w:tabs>
          <w:tab w:val="left" w:pos="1701"/>
        </w:tabs>
        <w:autoSpaceDE w:val="0"/>
        <w:spacing w:before="120"/>
        <w:jc w:val="both"/>
        <w:rPr>
          <w:rFonts w:eastAsia="Times New Roman" w:cs="Times New Roman"/>
          <w:b/>
          <w:lang w:eastAsia="ar-SA"/>
        </w:rPr>
      </w:pPr>
      <w:r w:rsidRPr="00F67FE3">
        <w:rPr>
          <w:rFonts w:eastAsia="Times New Roman" w:cs="Times New Roman"/>
          <w:b/>
          <w:lang w:eastAsia="ar-SA"/>
        </w:rPr>
        <w:t>7. ANÁLISE DOS CURRÍCULOS E DIVULGAÇÃO DO RESULTADO PRELIMINAR</w:t>
      </w:r>
    </w:p>
    <w:p w14:paraId="576F7E8E"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7.1</w:t>
      </w:r>
      <w:r w:rsidRPr="00F67FE3">
        <w:rPr>
          <w:rFonts w:eastAsia="Times New Roman" w:cs="Times New Roman"/>
          <w:lang w:eastAsia="ar-SA"/>
        </w:rPr>
        <w:t xml:space="preserve"> No prazo de três dias, a Comissão deverá proceder à análise dos currículos, sendo que será feita a classificação dos candidatos em conformidade com a pontuação na ordem decrescente.</w:t>
      </w:r>
    </w:p>
    <w:p w14:paraId="6B56E5ED"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bCs/>
          <w:lang w:eastAsia="ar-SA"/>
        </w:rPr>
        <w:t xml:space="preserve">7.2 </w:t>
      </w:r>
      <w:r w:rsidRPr="00F67FE3">
        <w:rPr>
          <w:rFonts w:eastAsia="Times New Roman" w:cs="Times New Roman"/>
          <w:lang w:eastAsia="ar-SA"/>
        </w:rPr>
        <w:t>Ultimada a identificação dos candidatos e a totalização das notas, o resultado preliminar será publicado no painel de publicações oficiais da Prefeitura Municipal e em meio eletrônico, se houver, abrindo-se o prazo para os candidatos apresentarem recursos, nos termos estabelecidos neste edital.</w:t>
      </w:r>
    </w:p>
    <w:p w14:paraId="7FBF94DA" w14:textId="77777777" w:rsidR="0044147B" w:rsidRPr="00F67FE3" w:rsidRDefault="0044147B" w:rsidP="0044147B">
      <w:pPr>
        <w:tabs>
          <w:tab w:val="left" w:pos="1701"/>
        </w:tabs>
        <w:autoSpaceDE w:val="0"/>
        <w:jc w:val="both"/>
        <w:rPr>
          <w:rFonts w:eastAsia="Times New Roman" w:cs="Times New Roman"/>
          <w:b/>
          <w:bCs/>
          <w:shd w:val="clear" w:color="auto" w:fill="FFFF00"/>
          <w:lang w:eastAsia="ar-SA"/>
        </w:rPr>
      </w:pPr>
    </w:p>
    <w:p w14:paraId="73BE74CA" w14:textId="77777777" w:rsidR="0044147B" w:rsidRPr="00F67FE3" w:rsidRDefault="0044147B" w:rsidP="0044147B">
      <w:pPr>
        <w:tabs>
          <w:tab w:val="left" w:pos="1701"/>
        </w:tabs>
        <w:autoSpaceDE w:val="0"/>
        <w:spacing w:before="120"/>
        <w:jc w:val="both"/>
        <w:rPr>
          <w:rFonts w:eastAsia="Times New Roman" w:cs="Times New Roman"/>
          <w:b/>
          <w:lang w:eastAsia="ar-SA"/>
        </w:rPr>
      </w:pPr>
      <w:r w:rsidRPr="00F67FE3">
        <w:rPr>
          <w:rFonts w:eastAsia="Times New Roman" w:cs="Times New Roman"/>
          <w:b/>
          <w:lang w:eastAsia="ar-SA"/>
        </w:rPr>
        <w:t xml:space="preserve">8. RECURSOS </w:t>
      </w:r>
    </w:p>
    <w:p w14:paraId="6C93647D"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8.1</w:t>
      </w:r>
      <w:r w:rsidRPr="00F67FE3">
        <w:rPr>
          <w:rFonts w:eastAsia="Times New Roman" w:cs="Times New Roman"/>
          <w:lang w:eastAsia="ar-SA"/>
        </w:rPr>
        <w:t xml:space="preserve"> Da classificação preliminar dos candidatos é cabível recurso endereçado à Comissão, uma única vez, no prazo comum de um dia.</w:t>
      </w:r>
    </w:p>
    <w:p w14:paraId="6D82FA08"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bCs/>
          <w:lang w:eastAsia="ar-SA"/>
        </w:rPr>
        <w:t xml:space="preserve">8.1.1 </w:t>
      </w:r>
      <w:r w:rsidRPr="00F67FE3">
        <w:rPr>
          <w:rFonts w:eastAsia="Times New Roman" w:cs="Times New Roman"/>
          <w:lang w:eastAsia="ar-SA"/>
        </w:rPr>
        <w:t>O recurso deverá conter a perfeita identificação do recorrente e as razões do pedido recursal.</w:t>
      </w:r>
    </w:p>
    <w:p w14:paraId="54BEF107"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bCs/>
          <w:lang w:eastAsia="ar-SA"/>
        </w:rPr>
        <w:t xml:space="preserve">8.1.2 </w:t>
      </w:r>
      <w:r w:rsidRPr="00F67FE3">
        <w:rPr>
          <w:rFonts w:eastAsia="Times New Roman" w:cs="Times New Roman"/>
          <w:lang w:eastAsia="ar-SA"/>
        </w:rPr>
        <w:t>Será possibilitada vista dos currículos e documentos na presença da Comissão, permitindo-se anotações.</w:t>
      </w:r>
    </w:p>
    <w:p w14:paraId="3C317794"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bCs/>
          <w:lang w:eastAsia="ar-SA"/>
        </w:rPr>
        <w:t xml:space="preserve">8.1.3 </w:t>
      </w:r>
      <w:r w:rsidRPr="00F67FE3">
        <w:rPr>
          <w:rFonts w:eastAsia="Times New Roman" w:cs="Times New Roman"/>
          <w:lang w:eastAsia="ar-SA"/>
        </w:rPr>
        <w:t>Havendo a reconsideração da decisão classificatória pela Comissão, o nome do candidato passará a constar no rol de selecionados.</w:t>
      </w:r>
    </w:p>
    <w:p w14:paraId="50C54108"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bCs/>
          <w:lang w:eastAsia="ar-SA"/>
        </w:rPr>
        <w:lastRenderedPageBreak/>
        <w:t xml:space="preserve">8.1.4 </w:t>
      </w:r>
      <w:r w:rsidRPr="00F67FE3">
        <w:rPr>
          <w:rFonts w:eastAsia="Times New Roman" w:cs="Times New Roman"/>
          <w:lang w:eastAsia="ar-SA"/>
        </w:rPr>
        <w:t>Sendo mantida a decisão da Comissão, o recurso será encaminhado ao Prefeito Municipal para julgamento, no prazo de um dia, cuja decisão deverá ser motivada.</w:t>
      </w:r>
    </w:p>
    <w:p w14:paraId="3A5CA8B2" w14:textId="77777777" w:rsidR="0044147B" w:rsidRPr="00F67FE3" w:rsidRDefault="0044147B" w:rsidP="0044147B">
      <w:pPr>
        <w:tabs>
          <w:tab w:val="left" w:pos="1701"/>
        </w:tabs>
        <w:autoSpaceDE w:val="0"/>
        <w:jc w:val="both"/>
        <w:rPr>
          <w:rFonts w:eastAsia="Times New Roman" w:cs="Times New Roman"/>
          <w:b/>
          <w:bCs/>
          <w:shd w:val="clear" w:color="auto" w:fill="FFFF00"/>
          <w:lang w:eastAsia="ar-SA"/>
        </w:rPr>
      </w:pPr>
    </w:p>
    <w:p w14:paraId="0FC097DF" w14:textId="77777777" w:rsidR="0044147B" w:rsidRPr="00F67FE3" w:rsidRDefault="0044147B" w:rsidP="0044147B">
      <w:pPr>
        <w:tabs>
          <w:tab w:val="left" w:pos="1701"/>
        </w:tabs>
        <w:autoSpaceDE w:val="0"/>
        <w:spacing w:before="120"/>
        <w:jc w:val="both"/>
        <w:rPr>
          <w:rFonts w:eastAsia="Times New Roman" w:cs="Times New Roman"/>
          <w:b/>
          <w:lang w:eastAsia="ar-SA"/>
        </w:rPr>
      </w:pPr>
      <w:r w:rsidRPr="00F67FE3">
        <w:rPr>
          <w:rFonts w:eastAsia="Times New Roman" w:cs="Times New Roman"/>
          <w:b/>
          <w:lang w:eastAsia="ar-SA"/>
        </w:rPr>
        <w:t>9. CRITÉRIOS PARA DESEMPATE</w:t>
      </w:r>
    </w:p>
    <w:p w14:paraId="6A8F0C5E"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 xml:space="preserve">9.1 </w:t>
      </w:r>
      <w:r w:rsidRPr="00F67FE3">
        <w:rPr>
          <w:rFonts w:eastAsia="Times New Roman" w:cs="Times New Roman"/>
          <w:lang w:eastAsia="ar-SA"/>
        </w:rPr>
        <w:t>Verificando-se a ocorrência de empate em relação às notas recebidas por dois ou mais candidatos, terá preferência na ordem classificatória, sucessivamente, o candidato que:</w:t>
      </w:r>
    </w:p>
    <w:p w14:paraId="0CDA617F"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bCs/>
          <w:lang w:eastAsia="ar-SA"/>
        </w:rPr>
        <w:t xml:space="preserve">9.1.1 </w:t>
      </w:r>
      <w:r w:rsidRPr="00F67FE3">
        <w:rPr>
          <w:rFonts w:eastAsia="Times New Roman" w:cs="Times New Roman"/>
          <w:lang w:eastAsia="ar-SA"/>
        </w:rPr>
        <w:t>apresentar idade mais avançada, dentre aqueles com idade igual ou superior a sessenta anos.</w:t>
      </w:r>
    </w:p>
    <w:p w14:paraId="30DAF577" w14:textId="734C4485" w:rsidR="0044147B" w:rsidRPr="00F67FE3" w:rsidRDefault="0044147B" w:rsidP="0044147B">
      <w:pPr>
        <w:tabs>
          <w:tab w:val="left" w:pos="1701"/>
        </w:tabs>
        <w:autoSpaceDE w:val="0"/>
        <w:spacing w:before="120"/>
        <w:jc w:val="both"/>
        <w:rPr>
          <w:rFonts w:eastAsia="Times New Roman" w:cs="Times New Roman"/>
          <w:b/>
          <w:bCs/>
          <w:lang w:eastAsia="ar-SA"/>
        </w:rPr>
      </w:pPr>
      <w:r w:rsidRPr="00F67FE3">
        <w:rPr>
          <w:rFonts w:eastAsia="Times New Roman" w:cs="Times New Roman"/>
          <w:b/>
          <w:bCs/>
          <w:lang w:eastAsia="ar-SA"/>
        </w:rPr>
        <w:t xml:space="preserve">9.1.2 </w:t>
      </w:r>
      <w:r w:rsidRPr="00F67FE3">
        <w:rPr>
          <w:rFonts w:eastAsia="Times New Roman" w:cs="Times New Roman"/>
          <w:bCs/>
          <w:lang w:eastAsia="ar-SA"/>
        </w:rPr>
        <w:t xml:space="preserve">tiver obtido a maior nota no critério </w:t>
      </w:r>
      <w:r w:rsidR="00393C4A">
        <w:rPr>
          <w:rFonts w:eastAsia="Times New Roman" w:cs="Times New Roman"/>
          <w:bCs/>
          <w:lang w:eastAsia="ar-SA"/>
        </w:rPr>
        <w:t xml:space="preserve">do item 6.5.3 da tabela de Titulação. </w:t>
      </w:r>
    </w:p>
    <w:p w14:paraId="5B07B623" w14:textId="1A9F099F"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bCs/>
          <w:lang w:eastAsia="ar-SA"/>
        </w:rPr>
        <w:t xml:space="preserve">9.1.3 </w:t>
      </w:r>
      <w:r w:rsidRPr="00F67FE3">
        <w:rPr>
          <w:rFonts w:eastAsia="Times New Roman" w:cs="Times New Roman"/>
          <w:lang w:eastAsia="ar-SA"/>
        </w:rPr>
        <w:t>Sorteio em ato público</w:t>
      </w:r>
      <w:r w:rsidR="00F052F5">
        <w:rPr>
          <w:rFonts w:eastAsia="Times New Roman" w:cs="Times New Roman"/>
          <w:lang w:eastAsia="ar-SA"/>
        </w:rPr>
        <w:t xml:space="preserve">, respeitados os protocolos de higiene e prevenções ao Covid-19, de acordo com as normas municipais para o momento da realização do sorteio. </w:t>
      </w:r>
    </w:p>
    <w:p w14:paraId="51E349BC"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bCs/>
          <w:lang w:eastAsia="ar-SA"/>
        </w:rPr>
        <w:t xml:space="preserve">9.2 </w:t>
      </w:r>
      <w:r w:rsidRPr="00F67FE3">
        <w:rPr>
          <w:rFonts w:eastAsia="Times New Roman" w:cs="Times New Roman"/>
          <w:lang w:eastAsia="ar-SA"/>
        </w:rPr>
        <w:t>O sorteio ocorrerá em local e horário previamente definido pela Comissão, na presença dos candidatos interessados, os quais serão convocados por telefone, correio eletrônico ou qualquer outro meio que assegure a certeza da ciência do interessado.</w:t>
      </w:r>
    </w:p>
    <w:p w14:paraId="17909627"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bCs/>
          <w:lang w:eastAsia="ar-SA"/>
        </w:rPr>
        <w:t xml:space="preserve">9.3 </w:t>
      </w:r>
      <w:r w:rsidRPr="00F67FE3">
        <w:rPr>
          <w:rFonts w:eastAsia="Times New Roman" w:cs="Times New Roman"/>
          <w:lang w:eastAsia="ar-SA"/>
        </w:rPr>
        <w:t xml:space="preserve">A aplicação do critério de desempate será efetivada após a análise dos recursos e antes da publicação da lista final dos selecionados. </w:t>
      </w:r>
    </w:p>
    <w:p w14:paraId="20DD1C61" w14:textId="77777777" w:rsidR="0044147B" w:rsidRPr="00F67FE3" w:rsidRDefault="0044147B" w:rsidP="0044147B">
      <w:pPr>
        <w:tabs>
          <w:tab w:val="left" w:pos="1701"/>
        </w:tabs>
        <w:autoSpaceDE w:val="0"/>
        <w:jc w:val="both"/>
        <w:rPr>
          <w:rFonts w:eastAsia="Times New Roman" w:cs="Times New Roman"/>
          <w:b/>
          <w:bCs/>
          <w:lang w:eastAsia="ar-SA"/>
        </w:rPr>
      </w:pPr>
    </w:p>
    <w:p w14:paraId="5D967048" w14:textId="77777777" w:rsidR="0044147B" w:rsidRPr="00F67FE3" w:rsidRDefault="0044147B" w:rsidP="0044147B">
      <w:pPr>
        <w:tabs>
          <w:tab w:val="left" w:pos="1701"/>
        </w:tabs>
        <w:autoSpaceDE w:val="0"/>
        <w:spacing w:before="120"/>
        <w:jc w:val="both"/>
        <w:rPr>
          <w:rFonts w:eastAsia="Times New Roman" w:cs="Times New Roman"/>
          <w:b/>
          <w:bCs/>
          <w:lang w:eastAsia="ar-SA"/>
        </w:rPr>
      </w:pPr>
      <w:r w:rsidRPr="00F67FE3">
        <w:rPr>
          <w:rFonts w:eastAsia="Times New Roman" w:cs="Times New Roman"/>
          <w:b/>
          <w:bCs/>
          <w:lang w:eastAsia="ar-SA"/>
        </w:rPr>
        <w:t>10. DIVULGAÇÃO DO RESULTADO FINAL DO PROCESSO SELETIVO SIMPLIFICADO</w:t>
      </w:r>
    </w:p>
    <w:p w14:paraId="6F5E5916"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10.1</w:t>
      </w:r>
      <w:r w:rsidRPr="00F67FE3">
        <w:rPr>
          <w:rFonts w:eastAsia="Times New Roman" w:cs="Times New Roman"/>
          <w:lang w:eastAsia="ar-SA"/>
        </w:rPr>
        <w:t xml:space="preserve"> Transcorrido o prazo sem a interposição de recurso ou ultimado o seu julgamento, a Comissão encaminhará o Processo Seletivo Simplificado ao Prefeito Municipal para homologação, no prazo de um dia.</w:t>
      </w:r>
    </w:p>
    <w:p w14:paraId="118CA684" w14:textId="61B8D7ED"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bCs/>
          <w:lang w:eastAsia="ar-SA"/>
        </w:rPr>
        <w:t xml:space="preserve">10.2 </w:t>
      </w:r>
      <w:r w:rsidRPr="00F67FE3">
        <w:rPr>
          <w:rFonts w:eastAsia="Times New Roman" w:cs="Times New Roman"/>
          <w:lang w:eastAsia="ar-SA"/>
        </w:rPr>
        <w:t>Homologado o resultado final, será lançado edital com a classificação geral dos candidatos aprovados, quando, então passará a fluir o prazo de validade do Processo Seletivo Simplificado.</w:t>
      </w:r>
    </w:p>
    <w:p w14:paraId="5BDCE3CD" w14:textId="627E02D7" w:rsidR="0044147B" w:rsidRPr="00F67FE3" w:rsidRDefault="0044147B" w:rsidP="0044147B">
      <w:pPr>
        <w:tabs>
          <w:tab w:val="left" w:pos="1701"/>
        </w:tabs>
        <w:autoSpaceDE w:val="0"/>
        <w:jc w:val="both"/>
        <w:rPr>
          <w:rFonts w:eastAsia="Times New Roman" w:cs="Times New Roman"/>
          <w:lang w:eastAsia="ar-SA"/>
        </w:rPr>
      </w:pPr>
    </w:p>
    <w:p w14:paraId="441C251C" w14:textId="719EC508" w:rsidR="0044147B" w:rsidRPr="00F67FE3" w:rsidRDefault="0044147B" w:rsidP="0044147B">
      <w:pPr>
        <w:tabs>
          <w:tab w:val="left" w:pos="1701"/>
        </w:tabs>
        <w:autoSpaceDE w:val="0"/>
        <w:spacing w:before="120"/>
        <w:jc w:val="both"/>
        <w:rPr>
          <w:rFonts w:eastAsia="Times New Roman" w:cs="Times New Roman"/>
          <w:b/>
          <w:lang w:eastAsia="ar-SA"/>
        </w:rPr>
      </w:pPr>
      <w:r w:rsidRPr="00F67FE3">
        <w:rPr>
          <w:rFonts w:eastAsia="Times New Roman" w:cs="Times New Roman"/>
          <w:b/>
          <w:lang w:eastAsia="ar-SA"/>
        </w:rPr>
        <w:t>11. CONDIÇÕES PARA A CONTRATAÇÃO TEMPORÁRIA</w:t>
      </w:r>
    </w:p>
    <w:p w14:paraId="06C883C2" w14:textId="625EAAB6" w:rsidR="0044147B" w:rsidRPr="00F67FE3" w:rsidRDefault="0044147B" w:rsidP="0044147B">
      <w:pPr>
        <w:tabs>
          <w:tab w:val="left" w:pos="1701"/>
        </w:tabs>
        <w:autoSpaceDE w:val="0"/>
        <w:spacing w:before="120"/>
        <w:jc w:val="both"/>
        <w:rPr>
          <w:rFonts w:eastAsia="Times New Roman" w:cs="Times New Roman"/>
          <w:b/>
          <w:lang w:eastAsia="ar-SA"/>
        </w:rPr>
      </w:pPr>
      <w:r w:rsidRPr="00F67FE3">
        <w:rPr>
          <w:rFonts w:eastAsia="Times New Roman" w:cs="Times New Roman"/>
          <w:b/>
          <w:lang w:eastAsia="ar-SA"/>
        </w:rPr>
        <w:t>11.1</w:t>
      </w:r>
      <w:r w:rsidRPr="00F67FE3">
        <w:rPr>
          <w:rFonts w:eastAsia="Times New Roman" w:cs="Times New Roman"/>
          <w:lang w:eastAsia="ar-SA"/>
        </w:rPr>
        <w:t xml:space="preserve"> Homologado o resultado final do Processo Seletivo Simplificado e autorizada a contratação pelo Prefeito, será convocado o primeiro colocado, para, no prazo de 2 (dois) dias, prorrogável uma única vez, à critério da Administração, comprovar o atendimento das seguintes condições:</w:t>
      </w:r>
    </w:p>
    <w:p w14:paraId="5573621F" w14:textId="0722A0D3"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11.1.1</w:t>
      </w:r>
      <w:r w:rsidRPr="00F67FE3">
        <w:rPr>
          <w:rFonts w:eastAsia="Times New Roman" w:cs="Times New Roman"/>
          <w:lang w:eastAsia="ar-SA"/>
        </w:rPr>
        <w:t xml:space="preserve"> Ser brasileiro ou estrangeiro na forma da lei;</w:t>
      </w:r>
    </w:p>
    <w:p w14:paraId="46882564" w14:textId="21A5E63B"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11.1.2</w:t>
      </w:r>
      <w:r w:rsidRPr="00F67FE3">
        <w:rPr>
          <w:rFonts w:eastAsia="Times New Roman" w:cs="Times New Roman"/>
          <w:lang w:eastAsia="ar-SA"/>
        </w:rPr>
        <w:t xml:space="preserve"> Ter idade mínima de 18 anos;</w:t>
      </w:r>
    </w:p>
    <w:p w14:paraId="700F36E8"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11.1.3</w:t>
      </w:r>
      <w:r w:rsidRPr="00F67FE3">
        <w:rPr>
          <w:rFonts w:eastAsia="Times New Roman" w:cs="Times New Roman"/>
          <w:lang w:eastAsia="ar-SA"/>
        </w:rPr>
        <w:t xml:space="preserve"> Apresentar atestado médico exarado pelo serviço oficial do Município, no sentido de gozar de boa saúde física e mental.</w:t>
      </w:r>
    </w:p>
    <w:p w14:paraId="12BA4A5C" w14:textId="77777777" w:rsidR="0044147B" w:rsidRPr="00F67FE3" w:rsidRDefault="0044147B" w:rsidP="0044147B">
      <w:pPr>
        <w:tabs>
          <w:tab w:val="left" w:pos="1701"/>
        </w:tabs>
        <w:autoSpaceDE w:val="0"/>
        <w:spacing w:before="120"/>
        <w:jc w:val="both"/>
        <w:rPr>
          <w:rFonts w:eastAsia="Times New Roman" w:cs="Times New Roman"/>
          <w:b/>
          <w:lang w:eastAsia="ar-SA"/>
        </w:rPr>
      </w:pPr>
      <w:r w:rsidRPr="00F67FE3">
        <w:rPr>
          <w:rFonts w:eastAsia="Times New Roman" w:cs="Times New Roman"/>
          <w:b/>
          <w:lang w:eastAsia="ar-SA"/>
        </w:rPr>
        <w:t>11.1.4</w:t>
      </w:r>
      <w:r w:rsidRPr="00F67FE3">
        <w:rPr>
          <w:rFonts w:eastAsia="Times New Roman" w:cs="Times New Roman"/>
          <w:lang w:eastAsia="ar-SA"/>
        </w:rPr>
        <w:t xml:space="preserve"> Atender os requisitos do item 4 deste Edital.</w:t>
      </w:r>
    </w:p>
    <w:p w14:paraId="0FC36A71"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11.1.5</w:t>
      </w:r>
      <w:r w:rsidRPr="00F67FE3">
        <w:rPr>
          <w:rFonts w:eastAsia="Times New Roman" w:cs="Times New Roman"/>
          <w:lang w:eastAsia="ar-SA"/>
        </w:rPr>
        <w:t xml:space="preserve"> Apresentar declaração de bens e rendas conforme modelo disponibilizado pelo Município.</w:t>
      </w:r>
    </w:p>
    <w:p w14:paraId="56D71B4F"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11.2</w:t>
      </w:r>
      <w:r w:rsidRPr="00F67FE3">
        <w:rPr>
          <w:rFonts w:eastAsia="Times New Roman" w:cs="Times New Roman"/>
          <w:lang w:eastAsia="ar-SA"/>
        </w:rPr>
        <w:t xml:space="preserve"> A convocação do candidato classificado será realizada por meio de Edital publicado no painel de publicações oficiais da Prefeitura Municipal.</w:t>
      </w:r>
    </w:p>
    <w:p w14:paraId="153F90A0"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11.3</w:t>
      </w:r>
      <w:r w:rsidRPr="00F67FE3">
        <w:rPr>
          <w:rFonts w:eastAsia="Times New Roman" w:cs="Times New Roman"/>
          <w:lang w:eastAsia="ar-SA"/>
        </w:rPr>
        <w:t xml:space="preserve"> Não comparecendo o candidato convocado ou verificando-se o não atendimento das condições exigidas para a contratação serão convocados os demais classificados, observando-se a ordem classificatória crescente.  </w:t>
      </w:r>
    </w:p>
    <w:p w14:paraId="429C0552"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11.4</w:t>
      </w:r>
      <w:r w:rsidRPr="00F67FE3">
        <w:rPr>
          <w:rFonts w:eastAsia="Times New Roman" w:cs="Times New Roman"/>
          <w:lang w:eastAsia="ar-SA"/>
        </w:rPr>
        <w:t xml:space="preserve"> O candidato que não tiver interesse na contratação poderá requerer, uma única vez, sua alocação no final da lista de aprovados.</w:t>
      </w:r>
    </w:p>
    <w:p w14:paraId="7684E14B"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11.5</w:t>
      </w:r>
      <w:r w:rsidRPr="00F67FE3">
        <w:rPr>
          <w:rFonts w:eastAsia="Times New Roman" w:cs="Times New Roman"/>
          <w:lang w:eastAsia="ar-SA"/>
        </w:rPr>
        <w:t xml:space="preserve"> O prazo de validade do presente Processo Seletivo Simplificado será de um ano prorrogável, uma única vez, por igual período. </w:t>
      </w:r>
    </w:p>
    <w:p w14:paraId="62C3F786"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lastRenderedPageBreak/>
        <w:t>11.6</w:t>
      </w:r>
      <w:r w:rsidRPr="00F67FE3">
        <w:rPr>
          <w:rFonts w:eastAsia="Times New Roman" w:cs="Times New Roman"/>
          <w:lang w:eastAsia="ar-SA"/>
        </w:rPr>
        <w:t xml:space="preserve"> No período de validade do Processo Seletivo Simplificado, em havendo a rescisão contratual, poderão ser chamados para contratação pelo tempo remanescente, os demais candidatos classificados, observada a ordem classificatória.</w:t>
      </w:r>
    </w:p>
    <w:p w14:paraId="12FBC47F"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11.7</w:t>
      </w:r>
      <w:r w:rsidRPr="00F67FE3">
        <w:rPr>
          <w:rFonts w:eastAsia="Times New Roman" w:cs="Times New Roman"/>
          <w:lang w:eastAsia="ar-SA"/>
        </w:rPr>
        <w:t xml:space="preserve"> Após todos os candidatos aprovados terem sido chamados, incluindo aqueles que optaram por passar para o final da lista, havendo, ainda, necessidade de contratações para as mesmas funções, novo processo seletivo deverá ser realizado.</w:t>
      </w:r>
    </w:p>
    <w:p w14:paraId="5FADF66E" w14:textId="77777777" w:rsidR="0044147B" w:rsidRPr="00F67FE3" w:rsidRDefault="0044147B" w:rsidP="0044147B">
      <w:pPr>
        <w:tabs>
          <w:tab w:val="left" w:pos="1701"/>
        </w:tabs>
        <w:autoSpaceDE w:val="0"/>
        <w:spacing w:before="120"/>
        <w:jc w:val="both"/>
        <w:rPr>
          <w:rFonts w:eastAsia="Times New Roman" w:cs="Times New Roman"/>
          <w:lang w:eastAsia="ar-SA"/>
        </w:rPr>
      </w:pPr>
    </w:p>
    <w:p w14:paraId="2FD3BFF1" w14:textId="77777777" w:rsidR="0044147B" w:rsidRPr="00F67FE3" w:rsidRDefault="0044147B" w:rsidP="0044147B">
      <w:pPr>
        <w:tabs>
          <w:tab w:val="left" w:pos="1701"/>
        </w:tabs>
        <w:autoSpaceDE w:val="0"/>
        <w:spacing w:before="120"/>
        <w:jc w:val="both"/>
        <w:rPr>
          <w:rFonts w:eastAsia="Times New Roman" w:cs="Times New Roman"/>
          <w:b/>
          <w:lang w:eastAsia="ar-SA"/>
        </w:rPr>
      </w:pPr>
      <w:r w:rsidRPr="00F67FE3">
        <w:rPr>
          <w:rFonts w:eastAsia="Times New Roman" w:cs="Times New Roman"/>
          <w:b/>
          <w:lang w:eastAsia="ar-SA"/>
        </w:rPr>
        <w:t>12. DISPOSIÇÕES GERAIS</w:t>
      </w:r>
    </w:p>
    <w:p w14:paraId="69773C31"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12.1</w:t>
      </w:r>
      <w:r w:rsidRPr="00F67FE3">
        <w:rPr>
          <w:rFonts w:eastAsia="Times New Roman" w:cs="Times New Roman"/>
          <w:lang w:eastAsia="ar-SA"/>
        </w:rPr>
        <w:t xml:space="preserve"> Não será fornecido qualquer documento comprobatório de aprovação ou classificação do candidato, valendo para esse fim a publicação do resultado final.</w:t>
      </w:r>
    </w:p>
    <w:p w14:paraId="1E4D141F"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12.2</w:t>
      </w:r>
      <w:r w:rsidRPr="00F67FE3">
        <w:rPr>
          <w:rFonts w:eastAsia="Times New Roman" w:cs="Times New Roman"/>
          <w:lang w:eastAsia="ar-SA"/>
        </w:rPr>
        <w:t xml:space="preserve"> Os candidatos aprovados e classificados deverão manter atualizados os seus endereços.</w:t>
      </w:r>
    </w:p>
    <w:p w14:paraId="0E09A775"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 xml:space="preserve">12.3 </w:t>
      </w:r>
      <w:r w:rsidRPr="00F67FE3">
        <w:rPr>
          <w:rFonts w:eastAsia="Times New Roman" w:cs="Times New Roman"/>
          <w:lang w:eastAsia="ar-SA"/>
        </w:rPr>
        <w:t xml:space="preserve">Respeitada a natureza da função temporária, por razões de interesse público, poderá haver a readequação das condições definidas inicialmente no edital, conforme dispuser a legislação local. </w:t>
      </w:r>
    </w:p>
    <w:p w14:paraId="2369DDD7"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b/>
          <w:lang w:eastAsia="ar-SA"/>
        </w:rPr>
        <w:t>12.4</w:t>
      </w:r>
      <w:r w:rsidRPr="00F67FE3">
        <w:rPr>
          <w:rFonts w:eastAsia="Times New Roman" w:cs="Times New Roman"/>
          <w:lang w:eastAsia="ar-SA"/>
        </w:rPr>
        <w:t xml:space="preserve"> Os casos omissos e situações não previstas serão resolvidos pela Comissão designada.</w:t>
      </w:r>
    </w:p>
    <w:p w14:paraId="2F704CA2" w14:textId="77777777" w:rsidR="0044147B" w:rsidRPr="00F67FE3" w:rsidRDefault="0044147B" w:rsidP="0044147B">
      <w:pPr>
        <w:tabs>
          <w:tab w:val="left" w:pos="1701"/>
        </w:tabs>
        <w:autoSpaceDE w:val="0"/>
        <w:spacing w:before="120" w:line="360" w:lineRule="auto"/>
        <w:jc w:val="both"/>
        <w:rPr>
          <w:rFonts w:eastAsia="Times New Roman" w:cs="Times New Roman"/>
          <w:lang w:eastAsia="ar-SA"/>
        </w:rPr>
      </w:pPr>
    </w:p>
    <w:p w14:paraId="0238C04B" w14:textId="3C45A6F6" w:rsidR="0044147B" w:rsidRPr="00F67FE3" w:rsidRDefault="0044147B" w:rsidP="0044147B">
      <w:pPr>
        <w:tabs>
          <w:tab w:val="left" w:pos="1701"/>
        </w:tabs>
        <w:autoSpaceDE w:val="0"/>
        <w:spacing w:before="120" w:line="360" w:lineRule="auto"/>
        <w:jc w:val="right"/>
        <w:rPr>
          <w:rFonts w:eastAsia="Times New Roman" w:cs="Times New Roman"/>
          <w:lang w:eastAsia="ar-SA"/>
        </w:rPr>
      </w:pPr>
      <w:r w:rsidRPr="00F67FE3">
        <w:rPr>
          <w:rFonts w:eastAsia="Times New Roman" w:cs="Times New Roman"/>
          <w:lang w:eastAsia="ar-SA"/>
        </w:rPr>
        <w:t xml:space="preserve">Guarani das Missões, </w:t>
      </w:r>
      <w:r w:rsidR="00FA5223">
        <w:rPr>
          <w:rFonts w:eastAsia="Times New Roman" w:cs="Times New Roman"/>
          <w:lang w:eastAsia="ar-SA"/>
        </w:rPr>
        <w:t>28</w:t>
      </w:r>
      <w:r w:rsidRPr="00F67FE3">
        <w:rPr>
          <w:rFonts w:eastAsia="Times New Roman" w:cs="Times New Roman"/>
          <w:lang w:eastAsia="ar-SA"/>
        </w:rPr>
        <w:t xml:space="preserve"> de </w:t>
      </w:r>
      <w:r w:rsidR="00FA5223">
        <w:rPr>
          <w:rFonts w:eastAsia="Times New Roman" w:cs="Times New Roman"/>
          <w:lang w:eastAsia="ar-SA"/>
        </w:rPr>
        <w:t>julho</w:t>
      </w:r>
      <w:r w:rsidRPr="00F67FE3">
        <w:rPr>
          <w:rFonts w:eastAsia="Times New Roman" w:cs="Times New Roman"/>
          <w:lang w:eastAsia="ar-SA"/>
        </w:rPr>
        <w:t xml:space="preserve"> de 20</w:t>
      </w:r>
      <w:r w:rsidR="00AC4F69" w:rsidRPr="00F67FE3">
        <w:rPr>
          <w:rFonts w:eastAsia="Times New Roman" w:cs="Times New Roman"/>
          <w:lang w:eastAsia="ar-SA"/>
        </w:rPr>
        <w:t>20</w:t>
      </w:r>
      <w:r w:rsidRPr="00F67FE3">
        <w:rPr>
          <w:rFonts w:eastAsia="Times New Roman" w:cs="Times New Roman"/>
          <w:lang w:eastAsia="ar-SA"/>
        </w:rPr>
        <w:t>.</w:t>
      </w:r>
    </w:p>
    <w:p w14:paraId="56359DC4" w14:textId="77777777" w:rsidR="0044147B" w:rsidRPr="00F67FE3" w:rsidRDefault="0044147B" w:rsidP="0044147B">
      <w:pPr>
        <w:tabs>
          <w:tab w:val="left" w:pos="1701"/>
        </w:tabs>
        <w:autoSpaceDE w:val="0"/>
        <w:spacing w:line="360" w:lineRule="auto"/>
        <w:jc w:val="right"/>
        <w:rPr>
          <w:rFonts w:eastAsia="Times New Roman" w:cs="Times New Roman"/>
          <w:lang w:eastAsia="ar-SA"/>
        </w:rPr>
      </w:pPr>
    </w:p>
    <w:p w14:paraId="61F23B99" w14:textId="77777777" w:rsidR="0044147B" w:rsidRPr="00F67FE3" w:rsidRDefault="0044147B" w:rsidP="0044147B">
      <w:pPr>
        <w:tabs>
          <w:tab w:val="left" w:pos="1701"/>
        </w:tabs>
        <w:autoSpaceDE w:val="0"/>
        <w:spacing w:before="120" w:line="360" w:lineRule="auto"/>
        <w:jc w:val="center"/>
        <w:rPr>
          <w:rFonts w:eastAsia="Times New Roman" w:cs="Times New Roman"/>
          <w:lang w:eastAsia="ar-SA"/>
        </w:rPr>
      </w:pPr>
      <w:r w:rsidRPr="00F67FE3">
        <w:rPr>
          <w:rFonts w:eastAsia="Times New Roman" w:cs="Times New Roman"/>
          <w:lang w:eastAsia="ar-SA"/>
        </w:rPr>
        <w:t>__________________________________</w:t>
      </w:r>
    </w:p>
    <w:p w14:paraId="6BA60349" w14:textId="76324C6C" w:rsidR="00AC4F69" w:rsidRPr="00F67FE3" w:rsidRDefault="00FA5223" w:rsidP="0044147B">
      <w:pPr>
        <w:tabs>
          <w:tab w:val="left" w:pos="1701"/>
        </w:tabs>
        <w:autoSpaceDE w:val="0"/>
        <w:jc w:val="center"/>
        <w:rPr>
          <w:rFonts w:eastAsia="Times New Roman" w:cs="Times New Roman"/>
          <w:lang w:eastAsia="ar-SA"/>
        </w:rPr>
      </w:pPr>
      <w:r w:rsidRPr="00F67FE3">
        <w:rPr>
          <w:rFonts w:eastAsia="Times New Roman" w:cs="Times New Roman"/>
          <w:lang w:eastAsia="ar-SA"/>
        </w:rPr>
        <w:t>JERÔNIMO JASKULSKI</w:t>
      </w:r>
    </w:p>
    <w:p w14:paraId="0CCC6C37" w14:textId="29A67915" w:rsidR="0044147B" w:rsidRPr="00F67FE3" w:rsidRDefault="0044147B" w:rsidP="0044147B">
      <w:pPr>
        <w:tabs>
          <w:tab w:val="left" w:pos="1701"/>
        </w:tabs>
        <w:autoSpaceDE w:val="0"/>
        <w:jc w:val="center"/>
        <w:rPr>
          <w:rFonts w:eastAsia="Times New Roman" w:cs="Times New Roman"/>
          <w:lang w:eastAsia="ar-SA"/>
        </w:rPr>
      </w:pPr>
      <w:r w:rsidRPr="00F67FE3">
        <w:rPr>
          <w:rFonts w:eastAsia="Times New Roman" w:cs="Times New Roman"/>
          <w:lang w:eastAsia="ar-SA"/>
        </w:rPr>
        <w:t xml:space="preserve">Prefeito </w:t>
      </w:r>
      <w:r w:rsidR="00AC4F69" w:rsidRPr="00F67FE3">
        <w:rPr>
          <w:rFonts w:eastAsia="Times New Roman" w:cs="Times New Roman"/>
          <w:lang w:eastAsia="ar-SA"/>
        </w:rPr>
        <w:t>Municipal</w:t>
      </w:r>
    </w:p>
    <w:p w14:paraId="196028D0" w14:textId="77777777" w:rsidR="0044147B" w:rsidRPr="00F67FE3" w:rsidRDefault="0044147B" w:rsidP="0044147B">
      <w:pPr>
        <w:tabs>
          <w:tab w:val="left" w:pos="1701"/>
        </w:tabs>
        <w:autoSpaceDE w:val="0"/>
        <w:spacing w:before="120" w:line="360" w:lineRule="auto"/>
        <w:jc w:val="center"/>
        <w:rPr>
          <w:rFonts w:eastAsia="Times New Roman" w:cs="Times New Roman"/>
          <w:b/>
          <w:bCs/>
          <w:lang w:eastAsia="ar-SA"/>
        </w:rPr>
      </w:pPr>
    </w:p>
    <w:p w14:paraId="190A7B32" w14:textId="77777777" w:rsidR="0044147B" w:rsidRPr="00F67FE3" w:rsidRDefault="0044147B" w:rsidP="0044147B">
      <w:pPr>
        <w:tabs>
          <w:tab w:val="left" w:pos="1701"/>
        </w:tabs>
        <w:autoSpaceDE w:val="0"/>
        <w:spacing w:before="120" w:line="360" w:lineRule="auto"/>
        <w:jc w:val="center"/>
        <w:rPr>
          <w:rFonts w:eastAsia="Times New Roman" w:cs="Times New Roman"/>
          <w:b/>
          <w:bCs/>
          <w:lang w:eastAsia="ar-SA"/>
        </w:rPr>
      </w:pPr>
    </w:p>
    <w:p w14:paraId="4224F984" w14:textId="77777777" w:rsidR="0044147B" w:rsidRPr="00F67FE3" w:rsidRDefault="0044147B" w:rsidP="0044147B">
      <w:pPr>
        <w:tabs>
          <w:tab w:val="left" w:pos="1701"/>
        </w:tabs>
        <w:autoSpaceDE w:val="0"/>
        <w:spacing w:before="120" w:line="360" w:lineRule="auto"/>
        <w:jc w:val="center"/>
        <w:rPr>
          <w:rFonts w:eastAsia="Times New Roman" w:cs="Times New Roman"/>
          <w:b/>
          <w:bCs/>
          <w:lang w:eastAsia="ar-SA"/>
        </w:rPr>
      </w:pPr>
    </w:p>
    <w:p w14:paraId="1F851A51" w14:textId="77777777" w:rsidR="0044147B" w:rsidRPr="00F67FE3" w:rsidRDefault="0044147B" w:rsidP="0044147B">
      <w:pPr>
        <w:tabs>
          <w:tab w:val="left" w:pos="1701"/>
        </w:tabs>
        <w:autoSpaceDE w:val="0"/>
        <w:spacing w:before="120" w:line="360" w:lineRule="auto"/>
        <w:jc w:val="center"/>
        <w:rPr>
          <w:rFonts w:eastAsia="Times New Roman" w:cs="Times New Roman"/>
          <w:b/>
          <w:bCs/>
          <w:lang w:eastAsia="ar-SA"/>
        </w:rPr>
      </w:pPr>
    </w:p>
    <w:p w14:paraId="504F5557" w14:textId="77777777" w:rsidR="0044147B" w:rsidRPr="00F67FE3" w:rsidRDefault="0044147B" w:rsidP="0044147B">
      <w:pPr>
        <w:tabs>
          <w:tab w:val="left" w:pos="1701"/>
        </w:tabs>
        <w:autoSpaceDE w:val="0"/>
        <w:spacing w:before="120" w:line="360" w:lineRule="auto"/>
        <w:jc w:val="center"/>
        <w:rPr>
          <w:rFonts w:eastAsia="Times New Roman" w:cs="Times New Roman"/>
          <w:b/>
          <w:bCs/>
          <w:lang w:eastAsia="ar-SA"/>
        </w:rPr>
      </w:pPr>
    </w:p>
    <w:p w14:paraId="0E89C220" w14:textId="77777777" w:rsidR="0044147B" w:rsidRPr="00F67FE3" w:rsidRDefault="0044147B" w:rsidP="0044147B">
      <w:pPr>
        <w:tabs>
          <w:tab w:val="left" w:pos="1701"/>
        </w:tabs>
        <w:autoSpaceDE w:val="0"/>
        <w:spacing w:before="120" w:line="360" w:lineRule="auto"/>
        <w:jc w:val="center"/>
        <w:rPr>
          <w:rFonts w:eastAsia="Times New Roman" w:cs="Times New Roman"/>
          <w:b/>
          <w:bCs/>
          <w:lang w:eastAsia="ar-SA"/>
        </w:rPr>
      </w:pPr>
    </w:p>
    <w:p w14:paraId="6724309B" w14:textId="0EF96A8E" w:rsidR="00223735" w:rsidRDefault="00223735" w:rsidP="0044147B">
      <w:pPr>
        <w:tabs>
          <w:tab w:val="left" w:pos="1701"/>
        </w:tabs>
        <w:autoSpaceDE w:val="0"/>
        <w:spacing w:before="120" w:line="360" w:lineRule="auto"/>
        <w:jc w:val="center"/>
        <w:rPr>
          <w:rFonts w:eastAsia="Times New Roman" w:cs="Times New Roman"/>
          <w:b/>
          <w:bCs/>
          <w:lang w:eastAsia="ar-SA"/>
        </w:rPr>
      </w:pPr>
    </w:p>
    <w:p w14:paraId="59A581EF" w14:textId="361144D8" w:rsidR="00223735" w:rsidRDefault="00223735" w:rsidP="0044147B">
      <w:pPr>
        <w:tabs>
          <w:tab w:val="left" w:pos="1701"/>
        </w:tabs>
        <w:autoSpaceDE w:val="0"/>
        <w:spacing w:before="120" w:line="360" w:lineRule="auto"/>
        <w:jc w:val="center"/>
        <w:rPr>
          <w:rFonts w:eastAsia="Times New Roman" w:cs="Times New Roman"/>
          <w:b/>
          <w:bCs/>
          <w:lang w:eastAsia="ar-SA"/>
        </w:rPr>
      </w:pPr>
    </w:p>
    <w:p w14:paraId="40DCAD9B" w14:textId="77777777" w:rsidR="008A322C" w:rsidRPr="00F67FE3" w:rsidRDefault="008A322C" w:rsidP="0044147B">
      <w:pPr>
        <w:tabs>
          <w:tab w:val="left" w:pos="1701"/>
        </w:tabs>
        <w:autoSpaceDE w:val="0"/>
        <w:spacing w:before="120" w:line="360" w:lineRule="auto"/>
        <w:jc w:val="center"/>
        <w:rPr>
          <w:rFonts w:eastAsia="Times New Roman" w:cs="Times New Roman"/>
          <w:b/>
          <w:bCs/>
          <w:lang w:eastAsia="ar-SA"/>
        </w:rPr>
      </w:pPr>
    </w:p>
    <w:p w14:paraId="0A36344B" w14:textId="5C80C67C" w:rsidR="00223735" w:rsidRPr="00F67FE3" w:rsidRDefault="00223735" w:rsidP="0044147B">
      <w:pPr>
        <w:tabs>
          <w:tab w:val="left" w:pos="1701"/>
        </w:tabs>
        <w:autoSpaceDE w:val="0"/>
        <w:spacing w:before="120" w:line="360" w:lineRule="auto"/>
        <w:jc w:val="center"/>
        <w:rPr>
          <w:rFonts w:eastAsia="Times New Roman" w:cs="Times New Roman"/>
          <w:b/>
          <w:bCs/>
          <w:lang w:eastAsia="ar-SA"/>
        </w:rPr>
      </w:pPr>
    </w:p>
    <w:p w14:paraId="7A046044" w14:textId="7ADBDBEA" w:rsidR="00223735" w:rsidRDefault="00223735" w:rsidP="00A87A19">
      <w:pPr>
        <w:tabs>
          <w:tab w:val="left" w:pos="1701"/>
        </w:tabs>
        <w:autoSpaceDE w:val="0"/>
        <w:spacing w:before="120" w:line="360" w:lineRule="auto"/>
        <w:rPr>
          <w:rFonts w:eastAsia="Times New Roman" w:cs="Times New Roman"/>
          <w:b/>
          <w:bCs/>
          <w:lang w:eastAsia="ar-SA"/>
        </w:rPr>
      </w:pPr>
    </w:p>
    <w:p w14:paraId="5F908BD4" w14:textId="77777777" w:rsidR="00A87A19" w:rsidRPr="00F67FE3" w:rsidRDefault="00A87A19" w:rsidP="00A87A19">
      <w:pPr>
        <w:tabs>
          <w:tab w:val="left" w:pos="1701"/>
        </w:tabs>
        <w:autoSpaceDE w:val="0"/>
        <w:spacing w:before="120" w:line="360" w:lineRule="auto"/>
        <w:rPr>
          <w:rFonts w:eastAsia="Times New Roman" w:cs="Times New Roman"/>
          <w:b/>
          <w:bCs/>
          <w:lang w:eastAsia="ar-SA"/>
        </w:rPr>
      </w:pPr>
    </w:p>
    <w:p w14:paraId="668F21C5" w14:textId="77777777" w:rsidR="0044147B" w:rsidRPr="00F67FE3" w:rsidRDefault="0044147B" w:rsidP="0044147B">
      <w:pPr>
        <w:tabs>
          <w:tab w:val="left" w:pos="1701"/>
        </w:tabs>
        <w:autoSpaceDE w:val="0"/>
        <w:spacing w:before="120" w:line="360" w:lineRule="auto"/>
        <w:jc w:val="center"/>
        <w:rPr>
          <w:rFonts w:eastAsia="Times New Roman" w:cs="Times New Roman"/>
          <w:b/>
          <w:bCs/>
          <w:lang w:eastAsia="ar-SA"/>
        </w:rPr>
      </w:pPr>
      <w:r w:rsidRPr="00F67FE3">
        <w:rPr>
          <w:rFonts w:eastAsia="Times New Roman" w:cs="Times New Roman"/>
          <w:b/>
          <w:bCs/>
          <w:lang w:eastAsia="ar-SA"/>
        </w:rPr>
        <w:lastRenderedPageBreak/>
        <w:t>ANEXO I</w:t>
      </w:r>
    </w:p>
    <w:p w14:paraId="1C0F6B8B" w14:textId="77777777" w:rsidR="0044147B" w:rsidRPr="00F67FE3" w:rsidRDefault="0044147B" w:rsidP="0044147B">
      <w:pPr>
        <w:tabs>
          <w:tab w:val="left" w:pos="1701"/>
        </w:tabs>
        <w:autoSpaceDE w:val="0"/>
        <w:spacing w:before="120" w:line="360" w:lineRule="auto"/>
        <w:jc w:val="center"/>
        <w:rPr>
          <w:rFonts w:eastAsia="Times New Roman" w:cs="Times New Roman"/>
          <w:b/>
          <w:bCs/>
          <w:lang w:eastAsia="ar-SA"/>
        </w:rPr>
      </w:pPr>
      <w:r w:rsidRPr="00F67FE3">
        <w:rPr>
          <w:rFonts w:eastAsia="Times New Roman" w:cs="Times New Roman"/>
          <w:b/>
          <w:bCs/>
          <w:lang w:eastAsia="ar-SA"/>
        </w:rPr>
        <w:t>MODELO DE CURRÍCULO PARA PROCESSO SELETIVO SIMPLIFICADO</w:t>
      </w:r>
    </w:p>
    <w:p w14:paraId="169D7955" w14:textId="77777777" w:rsidR="0044147B" w:rsidRPr="00F67FE3" w:rsidRDefault="0044147B" w:rsidP="0044147B">
      <w:pPr>
        <w:tabs>
          <w:tab w:val="left" w:pos="1701"/>
        </w:tabs>
        <w:autoSpaceDE w:val="0"/>
        <w:spacing w:before="120"/>
        <w:jc w:val="both"/>
        <w:rPr>
          <w:rFonts w:eastAsia="Times New Roman" w:cs="Times New Roman"/>
          <w:b/>
          <w:bCs/>
          <w:lang w:eastAsia="ar-SA"/>
        </w:rPr>
      </w:pPr>
      <w:r w:rsidRPr="00F67FE3">
        <w:rPr>
          <w:rFonts w:eastAsia="Times New Roman" w:cs="Times New Roman"/>
          <w:b/>
          <w:bCs/>
          <w:lang w:eastAsia="ar-SA"/>
        </w:rPr>
        <w:t>1. DADOS PESSOAIS</w:t>
      </w:r>
    </w:p>
    <w:p w14:paraId="32447072"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1.1 Nome completo: _________________________________________________________</w:t>
      </w:r>
    </w:p>
    <w:p w14:paraId="069A9298"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1.2 Filiação: _______________________________________________________________</w:t>
      </w:r>
    </w:p>
    <w:p w14:paraId="72F68823"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1.3 Nacionalidade: __________________________________________________________</w:t>
      </w:r>
    </w:p>
    <w:p w14:paraId="76D1AC62"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1.4 Naturalidade: ___________________________________________________________</w:t>
      </w:r>
    </w:p>
    <w:p w14:paraId="64CF2D9A"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1.5 Data de Nascimento: _____________________________________________________</w:t>
      </w:r>
    </w:p>
    <w:p w14:paraId="7B154C7A"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1.6 Estado Civil: ____________________________________________________________</w:t>
      </w:r>
    </w:p>
    <w:p w14:paraId="28A9F588" w14:textId="77777777" w:rsidR="0044147B" w:rsidRPr="00F67FE3" w:rsidRDefault="0044147B" w:rsidP="0044147B">
      <w:pPr>
        <w:tabs>
          <w:tab w:val="left" w:pos="1701"/>
        </w:tabs>
        <w:autoSpaceDE w:val="0"/>
        <w:spacing w:before="120"/>
        <w:jc w:val="both"/>
        <w:rPr>
          <w:rFonts w:eastAsia="Times New Roman" w:cs="Times New Roman"/>
          <w:b/>
          <w:bCs/>
          <w:lang w:eastAsia="ar-SA"/>
        </w:rPr>
      </w:pPr>
      <w:r w:rsidRPr="00F67FE3">
        <w:rPr>
          <w:rFonts w:eastAsia="Times New Roman" w:cs="Times New Roman"/>
          <w:b/>
          <w:bCs/>
          <w:lang w:eastAsia="ar-SA"/>
        </w:rPr>
        <w:t>2. DADOS DE IDENTIFICAÇÃO</w:t>
      </w:r>
    </w:p>
    <w:p w14:paraId="1B3D34C1"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2.1 Carteira de Identidade e órgão expedidor: _____________________________________</w:t>
      </w:r>
    </w:p>
    <w:p w14:paraId="161D9B7E"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2.2 Cadastro de Pessoa Física – CPF: __________________________________________</w:t>
      </w:r>
    </w:p>
    <w:p w14:paraId="08E30047"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2.3 Título de Eleitor _________________ Zona: ______________ Seção: ______________</w:t>
      </w:r>
    </w:p>
    <w:p w14:paraId="078E4C8F"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2.4 Número do certificado de reservista: _________________________________________</w:t>
      </w:r>
    </w:p>
    <w:p w14:paraId="791BB63B"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2.5 Endereço Residencial: ____________________________________________________</w:t>
      </w:r>
    </w:p>
    <w:p w14:paraId="372ADCB0"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2.6 Endereço Eletrônico: _____________________________________________________</w:t>
      </w:r>
    </w:p>
    <w:p w14:paraId="02610B1B"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2.7 Telefone residencial e celular: ______________________________________________</w:t>
      </w:r>
    </w:p>
    <w:p w14:paraId="5FF3C301"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2.8 Outro endereço e telefone para contato ou recado: ______________________________</w:t>
      </w:r>
    </w:p>
    <w:p w14:paraId="287BFF4F" w14:textId="77777777" w:rsidR="0044147B" w:rsidRPr="00F67FE3" w:rsidRDefault="0044147B" w:rsidP="0044147B">
      <w:pPr>
        <w:tabs>
          <w:tab w:val="left" w:pos="1701"/>
        </w:tabs>
        <w:autoSpaceDE w:val="0"/>
        <w:spacing w:before="120"/>
        <w:jc w:val="both"/>
        <w:rPr>
          <w:rFonts w:eastAsia="Times New Roman" w:cs="Times New Roman"/>
          <w:b/>
          <w:bCs/>
          <w:lang w:eastAsia="ar-SA"/>
        </w:rPr>
      </w:pPr>
      <w:r w:rsidRPr="00F67FE3">
        <w:rPr>
          <w:rFonts w:eastAsia="Times New Roman" w:cs="Times New Roman"/>
          <w:b/>
          <w:bCs/>
          <w:lang w:eastAsia="ar-SA"/>
        </w:rPr>
        <w:t>3. ESCOLARIDADE</w:t>
      </w:r>
    </w:p>
    <w:p w14:paraId="37FE3019"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3.1 ENSINO FUNDAMENTAL</w:t>
      </w:r>
    </w:p>
    <w:p w14:paraId="2D8803FA"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Instituição de Ensino: ________________________________________________________</w:t>
      </w:r>
    </w:p>
    <w:p w14:paraId="560D5FF1"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Ano de conclusão: __________________________________________________________</w:t>
      </w:r>
    </w:p>
    <w:p w14:paraId="11A51AD5"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3.2 ENSINO MÉDIO</w:t>
      </w:r>
    </w:p>
    <w:p w14:paraId="06030505"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Instituição de Ensino: ________________________________________________________</w:t>
      </w:r>
    </w:p>
    <w:p w14:paraId="3CE447AA"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Ano de conclusão: __________________________________________________________</w:t>
      </w:r>
    </w:p>
    <w:p w14:paraId="78CF27D6"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3.3 GRADUAÇÃO</w:t>
      </w:r>
    </w:p>
    <w:p w14:paraId="3E384231"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Curso: ____________________________________________________________________</w:t>
      </w:r>
    </w:p>
    <w:p w14:paraId="0F50189C"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Instituição de Ensino: ________________________________________________________</w:t>
      </w:r>
    </w:p>
    <w:p w14:paraId="0ECCE51A"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Ano de conclusão: __________________________________________________________</w:t>
      </w:r>
    </w:p>
    <w:p w14:paraId="34ACDC72" w14:textId="5B742880" w:rsidR="0044147B" w:rsidRPr="00F67FE3" w:rsidRDefault="0044147B" w:rsidP="0044147B">
      <w:pPr>
        <w:tabs>
          <w:tab w:val="left" w:pos="1701"/>
        </w:tabs>
        <w:autoSpaceDE w:val="0"/>
        <w:spacing w:before="120"/>
        <w:jc w:val="both"/>
        <w:rPr>
          <w:rFonts w:eastAsia="Times New Roman" w:cs="Times New Roman"/>
          <w:b/>
          <w:bCs/>
          <w:lang w:eastAsia="ar-SA"/>
        </w:rPr>
      </w:pPr>
      <w:r w:rsidRPr="00F67FE3">
        <w:rPr>
          <w:rFonts w:eastAsia="Times New Roman" w:cs="Times New Roman"/>
          <w:b/>
          <w:bCs/>
          <w:lang w:eastAsia="ar-SA"/>
        </w:rPr>
        <w:t xml:space="preserve">4. CURSOS ESPECIALIZADOS NA ÁREA AFIM À FUNÇÃO </w:t>
      </w:r>
    </w:p>
    <w:p w14:paraId="6691BF27"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Curso / área: _______________________________________________________________</w:t>
      </w:r>
    </w:p>
    <w:p w14:paraId="005F2EC9"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Instituição de Ensino: ________________________________________________________</w:t>
      </w:r>
    </w:p>
    <w:p w14:paraId="5E9292E9"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Data de início: _________________________ Data da conclusão: ____________________</w:t>
      </w:r>
    </w:p>
    <w:p w14:paraId="381ACFD6"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lastRenderedPageBreak/>
        <w:t>Carga horária: _____________________________________________________________</w:t>
      </w:r>
    </w:p>
    <w:p w14:paraId="77A408C6" w14:textId="77777777" w:rsidR="0044147B" w:rsidRPr="00F67FE3" w:rsidRDefault="0044147B" w:rsidP="0044147B">
      <w:pPr>
        <w:tabs>
          <w:tab w:val="left" w:pos="1701"/>
        </w:tabs>
        <w:autoSpaceDE w:val="0"/>
        <w:spacing w:before="120"/>
        <w:jc w:val="both"/>
        <w:rPr>
          <w:rFonts w:eastAsia="Times New Roman" w:cs="Times New Roman"/>
          <w:lang w:eastAsia="ar-SA"/>
        </w:rPr>
      </w:pPr>
    </w:p>
    <w:p w14:paraId="6AF1916F"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Curso / área: _______________________________________________________________</w:t>
      </w:r>
    </w:p>
    <w:p w14:paraId="506532C1"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Instituição de Ensino: ________________________________________________________</w:t>
      </w:r>
    </w:p>
    <w:p w14:paraId="5558F173"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Data de início: _________________________ Data da conclusão: ____________________</w:t>
      </w:r>
    </w:p>
    <w:p w14:paraId="5033B2BA"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Carga horária: _____________________________________________________________</w:t>
      </w:r>
    </w:p>
    <w:p w14:paraId="6A5C5D43" w14:textId="77777777" w:rsidR="0044147B" w:rsidRPr="00F67FE3" w:rsidRDefault="0044147B" w:rsidP="0044147B">
      <w:pPr>
        <w:tabs>
          <w:tab w:val="left" w:pos="1701"/>
        </w:tabs>
        <w:autoSpaceDE w:val="0"/>
        <w:spacing w:before="120"/>
        <w:jc w:val="both"/>
        <w:rPr>
          <w:rFonts w:eastAsia="Times New Roman" w:cs="Times New Roman"/>
          <w:szCs w:val="20"/>
          <w:lang w:eastAsia="ar-SA"/>
        </w:rPr>
      </w:pPr>
    </w:p>
    <w:p w14:paraId="7472CF6B"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Curso / área: _______________________________________________________________</w:t>
      </w:r>
    </w:p>
    <w:p w14:paraId="738C3447"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Instituição de Ensino: ________________________________________________________</w:t>
      </w:r>
    </w:p>
    <w:p w14:paraId="64BE8419"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Data de início: _________________________ Data da conclusão: ____________________</w:t>
      </w:r>
    </w:p>
    <w:p w14:paraId="7BDE9A1B"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Carga horária: _____________________________________________________________</w:t>
      </w:r>
    </w:p>
    <w:p w14:paraId="25CAF4A6"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Curso / área: _______________________________________________________________</w:t>
      </w:r>
    </w:p>
    <w:p w14:paraId="76183B13"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Instituição de Ensino: ________________________________________________________</w:t>
      </w:r>
    </w:p>
    <w:p w14:paraId="1A9F3FA4"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Data de início: _________________________ Data da conclusão: ____________________</w:t>
      </w:r>
    </w:p>
    <w:p w14:paraId="6A59343E"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Carga horária: _____________________________________________________________</w:t>
      </w:r>
    </w:p>
    <w:p w14:paraId="7B361B2B" w14:textId="77777777" w:rsidR="0044147B" w:rsidRPr="00F67FE3" w:rsidRDefault="0044147B" w:rsidP="0044147B">
      <w:pPr>
        <w:tabs>
          <w:tab w:val="left" w:pos="1701"/>
        </w:tabs>
        <w:autoSpaceDE w:val="0"/>
        <w:spacing w:before="120"/>
        <w:jc w:val="both"/>
        <w:rPr>
          <w:rFonts w:eastAsia="Times New Roman" w:cs="Times New Roman"/>
          <w:b/>
          <w:bCs/>
          <w:lang w:eastAsia="ar-SA"/>
        </w:rPr>
      </w:pPr>
    </w:p>
    <w:p w14:paraId="65BD28FF"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Curso / área: _______________________________________________________________</w:t>
      </w:r>
    </w:p>
    <w:p w14:paraId="24DA9987"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Instituição de Ensino: ________________________________________________________</w:t>
      </w:r>
    </w:p>
    <w:p w14:paraId="7140902E"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Data de início: _________________________ Data da conclusão: ____________________</w:t>
      </w:r>
    </w:p>
    <w:p w14:paraId="54E82122"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Carga horária: _____________________________________________________________</w:t>
      </w:r>
    </w:p>
    <w:p w14:paraId="684BE8E5" w14:textId="77777777" w:rsidR="0044147B" w:rsidRPr="00F67FE3" w:rsidRDefault="0044147B" w:rsidP="0044147B">
      <w:pPr>
        <w:tabs>
          <w:tab w:val="left" w:pos="1701"/>
        </w:tabs>
        <w:autoSpaceDE w:val="0"/>
        <w:spacing w:before="120"/>
        <w:jc w:val="both"/>
        <w:rPr>
          <w:rFonts w:eastAsia="Times New Roman" w:cs="Times New Roman"/>
          <w:b/>
          <w:bCs/>
          <w:lang w:eastAsia="ar-SA"/>
        </w:rPr>
      </w:pPr>
    </w:p>
    <w:p w14:paraId="43328756"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Curso / área: _______________________________________________________________</w:t>
      </w:r>
    </w:p>
    <w:p w14:paraId="047EC889"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Instituição de Ensino: ________________________________________________________</w:t>
      </w:r>
    </w:p>
    <w:p w14:paraId="0EDFDE87"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Data de início: _________________________ Data da conclusão: ____________________</w:t>
      </w:r>
    </w:p>
    <w:p w14:paraId="3D68A1B5" w14:textId="77777777" w:rsidR="0044147B" w:rsidRPr="00F67FE3" w:rsidRDefault="0044147B" w:rsidP="0044147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Carga horária: _____________________________________________________________</w:t>
      </w:r>
    </w:p>
    <w:p w14:paraId="72106D39" w14:textId="77777777" w:rsidR="0044147B" w:rsidRPr="00F67FE3" w:rsidRDefault="0044147B" w:rsidP="0044147B">
      <w:pPr>
        <w:tabs>
          <w:tab w:val="left" w:pos="1701"/>
        </w:tabs>
        <w:autoSpaceDE w:val="0"/>
        <w:spacing w:before="120"/>
        <w:jc w:val="both"/>
        <w:rPr>
          <w:rFonts w:eastAsia="Times New Roman" w:cs="Times New Roman"/>
          <w:b/>
          <w:bCs/>
          <w:lang w:eastAsia="ar-SA"/>
        </w:rPr>
      </w:pPr>
    </w:p>
    <w:p w14:paraId="7B3B270E" w14:textId="77777777" w:rsidR="0044147B" w:rsidRPr="00F67FE3" w:rsidRDefault="0044147B" w:rsidP="0044147B">
      <w:pPr>
        <w:tabs>
          <w:tab w:val="left" w:pos="1701"/>
        </w:tabs>
        <w:autoSpaceDE w:val="0"/>
        <w:spacing w:before="120"/>
        <w:jc w:val="both"/>
        <w:rPr>
          <w:rFonts w:eastAsia="Times New Roman" w:cs="Times New Roman"/>
          <w:b/>
          <w:bCs/>
          <w:lang w:eastAsia="ar-SA"/>
        </w:rPr>
      </w:pPr>
      <w:r w:rsidRPr="00F67FE3">
        <w:rPr>
          <w:rFonts w:eastAsia="Times New Roman" w:cs="Times New Roman"/>
          <w:b/>
          <w:bCs/>
          <w:lang w:eastAsia="ar-SA"/>
        </w:rPr>
        <w:t>5. INFORMAÇÕES ADICIONAIS: (Se necessário usar o verso)</w:t>
      </w:r>
    </w:p>
    <w:p w14:paraId="58A56E83" w14:textId="160F3919" w:rsidR="0044147B" w:rsidRPr="00F67FE3" w:rsidRDefault="0044147B" w:rsidP="00AD6E8B">
      <w:pPr>
        <w:tabs>
          <w:tab w:val="left" w:pos="1701"/>
        </w:tabs>
        <w:autoSpaceDE w:val="0"/>
        <w:spacing w:before="120"/>
        <w:jc w:val="both"/>
        <w:rPr>
          <w:rFonts w:eastAsia="Times New Roman" w:cs="Times New Roman"/>
          <w:lang w:eastAsia="ar-SA"/>
        </w:rPr>
      </w:pPr>
      <w:r w:rsidRPr="00F67FE3">
        <w:rPr>
          <w:rFonts w:eastAsia="Times New Roman" w:cs="Times New Roman"/>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Local e Data.</w:t>
      </w:r>
    </w:p>
    <w:p w14:paraId="5D8D716D" w14:textId="77777777" w:rsidR="0044147B" w:rsidRPr="00F67FE3" w:rsidRDefault="0044147B" w:rsidP="0044147B">
      <w:pPr>
        <w:tabs>
          <w:tab w:val="left" w:pos="1701"/>
        </w:tabs>
        <w:autoSpaceDE w:val="0"/>
        <w:spacing w:before="120" w:line="360" w:lineRule="auto"/>
        <w:jc w:val="center"/>
        <w:rPr>
          <w:rFonts w:eastAsia="Times New Roman" w:cs="Times New Roman"/>
          <w:lang w:eastAsia="ar-SA"/>
        </w:rPr>
      </w:pPr>
      <w:r w:rsidRPr="00F67FE3">
        <w:rPr>
          <w:rFonts w:eastAsia="Times New Roman" w:cs="Times New Roman"/>
          <w:lang w:eastAsia="ar-SA"/>
        </w:rPr>
        <w:t>_________________________________________</w:t>
      </w:r>
    </w:p>
    <w:p w14:paraId="57095F2D" w14:textId="47E5BB04" w:rsidR="009C2DAF" w:rsidRDefault="0044147B" w:rsidP="007219A0">
      <w:pPr>
        <w:tabs>
          <w:tab w:val="left" w:pos="1701"/>
        </w:tabs>
        <w:autoSpaceDE w:val="0"/>
        <w:spacing w:before="120" w:line="360" w:lineRule="auto"/>
        <w:jc w:val="center"/>
        <w:rPr>
          <w:rFonts w:eastAsia="Times New Roman" w:cs="Times New Roman"/>
          <w:lang w:eastAsia="ar-SA"/>
        </w:rPr>
      </w:pPr>
      <w:r w:rsidRPr="00F67FE3">
        <w:rPr>
          <w:rFonts w:eastAsia="Times New Roman" w:cs="Times New Roman"/>
          <w:lang w:eastAsia="ar-SA"/>
        </w:rPr>
        <w:t>Assinatura do Candidato</w:t>
      </w:r>
    </w:p>
    <w:p w14:paraId="047286C8" w14:textId="47512C8A" w:rsidR="00AD6E8B" w:rsidRDefault="00AD6E8B" w:rsidP="00AD6E8B">
      <w:pPr>
        <w:tabs>
          <w:tab w:val="left" w:pos="1701"/>
        </w:tabs>
        <w:autoSpaceDE w:val="0"/>
        <w:spacing w:before="120" w:line="360" w:lineRule="auto"/>
        <w:jc w:val="center"/>
        <w:rPr>
          <w:rFonts w:eastAsia="Times New Roman" w:cs="Times New Roman"/>
          <w:b/>
          <w:bCs/>
          <w:lang w:eastAsia="ar-SA"/>
        </w:rPr>
      </w:pPr>
      <w:r w:rsidRPr="00AD6E8B">
        <w:rPr>
          <w:rFonts w:eastAsia="Times New Roman" w:cs="Times New Roman"/>
          <w:b/>
          <w:bCs/>
          <w:lang w:eastAsia="ar-SA"/>
        </w:rPr>
        <w:lastRenderedPageBreak/>
        <w:t xml:space="preserve">ANEXO </w:t>
      </w:r>
      <w:r w:rsidRPr="00AD6E8B">
        <w:rPr>
          <w:rFonts w:eastAsia="Times New Roman" w:cs="Times New Roman"/>
          <w:b/>
          <w:bCs/>
          <w:lang w:eastAsia="ar-SA"/>
        </w:rPr>
        <w:t>II</w:t>
      </w:r>
    </w:p>
    <w:p w14:paraId="102692E3" w14:textId="77777777" w:rsidR="00A87A19" w:rsidRPr="00AD6E8B" w:rsidRDefault="00A87A19" w:rsidP="00AD6E8B">
      <w:pPr>
        <w:tabs>
          <w:tab w:val="left" w:pos="1701"/>
        </w:tabs>
        <w:autoSpaceDE w:val="0"/>
        <w:spacing w:before="120" w:line="360" w:lineRule="auto"/>
        <w:jc w:val="center"/>
        <w:rPr>
          <w:rFonts w:eastAsia="Times New Roman" w:cs="Times New Roman"/>
          <w:b/>
          <w:bCs/>
          <w:lang w:eastAsia="ar-SA"/>
        </w:rPr>
      </w:pPr>
    </w:p>
    <w:p w14:paraId="38A94BE5" w14:textId="2D398D7C" w:rsidR="00AD6E8B" w:rsidRPr="00AD6E8B" w:rsidRDefault="00AD6E8B" w:rsidP="00AD6E8B">
      <w:pPr>
        <w:tabs>
          <w:tab w:val="left" w:pos="1701"/>
        </w:tabs>
        <w:autoSpaceDE w:val="0"/>
        <w:spacing w:before="120" w:line="360" w:lineRule="auto"/>
        <w:jc w:val="center"/>
        <w:rPr>
          <w:rFonts w:eastAsia="Times New Roman" w:cs="Times New Roman"/>
          <w:b/>
          <w:bCs/>
          <w:lang w:eastAsia="ar-SA"/>
        </w:rPr>
      </w:pPr>
      <w:r w:rsidRPr="00AD6E8B">
        <w:rPr>
          <w:rFonts w:eastAsia="Times New Roman" w:cs="Times New Roman"/>
          <w:b/>
          <w:bCs/>
          <w:lang w:eastAsia="ar-SA"/>
        </w:rPr>
        <w:t xml:space="preserve">MODELO DE </w:t>
      </w:r>
      <w:r w:rsidRPr="00AD6E8B">
        <w:rPr>
          <w:rFonts w:eastAsia="Times New Roman" w:cs="Times New Roman"/>
          <w:b/>
          <w:bCs/>
          <w:lang w:eastAsia="ar-SA"/>
        </w:rPr>
        <w:t>DECLARAÇÃO DO EMPREGADOR REFERENTE À RELAÇÃO DE TRABALHO/EMPREGO</w:t>
      </w:r>
    </w:p>
    <w:p w14:paraId="13F5A92A" w14:textId="77777777" w:rsidR="00AD6E8B" w:rsidRPr="00AD6E8B" w:rsidRDefault="00AD6E8B" w:rsidP="00AD6E8B">
      <w:pPr>
        <w:tabs>
          <w:tab w:val="left" w:pos="1701"/>
        </w:tabs>
        <w:autoSpaceDE w:val="0"/>
        <w:spacing w:before="120" w:line="360" w:lineRule="auto"/>
        <w:jc w:val="both"/>
        <w:rPr>
          <w:rFonts w:eastAsia="Times New Roman" w:cs="Times New Roman"/>
          <w:b/>
          <w:bCs/>
          <w:lang w:eastAsia="ar-SA"/>
        </w:rPr>
      </w:pPr>
    </w:p>
    <w:p w14:paraId="655A928E" w14:textId="648BF01B" w:rsidR="00AD6E8B" w:rsidRPr="00AD6E8B" w:rsidRDefault="00AD6E8B" w:rsidP="00AD6E8B">
      <w:pPr>
        <w:widowControl/>
        <w:suppressAutoHyphens w:val="0"/>
        <w:spacing w:line="360" w:lineRule="auto"/>
        <w:ind w:firstLine="708"/>
        <w:jc w:val="both"/>
        <w:rPr>
          <w:rFonts w:eastAsia="Times New Roman" w:cs="Times New Roman"/>
          <w:color w:val="auto"/>
          <w:lang w:eastAsia="pt-BR"/>
        </w:rPr>
      </w:pPr>
      <w:r w:rsidRPr="00AD6E8B">
        <w:rPr>
          <w:rFonts w:eastAsia="Times New Roman" w:cs="Times New Roman"/>
          <w:sz w:val="27"/>
          <w:szCs w:val="27"/>
          <w:lang w:eastAsia="pt-BR"/>
        </w:rPr>
        <w:t xml:space="preserve">Eu, [nome do empregador], inscrito sob o CPF nº ____________, portador do RG nº___________, declaro para </w:t>
      </w:r>
      <w:r w:rsidRPr="00AD6E8B">
        <w:rPr>
          <w:rFonts w:eastAsia="Times New Roman" w:cs="Times New Roman"/>
          <w:sz w:val="27"/>
          <w:szCs w:val="27"/>
          <w:lang w:eastAsia="pt-BR"/>
        </w:rPr>
        <w:t>fins de inscrição no Processo Seletivo 008/2020 (contratação temporária de Servente no Município de Guarani das Missões)</w:t>
      </w:r>
      <w:r w:rsidRPr="00AD6E8B">
        <w:rPr>
          <w:rFonts w:eastAsia="Times New Roman" w:cs="Times New Roman"/>
          <w:sz w:val="27"/>
          <w:szCs w:val="27"/>
          <w:lang w:eastAsia="pt-BR"/>
        </w:rPr>
        <w:t>, que o senhor (a) [nome do empregado], inscrito sob o CPF nº ____________, portador do RG nº___________, trabalh</w:t>
      </w:r>
      <w:r w:rsidRPr="00AD6E8B">
        <w:rPr>
          <w:rFonts w:eastAsia="Times New Roman" w:cs="Times New Roman"/>
          <w:sz w:val="27"/>
          <w:szCs w:val="27"/>
          <w:lang w:eastAsia="pt-BR"/>
        </w:rPr>
        <w:t>ou</w:t>
      </w:r>
      <w:r w:rsidRPr="00AD6E8B">
        <w:rPr>
          <w:rFonts w:eastAsia="Times New Roman" w:cs="Times New Roman"/>
          <w:sz w:val="27"/>
          <w:szCs w:val="27"/>
          <w:lang w:eastAsia="pt-BR"/>
        </w:rPr>
        <w:t xml:space="preserve"> na minha </w:t>
      </w:r>
      <w:r w:rsidRPr="00AD6E8B">
        <w:rPr>
          <w:rFonts w:eastAsia="Times New Roman" w:cs="Times New Roman"/>
          <w:sz w:val="27"/>
          <w:szCs w:val="27"/>
          <w:lang w:eastAsia="pt-BR"/>
        </w:rPr>
        <w:t>[</w:t>
      </w:r>
      <w:proofErr w:type="spellStart"/>
      <w:r w:rsidRPr="00AD6E8B">
        <w:rPr>
          <w:rFonts w:eastAsia="Times New Roman" w:cs="Times New Roman"/>
          <w:sz w:val="27"/>
          <w:szCs w:val="27"/>
          <w:lang w:eastAsia="pt-BR"/>
        </w:rPr>
        <w:t>empresa</w:t>
      </w:r>
      <w:r w:rsidRPr="00AD6E8B">
        <w:rPr>
          <w:rFonts w:eastAsia="Times New Roman" w:cs="Times New Roman"/>
          <w:sz w:val="27"/>
          <w:szCs w:val="27"/>
          <w:lang w:eastAsia="pt-BR"/>
        </w:rPr>
        <w:t>,casa</w:t>
      </w:r>
      <w:proofErr w:type="spellEnd"/>
      <w:r w:rsidRPr="00AD6E8B">
        <w:rPr>
          <w:rFonts w:eastAsia="Times New Roman" w:cs="Times New Roman"/>
          <w:sz w:val="27"/>
          <w:szCs w:val="27"/>
          <w:lang w:eastAsia="pt-BR"/>
        </w:rPr>
        <w:t>...]</w:t>
      </w:r>
      <w:r w:rsidRPr="00AD6E8B">
        <w:rPr>
          <w:rFonts w:eastAsia="Times New Roman" w:cs="Times New Roman"/>
          <w:sz w:val="27"/>
          <w:szCs w:val="27"/>
          <w:lang w:eastAsia="pt-BR"/>
        </w:rPr>
        <w:t xml:space="preserve"> no cargo de ________, </w:t>
      </w:r>
      <w:r>
        <w:rPr>
          <w:rFonts w:eastAsia="Times New Roman" w:cs="Times New Roman"/>
          <w:sz w:val="27"/>
          <w:szCs w:val="27"/>
          <w:lang w:eastAsia="pt-BR"/>
        </w:rPr>
        <w:t xml:space="preserve">exercendo as funções de ________________________________, </w:t>
      </w:r>
      <w:r w:rsidRPr="00AD6E8B">
        <w:rPr>
          <w:rFonts w:eastAsia="Times New Roman" w:cs="Times New Roman"/>
          <w:sz w:val="27"/>
          <w:szCs w:val="27"/>
          <w:lang w:eastAsia="pt-BR"/>
        </w:rPr>
        <w:t>de segunda a sexta-feira, das [horário de início e término do expediente], sendo que a sua contratação aconteceu em ___/___/___</w:t>
      </w:r>
      <w:r w:rsidR="00A87A19">
        <w:rPr>
          <w:rFonts w:eastAsia="Times New Roman" w:cs="Times New Roman"/>
          <w:sz w:val="27"/>
          <w:szCs w:val="27"/>
          <w:lang w:eastAsia="pt-BR"/>
        </w:rPr>
        <w:t xml:space="preserve"> e o encerramento em </w:t>
      </w:r>
      <w:r w:rsidR="00A87A19">
        <w:rPr>
          <w:rFonts w:eastAsia="Times New Roman" w:cs="Times New Roman"/>
          <w:sz w:val="27"/>
          <w:szCs w:val="27"/>
          <w:lang w:eastAsia="pt-BR"/>
        </w:rPr>
        <w:softHyphen/>
      </w:r>
      <w:r w:rsidR="00A87A19">
        <w:rPr>
          <w:rFonts w:eastAsia="Times New Roman" w:cs="Times New Roman"/>
          <w:sz w:val="27"/>
          <w:szCs w:val="27"/>
          <w:lang w:eastAsia="pt-BR"/>
        </w:rPr>
        <w:softHyphen/>
        <w:t>___/___/___, totalizando, portanto,  ___________ meses de trabalho/contratação</w:t>
      </w:r>
      <w:r w:rsidRPr="00AD6E8B">
        <w:rPr>
          <w:rFonts w:eastAsia="Times New Roman" w:cs="Times New Roman"/>
          <w:sz w:val="27"/>
          <w:szCs w:val="27"/>
          <w:lang w:eastAsia="pt-BR"/>
        </w:rPr>
        <w:t>.</w:t>
      </w:r>
    </w:p>
    <w:p w14:paraId="653D61CF" w14:textId="77777777" w:rsidR="00AD6E8B" w:rsidRPr="00AD6E8B" w:rsidRDefault="00AD6E8B" w:rsidP="00AD6E8B">
      <w:pPr>
        <w:widowControl/>
        <w:suppressAutoHyphens w:val="0"/>
        <w:spacing w:before="100" w:beforeAutospacing="1" w:after="100" w:afterAutospacing="1" w:line="360" w:lineRule="auto"/>
        <w:jc w:val="both"/>
        <w:rPr>
          <w:rFonts w:eastAsia="Times New Roman" w:cs="Times New Roman"/>
          <w:sz w:val="27"/>
          <w:szCs w:val="27"/>
          <w:lang w:eastAsia="pt-BR"/>
        </w:rPr>
      </w:pPr>
    </w:p>
    <w:p w14:paraId="2D86F389" w14:textId="77777777" w:rsidR="00AD6E8B" w:rsidRPr="00AD6E8B" w:rsidRDefault="00AD6E8B" w:rsidP="00AD6E8B">
      <w:pPr>
        <w:widowControl/>
        <w:suppressAutoHyphens w:val="0"/>
        <w:spacing w:before="100" w:beforeAutospacing="1" w:after="100" w:afterAutospacing="1" w:line="360" w:lineRule="auto"/>
        <w:jc w:val="both"/>
        <w:rPr>
          <w:rFonts w:eastAsia="Times New Roman" w:cs="Times New Roman"/>
          <w:sz w:val="27"/>
          <w:szCs w:val="27"/>
          <w:lang w:eastAsia="pt-BR"/>
        </w:rPr>
      </w:pPr>
    </w:p>
    <w:p w14:paraId="622B77EB" w14:textId="772E187C" w:rsidR="00AD6E8B" w:rsidRPr="00AD6E8B" w:rsidRDefault="00AD6E8B" w:rsidP="00AD6E8B">
      <w:pPr>
        <w:widowControl/>
        <w:suppressAutoHyphens w:val="0"/>
        <w:spacing w:before="100" w:beforeAutospacing="1" w:after="100" w:afterAutospacing="1" w:line="360" w:lineRule="auto"/>
        <w:jc w:val="right"/>
        <w:rPr>
          <w:rFonts w:eastAsia="Times New Roman" w:cs="Times New Roman"/>
          <w:sz w:val="27"/>
          <w:szCs w:val="27"/>
          <w:lang w:eastAsia="pt-BR"/>
        </w:rPr>
      </w:pPr>
      <w:r w:rsidRPr="00AD6E8B">
        <w:rPr>
          <w:rFonts w:eastAsia="Times New Roman" w:cs="Times New Roman"/>
          <w:sz w:val="27"/>
          <w:szCs w:val="27"/>
          <w:lang w:eastAsia="pt-BR"/>
        </w:rPr>
        <w:t xml:space="preserve">Local, </w:t>
      </w:r>
      <w:r w:rsidR="00A87A19">
        <w:rPr>
          <w:rFonts w:eastAsia="Times New Roman" w:cs="Times New Roman"/>
          <w:sz w:val="27"/>
          <w:szCs w:val="27"/>
          <w:lang w:eastAsia="pt-BR"/>
        </w:rPr>
        <w:t>d</w:t>
      </w:r>
      <w:r w:rsidRPr="00AD6E8B">
        <w:rPr>
          <w:rFonts w:eastAsia="Times New Roman" w:cs="Times New Roman"/>
          <w:sz w:val="27"/>
          <w:szCs w:val="27"/>
          <w:lang w:eastAsia="pt-BR"/>
        </w:rPr>
        <w:t>ia, mês e ano</w:t>
      </w:r>
    </w:p>
    <w:p w14:paraId="5EB52D12" w14:textId="0AF7D05C" w:rsidR="00AD6E8B" w:rsidRPr="00AD6E8B" w:rsidRDefault="00AD6E8B" w:rsidP="00AD6E8B">
      <w:pPr>
        <w:widowControl/>
        <w:suppressAutoHyphens w:val="0"/>
        <w:spacing w:before="100" w:beforeAutospacing="1" w:after="100" w:afterAutospacing="1" w:line="360" w:lineRule="auto"/>
        <w:jc w:val="center"/>
        <w:rPr>
          <w:rFonts w:eastAsia="Times New Roman" w:cs="Times New Roman"/>
          <w:sz w:val="27"/>
          <w:szCs w:val="27"/>
          <w:lang w:eastAsia="pt-BR"/>
        </w:rPr>
      </w:pPr>
      <w:r w:rsidRPr="00AD6E8B">
        <w:rPr>
          <w:rFonts w:eastAsia="Times New Roman" w:cs="Times New Roman"/>
          <w:sz w:val="27"/>
          <w:szCs w:val="27"/>
          <w:lang w:eastAsia="pt-BR"/>
        </w:rPr>
        <w:br/>
        <w:t>(Assinatura)</w:t>
      </w:r>
      <w:r w:rsidRPr="00AD6E8B">
        <w:rPr>
          <w:rFonts w:eastAsia="Times New Roman" w:cs="Times New Roman"/>
          <w:sz w:val="27"/>
          <w:szCs w:val="27"/>
          <w:lang w:eastAsia="pt-BR"/>
        </w:rPr>
        <w:br/>
        <w:t>(Nome do empregador)</w:t>
      </w:r>
      <w:r w:rsidRPr="00AD6E8B">
        <w:rPr>
          <w:rFonts w:eastAsia="Times New Roman" w:cs="Times New Roman"/>
          <w:sz w:val="27"/>
          <w:szCs w:val="27"/>
          <w:lang w:eastAsia="pt-BR"/>
        </w:rPr>
        <w:br/>
      </w:r>
    </w:p>
    <w:p w14:paraId="60011BBB" w14:textId="77777777" w:rsidR="00AD6E8B" w:rsidRPr="00AD6E8B" w:rsidRDefault="00AD6E8B" w:rsidP="00AD6E8B">
      <w:pPr>
        <w:widowControl/>
        <w:suppressAutoHyphens w:val="0"/>
        <w:spacing w:before="100" w:beforeAutospacing="1" w:after="100" w:afterAutospacing="1"/>
        <w:jc w:val="both"/>
        <w:rPr>
          <w:rFonts w:eastAsia="Times New Roman" w:cs="Times New Roman"/>
          <w:sz w:val="27"/>
          <w:szCs w:val="27"/>
          <w:lang w:eastAsia="pt-BR"/>
        </w:rPr>
      </w:pPr>
    </w:p>
    <w:p w14:paraId="39D16CCF" w14:textId="77777777" w:rsidR="00AD6E8B" w:rsidRPr="00AD6E8B" w:rsidRDefault="00AD6E8B" w:rsidP="00AD6E8B">
      <w:pPr>
        <w:tabs>
          <w:tab w:val="left" w:pos="1701"/>
        </w:tabs>
        <w:autoSpaceDE w:val="0"/>
        <w:spacing w:before="120" w:line="360" w:lineRule="auto"/>
        <w:jc w:val="both"/>
        <w:rPr>
          <w:rFonts w:eastAsia="Times New Roman" w:cs="Times New Roman"/>
          <w:lang w:eastAsia="ar-SA"/>
        </w:rPr>
      </w:pPr>
    </w:p>
    <w:p w14:paraId="53447613" w14:textId="77777777" w:rsidR="00AD6E8B" w:rsidRPr="00AD6E8B" w:rsidRDefault="00AD6E8B" w:rsidP="00AD6E8B">
      <w:pPr>
        <w:tabs>
          <w:tab w:val="left" w:pos="1701"/>
        </w:tabs>
        <w:autoSpaceDE w:val="0"/>
        <w:spacing w:before="120" w:line="360" w:lineRule="auto"/>
        <w:jc w:val="both"/>
        <w:rPr>
          <w:rFonts w:cs="Times New Roman"/>
        </w:rPr>
      </w:pPr>
    </w:p>
    <w:sectPr w:rsidR="00AD6E8B" w:rsidRPr="00AD6E8B" w:rsidSect="00A87A19">
      <w:headerReference w:type="default" r:id="rId9"/>
      <w:footerReference w:type="default" r:id="rId10"/>
      <w:pgSz w:w="11906" w:h="16838" w:code="9"/>
      <w:pgMar w:top="720" w:right="720" w:bottom="720" w:left="720" w:header="28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02683A" w14:textId="77777777" w:rsidR="00A63A48" w:rsidRDefault="00A63A48" w:rsidP="00D64581">
      <w:r>
        <w:separator/>
      </w:r>
    </w:p>
  </w:endnote>
  <w:endnote w:type="continuationSeparator" w:id="0">
    <w:p w14:paraId="59A009FE" w14:textId="77777777" w:rsidR="00A63A48" w:rsidRDefault="00A63A48" w:rsidP="00D64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3243253"/>
      <w:docPartObj>
        <w:docPartGallery w:val="Page Numbers (Bottom of Page)"/>
        <w:docPartUnique/>
      </w:docPartObj>
    </w:sdtPr>
    <w:sdtEndPr/>
    <w:sdtContent>
      <w:p w14:paraId="0803C5B3" w14:textId="65369C7D" w:rsidR="00050F2E" w:rsidRDefault="00050F2E">
        <w:pPr>
          <w:pStyle w:val="Rodap"/>
          <w:jc w:val="right"/>
        </w:pPr>
        <w:r>
          <w:fldChar w:fldCharType="begin"/>
        </w:r>
        <w:r>
          <w:instrText>PAGE   \* MERGEFORMAT</w:instrText>
        </w:r>
        <w:r>
          <w:fldChar w:fldCharType="separate"/>
        </w:r>
        <w:r>
          <w:t>2</w:t>
        </w:r>
        <w:r>
          <w:fldChar w:fldCharType="end"/>
        </w:r>
      </w:p>
    </w:sdtContent>
  </w:sdt>
  <w:p w14:paraId="6B174D12" w14:textId="77777777" w:rsidR="00A87A19" w:rsidRPr="00A87A19" w:rsidRDefault="00A87A19" w:rsidP="00A87A19">
    <w:pPr>
      <w:widowControl/>
      <w:pBdr>
        <w:top w:val="thinThickSmallGap" w:sz="24" w:space="0" w:color="622423"/>
      </w:pBdr>
      <w:tabs>
        <w:tab w:val="center" w:pos="4252"/>
        <w:tab w:val="right" w:pos="8504"/>
      </w:tabs>
      <w:suppressAutoHyphens w:val="0"/>
      <w:jc w:val="center"/>
      <w:rPr>
        <w:rFonts w:ascii="Cambria" w:eastAsia="Calibri" w:hAnsi="Cambria" w:cs="Times New Roman"/>
        <w:color w:val="auto"/>
        <w:sz w:val="22"/>
        <w:szCs w:val="22"/>
      </w:rPr>
    </w:pPr>
    <w:r w:rsidRPr="00A87A19">
      <w:rPr>
        <w:rFonts w:ascii="Cambria" w:eastAsia="Calibri" w:hAnsi="Cambria" w:cs="Times New Roman"/>
        <w:color w:val="auto"/>
        <w:sz w:val="22"/>
        <w:szCs w:val="22"/>
      </w:rPr>
      <w:t xml:space="preserve">Rua Boa Vista, 265 - CEP: 97950-000 – Fone (55) 3353-1200 – E-mail: </w:t>
    </w:r>
    <w:hyperlink r:id="rId1" w:history="1">
      <w:r w:rsidRPr="00A87A19">
        <w:rPr>
          <w:rFonts w:ascii="Cambria" w:eastAsia="Calibri" w:hAnsi="Cambria" w:cs="Times New Roman"/>
          <w:color w:val="0000FF"/>
          <w:sz w:val="22"/>
          <w:szCs w:val="22"/>
          <w:u w:val="single"/>
        </w:rPr>
        <w:t>prefeitura.gdm@hotmail.com</w:t>
      </w:r>
    </w:hyperlink>
  </w:p>
  <w:p w14:paraId="54249A97" w14:textId="1AF1BE9C" w:rsidR="00D64581" w:rsidRPr="00A87A19" w:rsidRDefault="00A87A19" w:rsidP="00A87A19">
    <w:pPr>
      <w:widowControl/>
      <w:pBdr>
        <w:top w:val="thinThickSmallGap" w:sz="24" w:space="0" w:color="622423"/>
      </w:pBdr>
      <w:tabs>
        <w:tab w:val="center" w:pos="4252"/>
        <w:tab w:val="right" w:pos="8504"/>
      </w:tabs>
      <w:suppressAutoHyphens w:val="0"/>
      <w:jc w:val="center"/>
      <w:rPr>
        <w:rFonts w:ascii="Calibri" w:eastAsia="Calibri" w:hAnsi="Calibri" w:cs="Times New Roman"/>
        <w:color w:val="auto"/>
        <w:sz w:val="22"/>
        <w:szCs w:val="22"/>
      </w:rPr>
    </w:pPr>
    <w:r w:rsidRPr="00A87A19">
      <w:rPr>
        <w:rFonts w:ascii="Cambria" w:eastAsia="Calibri" w:hAnsi="Cambria" w:cs="Times New Roman"/>
        <w:color w:val="auto"/>
        <w:sz w:val="22"/>
        <w:szCs w:val="22"/>
      </w:rPr>
      <w:t>www.guaranidasmissoes.rs.gov.br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C837E8" w14:textId="77777777" w:rsidR="00A63A48" w:rsidRDefault="00A63A48" w:rsidP="00D64581">
      <w:r>
        <w:separator/>
      </w:r>
    </w:p>
  </w:footnote>
  <w:footnote w:type="continuationSeparator" w:id="0">
    <w:p w14:paraId="46785046" w14:textId="77777777" w:rsidR="00A63A48" w:rsidRDefault="00A63A48" w:rsidP="00D645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969E2" w14:textId="0B682225" w:rsidR="00D64581" w:rsidRPr="000C43C3" w:rsidRDefault="00D64581" w:rsidP="000C43C3">
    <w:pPr>
      <w:pStyle w:val="Cabealho"/>
      <w:pBdr>
        <w:bottom w:val="thickThinSmallGap" w:sz="24" w:space="9" w:color="622423"/>
      </w:pBdr>
      <w:jc w:val="center"/>
      <w:rPr>
        <w:rFonts w:ascii="Cambria" w:hAnsi="Cambria"/>
        <w:sz w:val="32"/>
        <w:szCs w:val="32"/>
      </w:rPr>
    </w:pPr>
    <w:r>
      <w:rPr>
        <w:rFonts w:ascii="Cambria" w:hAnsi="Cambria"/>
        <w:noProof/>
        <w:sz w:val="32"/>
        <w:szCs w:val="32"/>
        <w:lang w:eastAsia="pt-BR"/>
      </w:rPr>
      <w:drawing>
        <wp:inline distT="0" distB="0" distL="0" distR="0" wp14:anchorId="0E133636" wp14:editId="121370BD">
          <wp:extent cx="6391275" cy="714375"/>
          <wp:effectExtent l="0" t="0" r="9525" b="9525"/>
          <wp:docPr id="2" name="Imagem 2" descr="Descrição: 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1275" cy="714375"/>
                  </a:xfrm>
                  <a:prstGeom prst="rect">
                    <a:avLst/>
                  </a:prstGeom>
                  <a:noFill/>
                  <a:ln>
                    <a:noFill/>
                  </a:ln>
                </pic:spPr>
              </pic:pic>
            </a:graphicData>
          </a:graphic>
        </wp:inline>
      </w:drawing>
    </w:r>
  </w:p>
  <w:p w14:paraId="4F7FDA8B" w14:textId="77777777" w:rsidR="00D64581" w:rsidRDefault="00D64581">
    <w:pPr>
      <w:pStyle w:val="Cabealho"/>
    </w:pPr>
  </w:p>
  <w:p w14:paraId="76EFDF5C" w14:textId="77777777" w:rsidR="00D64581" w:rsidRDefault="00D6458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51283C"/>
    <w:multiLevelType w:val="singleLevel"/>
    <w:tmpl w:val="6F6E2A86"/>
    <w:lvl w:ilvl="0">
      <w:start w:val="1"/>
      <w:numFmt w:val="lowerLetter"/>
      <w:lvlText w:val="%1)"/>
      <w:lvlJc w:val="left"/>
      <w:pPr>
        <w:tabs>
          <w:tab w:val="num" w:pos="1068"/>
        </w:tabs>
        <w:ind w:left="1068" w:hanging="360"/>
      </w:pPr>
      <w:rPr>
        <w:rFonts w:hint="default"/>
      </w:rPr>
    </w:lvl>
  </w:abstractNum>
  <w:abstractNum w:abstractNumId="1" w15:restartNumberingAfterBreak="0">
    <w:nsid w:val="3CF721DE"/>
    <w:multiLevelType w:val="singleLevel"/>
    <w:tmpl w:val="9A507FF6"/>
    <w:lvl w:ilvl="0">
      <w:start w:val="1"/>
      <w:numFmt w:val="lowerLetter"/>
      <w:lvlText w:val="%1)"/>
      <w:lvlJc w:val="left"/>
      <w:pPr>
        <w:tabs>
          <w:tab w:val="num" w:pos="1068"/>
        </w:tabs>
        <w:ind w:left="1068" w:hanging="360"/>
      </w:pPr>
      <w:rPr>
        <w:rFonts w:hint="default"/>
        <w:b/>
      </w:rPr>
    </w:lvl>
  </w:abstractNum>
  <w:abstractNum w:abstractNumId="2" w15:restartNumberingAfterBreak="0">
    <w:nsid w:val="523C08B8"/>
    <w:multiLevelType w:val="singleLevel"/>
    <w:tmpl w:val="503C9B9C"/>
    <w:lvl w:ilvl="0">
      <w:start w:val="1"/>
      <w:numFmt w:val="lowerLetter"/>
      <w:lvlText w:val="%1)"/>
      <w:lvlJc w:val="left"/>
      <w:pPr>
        <w:tabs>
          <w:tab w:val="num" w:pos="1068"/>
        </w:tabs>
        <w:ind w:left="1068" w:hanging="360"/>
      </w:pPr>
      <w:rPr>
        <w:rFonts w:hint="default"/>
      </w:rPr>
    </w:lvl>
  </w:abstractNum>
  <w:abstractNum w:abstractNumId="3" w15:restartNumberingAfterBreak="0">
    <w:nsid w:val="59403FED"/>
    <w:multiLevelType w:val="multilevel"/>
    <w:tmpl w:val="6EF6513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7CCB53DA"/>
    <w:multiLevelType w:val="singleLevel"/>
    <w:tmpl w:val="23A82C3A"/>
    <w:lvl w:ilvl="0">
      <w:start w:val="1"/>
      <w:numFmt w:val="lowerLetter"/>
      <w:lvlText w:val="%1)"/>
      <w:lvlJc w:val="left"/>
      <w:pPr>
        <w:tabs>
          <w:tab w:val="num" w:pos="1068"/>
        </w:tabs>
        <w:ind w:left="1068" w:hanging="360"/>
      </w:pPr>
      <w:rPr>
        <w:rFonts w:hint="default"/>
        <w:b/>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581"/>
    <w:rsid w:val="00020A36"/>
    <w:rsid w:val="00036367"/>
    <w:rsid w:val="00045D61"/>
    <w:rsid w:val="00050F2E"/>
    <w:rsid w:val="000730CF"/>
    <w:rsid w:val="000A1404"/>
    <w:rsid w:val="000D40A4"/>
    <w:rsid w:val="000F5B3D"/>
    <w:rsid w:val="000F716C"/>
    <w:rsid w:val="001342C1"/>
    <w:rsid w:val="00161EA9"/>
    <w:rsid w:val="00187881"/>
    <w:rsid w:val="001A36D0"/>
    <w:rsid w:val="001A5687"/>
    <w:rsid w:val="001A7F62"/>
    <w:rsid w:val="001C7E50"/>
    <w:rsid w:val="001D768B"/>
    <w:rsid w:val="002075D5"/>
    <w:rsid w:val="00223735"/>
    <w:rsid w:val="00223A30"/>
    <w:rsid w:val="00226ACE"/>
    <w:rsid w:val="00233626"/>
    <w:rsid w:val="00250374"/>
    <w:rsid w:val="002507AE"/>
    <w:rsid w:val="002563A9"/>
    <w:rsid w:val="00260715"/>
    <w:rsid w:val="00295408"/>
    <w:rsid w:val="002D1272"/>
    <w:rsid w:val="002F132A"/>
    <w:rsid w:val="00300A43"/>
    <w:rsid w:val="00306868"/>
    <w:rsid w:val="003526CC"/>
    <w:rsid w:val="00356010"/>
    <w:rsid w:val="00383716"/>
    <w:rsid w:val="00384553"/>
    <w:rsid w:val="00392B0E"/>
    <w:rsid w:val="00393C4A"/>
    <w:rsid w:val="00396DF3"/>
    <w:rsid w:val="003A03DA"/>
    <w:rsid w:val="003B6686"/>
    <w:rsid w:val="003C7630"/>
    <w:rsid w:val="003E4EB6"/>
    <w:rsid w:val="003F1F30"/>
    <w:rsid w:val="004002A2"/>
    <w:rsid w:val="0040508E"/>
    <w:rsid w:val="004240C0"/>
    <w:rsid w:val="00425163"/>
    <w:rsid w:val="00435A7D"/>
    <w:rsid w:val="00440F92"/>
    <w:rsid w:val="0044147B"/>
    <w:rsid w:val="004650BA"/>
    <w:rsid w:val="0047656C"/>
    <w:rsid w:val="004879F4"/>
    <w:rsid w:val="00491917"/>
    <w:rsid w:val="004B07C6"/>
    <w:rsid w:val="004B5D37"/>
    <w:rsid w:val="004C29D3"/>
    <w:rsid w:val="004D5E13"/>
    <w:rsid w:val="004F7EE2"/>
    <w:rsid w:val="00510C87"/>
    <w:rsid w:val="005443E1"/>
    <w:rsid w:val="00544EBE"/>
    <w:rsid w:val="005459EF"/>
    <w:rsid w:val="00561747"/>
    <w:rsid w:val="00562C33"/>
    <w:rsid w:val="00567DD8"/>
    <w:rsid w:val="00577330"/>
    <w:rsid w:val="005A6EF5"/>
    <w:rsid w:val="005B0D3D"/>
    <w:rsid w:val="005B1092"/>
    <w:rsid w:val="005B6D47"/>
    <w:rsid w:val="005C3968"/>
    <w:rsid w:val="005E26C3"/>
    <w:rsid w:val="006045AD"/>
    <w:rsid w:val="00621216"/>
    <w:rsid w:val="006329C7"/>
    <w:rsid w:val="00644761"/>
    <w:rsid w:val="006640FE"/>
    <w:rsid w:val="0066705B"/>
    <w:rsid w:val="0068424E"/>
    <w:rsid w:val="0069022F"/>
    <w:rsid w:val="006C1A39"/>
    <w:rsid w:val="006C578B"/>
    <w:rsid w:val="006D1440"/>
    <w:rsid w:val="006D7053"/>
    <w:rsid w:val="007035B2"/>
    <w:rsid w:val="0070584D"/>
    <w:rsid w:val="00715B7A"/>
    <w:rsid w:val="007219A0"/>
    <w:rsid w:val="007221F2"/>
    <w:rsid w:val="00731F3C"/>
    <w:rsid w:val="00740751"/>
    <w:rsid w:val="007523BC"/>
    <w:rsid w:val="00753412"/>
    <w:rsid w:val="007760AD"/>
    <w:rsid w:val="007B5BBF"/>
    <w:rsid w:val="007D20FF"/>
    <w:rsid w:val="007F3665"/>
    <w:rsid w:val="008157DB"/>
    <w:rsid w:val="008248EA"/>
    <w:rsid w:val="00836829"/>
    <w:rsid w:val="0088435E"/>
    <w:rsid w:val="00886C05"/>
    <w:rsid w:val="00897D0B"/>
    <w:rsid w:val="008A322C"/>
    <w:rsid w:val="008A5E0C"/>
    <w:rsid w:val="008B3C57"/>
    <w:rsid w:val="008C1B8B"/>
    <w:rsid w:val="008C42F9"/>
    <w:rsid w:val="008E02A1"/>
    <w:rsid w:val="008F27BC"/>
    <w:rsid w:val="00902E46"/>
    <w:rsid w:val="00915FB3"/>
    <w:rsid w:val="00930668"/>
    <w:rsid w:val="0094068E"/>
    <w:rsid w:val="009456B6"/>
    <w:rsid w:val="00952ABF"/>
    <w:rsid w:val="00967CFD"/>
    <w:rsid w:val="00970D51"/>
    <w:rsid w:val="00974EB7"/>
    <w:rsid w:val="009774D9"/>
    <w:rsid w:val="009A2A7A"/>
    <w:rsid w:val="009C2DAF"/>
    <w:rsid w:val="009C5718"/>
    <w:rsid w:val="009D2F34"/>
    <w:rsid w:val="009D651E"/>
    <w:rsid w:val="009E36F0"/>
    <w:rsid w:val="00A0015F"/>
    <w:rsid w:val="00A04627"/>
    <w:rsid w:val="00A212FE"/>
    <w:rsid w:val="00A31C6C"/>
    <w:rsid w:val="00A435A1"/>
    <w:rsid w:val="00A46203"/>
    <w:rsid w:val="00A54FE6"/>
    <w:rsid w:val="00A55F02"/>
    <w:rsid w:val="00A61926"/>
    <w:rsid w:val="00A63A48"/>
    <w:rsid w:val="00A71060"/>
    <w:rsid w:val="00A75CDD"/>
    <w:rsid w:val="00A803A4"/>
    <w:rsid w:val="00A87A19"/>
    <w:rsid w:val="00AB30CD"/>
    <w:rsid w:val="00AC32E7"/>
    <w:rsid w:val="00AC4512"/>
    <w:rsid w:val="00AC4F69"/>
    <w:rsid w:val="00AD1E22"/>
    <w:rsid w:val="00AD6E8B"/>
    <w:rsid w:val="00AE302D"/>
    <w:rsid w:val="00AF0581"/>
    <w:rsid w:val="00AF1E9C"/>
    <w:rsid w:val="00AF5089"/>
    <w:rsid w:val="00B17756"/>
    <w:rsid w:val="00B222C4"/>
    <w:rsid w:val="00B3185D"/>
    <w:rsid w:val="00B45F06"/>
    <w:rsid w:val="00B4718D"/>
    <w:rsid w:val="00B55DBD"/>
    <w:rsid w:val="00B57442"/>
    <w:rsid w:val="00B57D86"/>
    <w:rsid w:val="00B57F6B"/>
    <w:rsid w:val="00B6060C"/>
    <w:rsid w:val="00BD02C4"/>
    <w:rsid w:val="00BD3C36"/>
    <w:rsid w:val="00BE0D4F"/>
    <w:rsid w:val="00BE135E"/>
    <w:rsid w:val="00BE2687"/>
    <w:rsid w:val="00C00A21"/>
    <w:rsid w:val="00C00C3D"/>
    <w:rsid w:val="00C01ABC"/>
    <w:rsid w:val="00C01F64"/>
    <w:rsid w:val="00C04878"/>
    <w:rsid w:val="00C60ACB"/>
    <w:rsid w:val="00C760D5"/>
    <w:rsid w:val="00C8487C"/>
    <w:rsid w:val="00CB2909"/>
    <w:rsid w:val="00CB3999"/>
    <w:rsid w:val="00CB6C4F"/>
    <w:rsid w:val="00CC3690"/>
    <w:rsid w:val="00CC6775"/>
    <w:rsid w:val="00D079D9"/>
    <w:rsid w:val="00D07BDC"/>
    <w:rsid w:val="00D20C05"/>
    <w:rsid w:val="00D42C58"/>
    <w:rsid w:val="00D64581"/>
    <w:rsid w:val="00D87F05"/>
    <w:rsid w:val="00DA5854"/>
    <w:rsid w:val="00DD0DA4"/>
    <w:rsid w:val="00DE1998"/>
    <w:rsid w:val="00DE2FDD"/>
    <w:rsid w:val="00E11BE5"/>
    <w:rsid w:val="00E14A9A"/>
    <w:rsid w:val="00E14DFF"/>
    <w:rsid w:val="00E271A0"/>
    <w:rsid w:val="00E33861"/>
    <w:rsid w:val="00E51D79"/>
    <w:rsid w:val="00E67105"/>
    <w:rsid w:val="00E8447F"/>
    <w:rsid w:val="00E868D3"/>
    <w:rsid w:val="00E94A08"/>
    <w:rsid w:val="00E95E48"/>
    <w:rsid w:val="00EB731D"/>
    <w:rsid w:val="00ED2C86"/>
    <w:rsid w:val="00EF336D"/>
    <w:rsid w:val="00F04360"/>
    <w:rsid w:val="00F052F5"/>
    <w:rsid w:val="00F07C3C"/>
    <w:rsid w:val="00F24BA2"/>
    <w:rsid w:val="00F25EE9"/>
    <w:rsid w:val="00F375BC"/>
    <w:rsid w:val="00F45457"/>
    <w:rsid w:val="00F47348"/>
    <w:rsid w:val="00F67FE3"/>
    <w:rsid w:val="00F82FE6"/>
    <w:rsid w:val="00FA5223"/>
    <w:rsid w:val="00FC6DC4"/>
    <w:rsid w:val="00FD63D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EF991"/>
  <w15:docId w15:val="{9F01135E-CA80-4C83-9746-DD0C31314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581"/>
    <w:pPr>
      <w:widowControl w:val="0"/>
      <w:suppressAutoHyphens/>
      <w:spacing w:after="0" w:line="240" w:lineRule="auto"/>
    </w:pPr>
    <w:rPr>
      <w:rFonts w:ascii="Times New Roman" w:eastAsia="Arial Unicode MS" w:hAnsi="Times New Roman" w:cs="Tahoma"/>
      <w:color w:val="000000"/>
      <w:sz w:val="24"/>
      <w:szCs w:val="24"/>
    </w:rPr>
  </w:style>
  <w:style w:type="paragraph" w:styleId="Ttulo2">
    <w:name w:val="heading 2"/>
    <w:basedOn w:val="Normal"/>
    <w:next w:val="Normal"/>
    <w:link w:val="Ttulo2Char"/>
    <w:semiHidden/>
    <w:unhideWhenUsed/>
    <w:qFormat/>
    <w:rsid w:val="00D64581"/>
    <w:pPr>
      <w:keepNext/>
      <w:widowControl/>
      <w:tabs>
        <w:tab w:val="left" w:pos="4253"/>
      </w:tabs>
      <w:suppressAutoHyphens w:val="0"/>
      <w:spacing w:before="120" w:line="360" w:lineRule="auto"/>
      <w:jc w:val="center"/>
      <w:outlineLvl w:val="1"/>
    </w:pPr>
    <w:rPr>
      <w:rFonts w:ascii="Arial" w:eastAsia="Times New Roman" w:hAnsi="Arial" w:cs="Times New Roman"/>
      <w:b/>
      <w:color w:val="auto"/>
      <w:sz w:val="22"/>
      <w:szCs w:val="20"/>
      <w:lang w:eastAsia="ar-SA"/>
    </w:rPr>
  </w:style>
  <w:style w:type="paragraph" w:styleId="Ttulo5">
    <w:name w:val="heading 5"/>
    <w:basedOn w:val="Normal"/>
    <w:next w:val="Normal"/>
    <w:link w:val="Ttulo5Char"/>
    <w:semiHidden/>
    <w:unhideWhenUsed/>
    <w:qFormat/>
    <w:rsid w:val="00D64581"/>
    <w:pPr>
      <w:keepNext/>
      <w:widowControl/>
      <w:suppressAutoHyphens w:val="0"/>
      <w:ind w:firstLine="3402"/>
      <w:jc w:val="center"/>
      <w:outlineLvl w:val="4"/>
    </w:pPr>
    <w:rPr>
      <w:rFonts w:eastAsia="Times New Roman" w:cs="Times New Roman"/>
      <w:i/>
      <w:iCs/>
      <w:color w:val="auto"/>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semiHidden/>
    <w:rsid w:val="00D64581"/>
    <w:rPr>
      <w:rFonts w:ascii="Arial" w:eastAsia="Times New Roman" w:hAnsi="Arial" w:cs="Times New Roman"/>
      <w:b/>
      <w:szCs w:val="20"/>
      <w:lang w:eastAsia="ar-SA"/>
    </w:rPr>
  </w:style>
  <w:style w:type="character" w:customStyle="1" w:styleId="Ttulo5Char">
    <w:name w:val="Título 5 Char"/>
    <w:basedOn w:val="Fontepargpadro"/>
    <w:link w:val="Ttulo5"/>
    <w:semiHidden/>
    <w:rsid w:val="00D64581"/>
    <w:rPr>
      <w:rFonts w:ascii="Times New Roman" w:eastAsia="Times New Roman" w:hAnsi="Times New Roman" w:cs="Times New Roman"/>
      <w:i/>
      <w:iCs/>
      <w:sz w:val="24"/>
      <w:szCs w:val="20"/>
      <w:lang w:eastAsia="pt-BR"/>
    </w:rPr>
  </w:style>
  <w:style w:type="paragraph" w:styleId="Recuodecorpodetexto">
    <w:name w:val="Body Text Indent"/>
    <w:basedOn w:val="Normal"/>
    <w:link w:val="RecuodecorpodetextoChar"/>
    <w:unhideWhenUsed/>
    <w:rsid w:val="00D64581"/>
    <w:pPr>
      <w:widowControl/>
      <w:suppressAutoHyphens w:val="0"/>
      <w:ind w:left="3540"/>
      <w:jc w:val="both"/>
    </w:pPr>
    <w:rPr>
      <w:rFonts w:eastAsia="Times New Roman" w:cs="Times New Roman"/>
      <w:color w:val="auto"/>
      <w:sz w:val="32"/>
      <w:szCs w:val="20"/>
      <w:lang w:eastAsia="pt-BR"/>
    </w:rPr>
  </w:style>
  <w:style w:type="character" w:customStyle="1" w:styleId="RecuodecorpodetextoChar">
    <w:name w:val="Recuo de corpo de texto Char"/>
    <w:basedOn w:val="Fontepargpadro"/>
    <w:link w:val="Recuodecorpodetexto"/>
    <w:rsid w:val="00D64581"/>
    <w:rPr>
      <w:rFonts w:ascii="Times New Roman" w:eastAsia="Times New Roman" w:hAnsi="Times New Roman" w:cs="Times New Roman"/>
      <w:sz w:val="32"/>
      <w:szCs w:val="20"/>
      <w:lang w:eastAsia="pt-BR"/>
    </w:rPr>
  </w:style>
  <w:style w:type="paragraph" w:styleId="Recuodecorpodetexto3">
    <w:name w:val="Body Text Indent 3"/>
    <w:basedOn w:val="Normal"/>
    <w:link w:val="Recuodecorpodetexto3Char"/>
    <w:unhideWhenUsed/>
    <w:rsid w:val="00D64581"/>
    <w:pPr>
      <w:widowControl/>
      <w:suppressAutoHyphens w:val="0"/>
      <w:ind w:firstLine="3402"/>
      <w:jc w:val="both"/>
    </w:pPr>
    <w:rPr>
      <w:rFonts w:eastAsia="Times New Roman" w:cs="Times New Roman"/>
      <w:color w:val="auto"/>
      <w:szCs w:val="20"/>
      <w:lang w:eastAsia="pt-BR"/>
    </w:rPr>
  </w:style>
  <w:style w:type="character" w:customStyle="1" w:styleId="Recuodecorpodetexto3Char">
    <w:name w:val="Recuo de corpo de texto 3 Char"/>
    <w:basedOn w:val="Fontepargpadro"/>
    <w:link w:val="Recuodecorpodetexto3"/>
    <w:rsid w:val="00D64581"/>
    <w:rPr>
      <w:rFonts w:ascii="Times New Roman" w:eastAsia="Times New Roman" w:hAnsi="Times New Roman" w:cs="Times New Roman"/>
      <w:sz w:val="24"/>
      <w:szCs w:val="20"/>
      <w:lang w:eastAsia="pt-BR"/>
    </w:rPr>
  </w:style>
  <w:style w:type="paragraph" w:styleId="Cabealho">
    <w:name w:val="header"/>
    <w:basedOn w:val="Normal"/>
    <w:link w:val="CabealhoChar"/>
    <w:uiPriority w:val="99"/>
    <w:unhideWhenUsed/>
    <w:rsid w:val="00D64581"/>
    <w:pPr>
      <w:tabs>
        <w:tab w:val="center" w:pos="4252"/>
        <w:tab w:val="right" w:pos="8504"/>
      </w:tabs>
    </w:pPr>
  </w:style>
  <w:style w:type="character" w:customStyle="1" w:styleId="CabealhoChar">
    <w:name w:val="Cabeçalho Char"/>
    <w:basedOn w:val="Fontepargpadro"/>
    <w:link w:val="Cabealho"/>
    <w:uiPriority w:val="99"/>
    <w:rsid w:val="00D64581"/>
    <w:rPr>
      <w:rFonts w:ascii="Times New Roman" w:eastAsia="Arial Unicode MS" w:hAnsi="Times New Roman" w:cs="Tahoma"/>
      <w:color w:val="000000"/>
      <w:sz w:val="24"/>
      <w:szCs w:val="24"/>
    </w:rPr>
  </w:style>
  <w:style w:type="paragraph" w:styleId="Rodap">
    <w:name w:val="footer"/>
    <w:basedOn w:val="Normal"/>
    <w:link w:val="RodapChar"/>
    <w:uiPriority w:val="99"/>
    <w:unhideWhenUsed/>
    <w:rsid w:val="00D64581"/>
    <w:pPr>
      <w:tabs>
        <w:tab w:val="center" w:pos="4252"/>
        <w:tab w:val="right" w:pos="8504"/>
      </w:tabs>
    </w:pPr>
  </w:style>
  <w:style w:type="character" w:customStyle="1" w:styleId="RodapChar">
    <w:name w:val="Rodapé Char"/>
    <w:basedOn w:val="Fontepargpadro"/>
    <w:link w:val="Rodap"/>
    <w:uiPriority w:val="99"/>
    <w:rsid w:val="00D64581"/>
    <w:rPr>
      <w:rFonts w:ascii="Times New Roman" w:eastAsia="Arial Unicode MS" w:hAnsi="Times New Roman" w:cs="Tahoma"/>
      <w:color w:val="000000"/>
      <w:sz w:val="24"/>
      <w:szCs w:val="24"/>
    </w:rPr>
  </w:style>
  <w:style w:type="paragraph" w:styleId="Textodebalo">
    <w:name w:val="Balloon Text"/>
    <w:basedOn w:val="Normal"/>
    <w:link w:val="TextodebaloChar"/>
    <w:uiPriority w:val="99"/>
    <w:semiHidden/>
    <w:unhideWhenUsed/>
    <w:rsid w:val="00D64581"/>
    <w:rPr>
      <w:rFonts w:ascii="Tahoma" w:hAnsi="Tahoma"/>
      <w:sz w:val="16"/>
      <w:szCs w:val="16"/>
    </w:rPr>
  </w:style>
  <w:style w:type="character" w:customStyle="1" w:styleId="TextodebaloChar">
    <w:name w:val="Texto de balão Char"/>
    <w:basedOn w:val="Fontepargpadro"/>
    <w:link w:val="Textodebalo"/>
    <w:uiPriority w:val="99"/>
    <w:semiHidden/>
    <w:rsid w:val="00D64581"/>
    <w:rPr>
      <w:rFonts w:ascii="Tahoma" w:eastAsia="Arial Unicode MS" w:hAnsi="Tahoma" w:cs="Tahoma"/>
      <w:color w:val="000000"/>
      <w:sz w:val="16"/>
      <w:szCs w:val="16"/>
    </w:rPr>
  </w:style>
  <w:style w:type="character" w:styleId="Hyperlink">
    <w:name w:val="Hyperlink"/>
    <w:basedOn w:val="Fontepargpadro"/>
    <w:uiPriority w:val="99"/>
    <w:unhideWhenUsed/>
    <w:rsid w:val="00D64581"/>
    <w:rPr>
      <w:color w:val="0000FF" w:themeColor="hyperlink"/>
      <w:u w:val="single"/>
    </w:rPr>
  </w:style>
  <w:style w:type="paragraph" w:styleId="Corpodetexto">
    <w:name w:val="Body Text"/>
    <w:basedOn w:val="Normal"/>
    <w:link w:val="CorpodetextoChar"/>
    <w:uiPriority w:val="99"/>
    <w:semiHidden/>
    <w:unhideWhenUsed/>
    <w:rsid w:val="009C2DAF"/>
    <w:pPr>
      <w:spacing w:after="120"/>
    </w:pPr>
  </w:style>
  <w:style w:type="character" w:customStyle="1" w:styleId="CorpodetextoChar">
    <w:name w:val="Corpo de texto Char"/>
    <w:basedOn w:val="Fontepargpadro"/>
    <w:link w:val="Corpodetexto"/>
    <w:uiPriority w:val="99"/>
    <w:semiHidden/>
    <w:rsid w:val="009C2DAF"/>
    <w:rPr>
      <w:rFonts w:ascii="Times New Roman" w:eastAsia="Arial Unicode MS" w:hAnsi="Times New Roman" w:cs="Tahoma"/>
      <w:color w:val="000000"/>
      <w:sz w:val="24"/>
      <w:szCs w:val="24"/>
    </w:rPr>
  </w:style>
  <w:style w:type="character" w:customStyle="1" w:styleId="Refdenotaderodap1">
    <w:name w:val="Ref. de nota de rodapé1"/>
    <w:rsid w:val="009C2DAF"/>
    <w:rPr>
      <w:vertAlign w:val="superscript"/>
    </w:rPr>
  </w:style>
  <w:style w:type="paragraph" w:customStyle="1" w:styleId="WW-Ttulo1">
    <w:name w:val="WW-Título1"/>
    <w:basedOn w:val="Normal"/>
    <w:rsid w:val="009C2DAF"/>
    <w:pPr>
      <w:widowControl/>
      <w:tabs>
        <w:tab w:val="left" w:pos="1701"/>
        <w:tab w:val="left" w:pos="4253"/>
      </w:tabs>
      <w:suppressAutoHyphens w:val="0"/>
      <w:spacing w:before="120" w:line="360" w:lineRule="auto"/>
      <w:jc w:val="center"/>
    </w:pPr>
    <w:rPr>
      <w:rFonts w:eastAsia="Times New Roman" w:cs="Times New Roman"/>
      <w:b/>
      <w:color w:val="auto"/>
      <w:sz w:val="28"/>
      <w:szCs w:val="20"/>
      <w:lang w:eastAsia="ar-SA"/>
    </w:rPr>
  </w:style>
  <w:style w:type="table" w:styleId="Tabelacomgrade">
    <w:name w:val="Table Grid"/>
    <w:basedOn w:val="Tabelanormal"/>
    <w:uiPriority w:val="59"/>
    <w:rsid w:val="009C2DAF"/>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cuodecorpodetexto2">
    <w:name w:val="Body Text Indent 2"/>
    <w:basedOn w:val="Normal"/>
    <w:link w:val="Recuodecorpodetexto2Char"/>
    <w:uiPriority w:val="99"/>
    <w:unhideWhenUsed/>
    <w:rsid w:val="009C2DAF"/>
    <w:pPr>
      <w:widowControl/>
      <w:suppressAutoHyphens w:val="0"/>
      <w:spacing w:after="120" w:line="480" w:lineRule="auto"/>
      <w:ind w:left="283"/>
    </w:pPr>
    <w:rPr>
      <w:rFonts w:asciiTheme="minorHAnsi" w:eastAsiaTheme="minorEastAsia" w:hAnsiTheme="minorHAnsi" w:cstheme="minorBidi"/>
      <w:color w:val="auto"/>
      <w:sz w:val="22"/>
      <w:szCs w:val="22"/>
      <w:lang w:eastAsia="pt-BR"/>
    </w:rPr>
  </w:style>
  <w:style w:type="character" w:customStyle="1" w:styleId="Recuodecorpodetexto2Char">
    <w:name w:val="Recuo de corpo de texto 2 Char"/>
    <w:basedOn w:val="Fontepargpadro"/>
    <w:link w:val="Recuodecorpodetexto2"/>
    <w:uiPriority w:val="99"/>
    <w:rsid w:val="009C2DAF"/>
    <w:rPr>
      <w:rFonts w:eastAsiaTheme="minorEastAsia"/>
      <w:lang w:eastAsia="pt-BR"/>
    </w:rPr>
  </w:style>
  <w:style w:type="character" w:styleId="nfase">
    <w:name w:val="Emphasis"/>
    <w:basedOn w:val="Fontepargpadro"/>
    <w:uiPriority w:val="20"/>
    <w:qFormat/>
    <w:rsid w:val="00AD6E8B"/>
    <w:rPr>
      <w:i/>
      <w:iCs/>
    </w:rPr>
  </w:style>
  <w:style w:type="paragraph" w:styleId="NormalWeb">
    <w:name w:val="Normal (Web)"/>
    <w:basedOn w:val="Normal"/>
    <w:uiPriority w:val="99"/>
    <w:semiHidden/>
    <w:unhideWhenUsed/>
    <w:rsid w:val="00AD6E8B"/>
    <w:pPr>
      <w:widowControl/>
      <w:suppressAutoHyphens w:val="0"/>
      <w:spacing w:before="100" w:beforeAutospacing="1" w:after="100" w:afterAutospacing="1"/>
    </w:pPr>
    <w:rPr>
      <w:rFonts w:eastAsia="Times New Roman" w:cs="Times New Roman"/>
      <w:color w:val="auto"/>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7932076">
      <w:bodyDiv w:val="1"/>
      <w:marLeft w:val="0"/>
      <w:marRight w:val="0"/>
      <w:marTop w:val="0"/>
      <w:marBottom w:val="0"/>
      <w:divBdr>
        <w:top w:val="none" w:sz="0" w:space="0" w:color="auto"/>
        <w:left w:val="none" w:sz="0" w:space="0" w:color="auto"/>
        <w:bottom w:val="none" w:sz="0" w:space="0" w:color="auto"/>
        <w:right w:val="none" w:sz="0" w:space="0" w:color="auto"/>
      </w:divBdr>
    </w:div>
    <w:div w:id="114342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aranidasmissoes.rs.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feitura.gdm@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374DD-52AF-44BC-8F44-D59AE8C3D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3321</Words>
  <Characters>17937</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Prefeitura de Guarani das Missões - Capital Polonesa dos Gaúchos</cp:lastModifiedBy>
  <cp:revision>5</cp:revision>
  <cp:lastPrinted>2020-07-28T13:00:00Z</cp:lastPrinted>
  <dcterms:created xsi:type="dcterms:W3CDTF">2020-07-20T15:40:00Z</dcterms:created>
  <dcterms:modified xsi:type="dcterms:W3CDTF">2020-07-28T13:05:00Z</dcterms:modified>
</cp:coreProperties>
</file>