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8C62F4">
        <w:rPr>
          <w:rFonts w:ascii="Arial" w:hAnsi="Arial" w:cs="Arial"/>
          <w:b/>
          <w:sz w:val="20"/>
          <w:szCs w:val="20"/>
        </w:rPr>
        <w:t xml:space="preserve"> DE COTAÇÃO DE PREÇOS Nº 08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  <w:bookmarkStart w:id="0" w:name="_GoBack"/>
      <w:bookmarkEnd w:id="0"/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793FEB" w:rsidRPr="002A67BE" w:rsidRDefault="008C62F4" w:rsidP="002A67B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Conjunto de 04 (quatro) Bandeiras</w:t>
      </w:r>
      <w:r w:rsidR="008C670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(Bandeira Oficial do Brasil, Bandeira Oficial do Estado do Rio Grande do Sul, Bandeira Oficial do Município de Guarani das Missões/RS e Bandeira Oficial da Polônia)</w:t>
      </w:r>
      <w:r w:rsidRPr="008C67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Bandeiras para uso externo, confeccionadas em tecido 100% poliéster, dupla face, tamanho oficial, conforme normas da ABNT (2.0 panos), com ilhós e acabamento.</w:t>
      </w:r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D825C6" w:rsidRPr="00D825C6">
        <w:rPr>
          <w:rFonts w:ascii="Arial" w:hAnsi="Arial" w:cs="Arial"/>
          <w:sz w:val="20"/>
          <w:szCs w:val="20"/>
        </w:rPr>
        <w:t xml:space="preserve"> a descrição detalhada</w:t>
      </w:r>
      <w:r w:rsidR="00793FEB">
        <w:rPr>
          <w:rFonts w:ascii="Arial" w:hAnsi="Arial" w:cs="Arial"/>
          <w:sz w:val="20"/>
          <w:szCs w:val="20"/>
        </w:rPr>
        <w:t>, marca e modelo</w:t>
      </w:r>
      <w:r w:rsidR="00D825C6" w:rsidRPr="00D825C6">
        <w:rPr>
          <w:rFonts w:ascii="Arial" w:hAnsi="Arial" w:cs="Arial"/>
          <w:sz w:val="20"/>
          <w:szCs w:val="20"/>
        </w:rPr>
        <w:t>,</w:t>
      </w:r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proofErr w:type="gramStart"/>
      <w:r w:rsidR="00D825C6" w:rsidRPr="00D825C6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="00D825C6" w:rsidRPr="00D825C6">
        <w:rPr>
          <w:rFonts w:ascii="Arial" w:hAnsi="Arial" w:cs="Arial"/>
          <w:b/>
          <w:sz w:val="20"/>
          <w:szCs w:val="20"/>
          <w:u w:val="single"/>
        </w:rPr>
        <w:t xml:space="preserve"> partir do</w:t>
      </w:r>
      <w:r w:rsidR="002A67BE">
        <w:rPr>
          <w:rFonts w:ascii="Arial" w:hAnsi="Arial" w:cs="Arial"/>
          <w:b/>
          <w:sz w:val="20"/>
          <w:szCs w:val="20"/>
          <w:u w:val="single"/>
        </w:rPr>
        <w:t xml:space="preserve"> dia 01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67BE">
        <w:rPr>
          <w:rFonts w:ascii="Arial" w:hAnsi="Arial" w:cs="Arial"/>
          <w:b/>
          <w:sz w:val="20"/>
          <w:szCs w:val="20"/>
          <w:u w:val="single"/>
        </w:rPr>
        <w:t>de abril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2A67BE">
        <w:rPr>
          <w:rFonts w:ascii="Arial" w:hAnsi="Arial" w:cs="Arial"/>
          <w:b/>
          <w:sz w:val="20"/>
          <w:szCs w:val="20"/>
          <w:u w:val="single"/>
        </w:rPr>
        <w:t>25 até o dia</w:t>
      </w:r>
      <w:r w:rsidR="008A16B3">
        <w:rPr>
          <w:rFonts w:ascii="Arial" w:hAnsi="Arial" w:cs="Arial"/>
          <w:b/>
          <w:sz w:val="20"/>
          <w:szCs w:val="20"/>
          <w:u w:val="single"/>
        </w:rPr>
        <w:t xml:space="preserve"> 04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67BE">
        <w:rPr>
          <w:rFonts w:ascii="Arial" w:hAnsi="Arial" w:cs="Arial"/>
          <w:b/>
          <w:sz w:val="20"/>
          <w:szCs w:val="20"/>
          <w:u w:val="single"/>
        </w:rPr>
        <w:t>de abril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 xml:space="preserve">, ou </w:t>
      </w:r>
      <w:proofErr w:type="spellStart"/>
      <w:r w:rsidR="00177831">
        <w:rPr>
          <w:rFonts w:ascii="Arial" w:hAnsi="Arial" w:cs="Arial"/>
          <w:sz w:val="20"/>
          <w:szCs w:val="20"/>
        </w:rPr>
        <w:t>email</w:t>
      </w:r>
      <w:proofErr w:type="spellEnd"/>
      <w:r w:rsidR="00177831">
        <w:rPr>
          <w:rFonts w:ascii="Arial" w:hAnsi="Arial" w:cs="Arial"/>
          <w:sz w:val="20"/>
          <w:szCs w:val="20"/>
        </w:rPr>
        <w:t>: licitacoes</w:t>
      </w:r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 xml:space="preserve">es/RS, </w:t>
      </w:r>
      <w:r w:rsidR="002A67BE">
        <w:rPr>
          <w:rFonts w:ascii="Arial" w:hAnsi="Arial" w:cs="Arial"/>
          <w:sz w:val="20"/>
          <w:szCs w:val="20"/>
        </w:rPr>
        <w:t>31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2A67BE">
        <w:rPr>
          <w:rFonts w:ascii="Arial" w:hAnsi="Arial" w:cs="Arial"/>
          <w:sz w:val="20"/>
          <w:szCs w:val="20"/>
        </w:rPr>
        <w:t>de março</w:t>
      </w:r>
      <w:r w:rsidR="009B38C3" w:rsidRPr="00D825C6">
        <w:rPr>
          <w:rFonts w:ascii="Arial" w:hAnsi="Arial" w:cs="Arial"/>
          <w:sz w:val="20"/>
          <w:szCs w:val="20"/>
        </w:rPr>
        <w:t xml:space="preserve">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F071B"/>
    <w:rsid w:val="00211568"/>
    <w:rsid w:val="00287085"/>
    <w:rsid w:val="00293618"/>
    <w:rsid w:val="002A67BE"/>
    <w:rsid w:val="003060F3"/>
    <w:rsid w:val="003A5651"/>
    <w:rsid w:val="003D138C"/>
    <w:rsid w:val="00453B70"/>
    <w:rsid w:val="004F5DCD"/>
    <w:rsid w:val="00503D87"/>
    <w:rsid w:val="005F154E"/>
    <w:rsid w:val="005F44DE"/>
    <w:rsid w:val="006D5A5C"/>
    <w:rsid w:val="006F798A"/>
    <w:rsid w:val="00766FDD"/>
    <w:rsid w:val="00785E5B"/>
    <w:rsid w:val="00793FEB"/>
    <w:rsid w:val="007D429C"/>
    <w:rsid w:val="007D6E2E"/>
    <w:rsid w:val="007E5F16"/>
    <w:rsid w:val="007F46F2"/>
    <w:rsid w:val="00823C5A"/>
    <w:rsid w:val="0085706F"/>
    <w:rsid w:val="008A16B3"/>
    <w:rsid w:val="008C62F4"/>
    <w:rsid w:val="008C670F"/>
    <w:rsid w:val="009071C8"/>
    <w:rsid w:val="009A630C"/>
    <w:rsid w:val="009A79FA"/>
    <w:rsid w:val="009B38C3"/>
    <w:rsid w:val="00A049FF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E93D9F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CD8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27</cp:revision>
  <dcterms:created xsi:type="dcterms:W3CDTF">2025-01-22T15:15:00Z</dcterms:created>
  <dcterms:modified xsi:type="dcterms:W3CDTF">2025-03-31T17:16:00Z</dcterms:modified>
</cp:coreProperties>
</file>