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C0BB72" w14:textId="77777777" w:rsidR="0047620E" w:rsidRPr="006132C8" w:rsidRDefault="0047620E" w:rsidP="006132C8">
      <w:pPr>
        <w:tabs>
          <w:tab w:val="left" w:pos="4253"/>
        </w:tabs>
        <w:spacing w:line="360" w:lineRule="auto"/>
        <w:jc w:val="both"/>
        <w:rPr>
          <w:rFonts w:cs="Arial"/>
          <w:b/>
          <w:szCs w:val="22"/>
        </w:rPr>
      </w:pPr>
      <w:r w:rsidRPr="006132C8">
        <w:rPr>
          <w:rFonts w:cs="Arial"/>
          <w:szCs w:val="22"/>
        </w:rPr>
        <w:tab/>
        <w:t xml:space="preserve">             </w:t>
      </w:r>
    </w:p>
    <w:p w14:paraId="5BE3E9B7" w14:textId="20266B90" w:rsidR="0047620E" w:rsidRPr="006132C8" w:rsidRDefault="0047620E" w:rsidP="006132C8">
      <w:pPr>
        <w:pStyle w:val="Corpodetexto"/>
        <w:spacing w:after="0" w:line="360" w:lineRule="auto"/>
        <w:jc w:val="center"/>
        <w:rPr>
          <w:rFonts w:cs="Arial"/>
          <w:szCs w:val="22"/>
        </w:rPr>
      </w:pPr>
      <w:r w:rsidRPr="006132C8">
        <w:rPr>
          <w:rFonts w:cs="Arial"/>
          <w:b/>
          <w:bCs/>
          <w:szCs w:val="22"/>
        </w:rPr>
        <w:t>EDITAL DE PREGÃO ELETRÔNICO Nº 0</w:t>
      </w:r>
      <w:r w:rsidR="00CB3023">
        <w:rPr>
          <w:rFonts w:cs="Arial"/>
          <w:b/>
          <w:bCs/>
          <w:szCs w:val="22"/>
        </w:rPr>
        <w:t>17</w:t>
      </w:r>
      <w:r w:rsidR="000A1353" w:rsidRPr="006132C8">
        <w:rPr>
          <w:rFonts w:cs="Arial"/>
          <w:b/>
          <w:bCs/>
          <w:szCs w:val="22"/>
        </w:rPr>
        <w:t>/202</w:t>
      </w:r>
      <w:r w:rsidR="00110861">
        <w:rPr>
          <w:rFonts w:cs="Arial"/>
          <w:b/>
          <w:bCs/>
          <w:szCs w:val="22"/>
        </w:rPr>
        <w:t>5</w:t>
      </w:r>
    </w:p>
    <w:p w14:paraId="518A017F" w14:textId="77777777" w:rsidR="0047620E" w:rsidRPr="006132C8" w:rsidRDefault="0047620E" w:rsidP="006132C8">
      <w:pPr>
        <w:spacing w:line="360" w:lineRule="auto"/>
        <w:rPr>
          <w:rFonts w:cs="Arial"/>
          <w:szCs w:val="22"/>
        </w:rPr>
      </w:pPr>
    </w:p>
    <w:p w14:paraId="4A88554B" w14:textId="77777777" w:rsidR="00DA2D8C" w:rsidRDefault="0047620E" w:rsidP="006132C8">
      <w:pPr>
        <w:spacing w:line="360" w:lineRule="auto"/>
        <w:jc w:val="both"/>
        <w:rPr>
          <w:rFonts w:cs="Arial"/>
          <w:szCs w:val="22"/>
        </w:rPr>
      </w:pPr>
      <w:r w:rsidRPr="006132C8">
        <w:rPr>
          <w:rFonts w:cs="Arial"/>
          <w:szCs w:val="22"/>
        </w:rPr>
        <w:t>Município de Guarani das Missões/RS</w:t>
      </w:r>
    </w:p>
    <w:p w14:paraId="5B7249E4" w14:textId="373DBB0A" w:rsidR="0047620E" w:rsidRPr="006132C8" w:rsidRDefault="00B01149" w:rsidP="006132C8">
      <w:pPr>
        <w:spacing w:line="360" w:lineRule="auto"/>
        <w:jc w:val="both"/>
        <w:rPr>
          <w:rFonts w:cs="Arial"/>
          <w:szCs w:val="22"/>
        </w:rPr>
      </w:pPr>
      <w:r>
        <w:rPr>
          <w:rFonts w:cs="Arial"/>
          <w:szCs w:val="22"/>
        </w:rPr>
        <w:t>Secretaria</w:t>
      </w:r>
      <w:r w:rsidR="00235BE3">
        <w:rPr>
          <w:rFonts w:cs="Arial"/>
          <w:szCs w:val="22"/>
        </w:rPr>
        <w:t xml:space="preserve"> Municipal da Administração</w:t>
      </w:r>
    </w:p>
    <w:p w14:paraId="4A89A038" w14:textId="72596A6C" w:rsidR="0047620E" w:rsidRPr="006132C8" w:rsidRDefault="0047620E" w:rsidP="006132C8">
      <w:pPr>
        <w:spacing w:line="360" w:lineRule="auto"/>
        <w:jc w:val="both"/>
        <w:rPr>
          <w:rFonts w:cs="Arial"/>
          <w:szCs w:val="22"/>
        </w:rPr>
      </w:pPr>
      <w:r w:rsidRPr="006132C8">
        <w:rPr>
          <w:rFonts w:cs="Arial"/>
          <w:szCs w:val="22"/>
        </w:rPr>
        <w:t xml:space="preserve">Edital de Pregão Eletrônico nº </w:t>
      </w:r>
      <w:r w:rsidR="00CB3023">
        <w:rPr>
          <w:rFonts w:cs="Arial"/>
          <w:szCs w:val="22"/>
        </w:rPr>
        <w:t>017</w:t>
      </w:r>
      <w:r w:rsidRPr="006132C8">
        <w:rPr>
          <w:rFonts w:cs="Arial"/>
          <w:szCs w:val="22"/>
        </w:rPr>
        <w:t>/202</w:t>
      </w:r>
      <w:r w:rsidR="00110861">
        <w:rPr>
          <w:rFonts w:cs="Arial"/>
          <w:szCs w:val="22"/>
        </w:rPr>
        <w:t>5</w:t>
      </w:r>
    </w:p>
    <w:p w14:paraId="1CD46FDE" w14:textId="5D1D6110" w:rsidR="0047620E" w:rsidRPr="006132C8" w:rsidRDefault="0047620E" w:rsidP="006132C8">
      <w:pPr>
        <w:spacing w:line="360" w:lineRule="auto"/>
        <w:jc w:val="both"/>
        <w:rPr>
          <w:rFonts w:cs="Arial"/>
          <w:szCs w:val="22"/>
        </w:rPr>
      </w:pPr>
      <w:r w:rsidRPr="006132C8">
        <w:rPr>
          <w:rFonts w:cs="Arial"/>
          <w:szCs w:val="22"/>
        </w:rPr>
        <w:t xml:space="preserve">Tipo de </w:t>
      </w:r>
      <w:r w:rsidR="0067351C" w:rsidRPr="006132C8">
        <w:rPr>
          <w:rFonts w:cs="Arial"/>
          <w:szCs w:val="22"/>
        </w:rPr>
        <w:t>julgamento: menor preço</w:t>
      </w:r>
      <w:r w:rsidR="00B52537">
        <w:rPr>
          <w:rFonts w:cs="Arial"/>
          <w:szCs w:val="22"/>
        </w:rPr>
        <w:t xml:space="preserve"> global</w:t>
      </w:r>
    </w:p>
    <w:p w14:paraId="1CD4643A" w14:textId="77777777" w:rsidR="0047620E" w:rsidRPr="006132C8" w:rsidRDefault="0047620E" w:rsidP="006132C8">
      <w:pPr>
        <w:spacing w:line="360" w:lineRule="auto"/>
        <w:jc w:val="both"/>
        <w:rPr>
          <w:rFonts w:cs="Arial"/>
          <w:szCs w:val="22"/>
        </w:rPr>
      </w:pPr>
      <w:r w:rsidRPr="006132C8">
        <w:rPr>
          <w:rFonts w:cs="Arial"/>
          <w:szCs w:val="22"/>
        </w:rPr>
        <w:t>Modo de disputa: aberto</w:t>
      </w:r>
    </w:p>
    <w:p w14:paraId="1B15D0FA" w14:textId="77777777" w:rsidR="0047620E" w:rsidRPr="006132C8" w:rsidRDefault="0047620E" w:rsidP="006132C8">
      <w:pPr>
        <w:spacing w:line="360" w:lineRule="auto"/>
        <w:jc w:val="both"/>
        <w:rPr>
          <w:rFonts w:cs="Arial"/>
          <w:b/>
          <w:bCs/>
          <w:szCs w:val="22"/>
        </w:rPr>
      </w:pPr>
      <w:r w:rsidRPr="006132C8">
        <w:rPr>
          <w:rFonts w:cs="Arial"/>
          <w:b/>
          <w:bCs/>
          <w:szCs w:val="22"/>
        </w:rPr>
        <w:t>Orçamento não sigiloso</w:t>
      </w:r>
    </w:p>
    <w:p w14:paraId="2EFEBA5F" w14:textId="4378AE65" w:rsidR="0047620E" w:rsidRDefault="00B52537" w:rsidP="006132C8">
      <w:pPr>
        <w:spacing w:line="360" w:lineRule="auto"/>
        <w:jc w:val="both"/>
        <w:rPr>
          <w:rFonts w:cs="Arial"/>
          <w:szCs w:val="22"/>
        </w:rPr>
      </w:pPr>
      <w:r>
        <w:rPr>
          <w:rFonts w:cs="Arial"/>
          <w:szCs w:val="22"/>
        </w:rPr>
        <w:t>Processo nº 2.143</w:t>
      </w:r>
      <w:r w:rsidR="0086202A">
        <w:rPr>
          <w:rFonts w:cs="Arial"/>
          <w:szCs w:val="22"/>
        </w:rPr>
        <w:t>/202</w:t>
      </w:r>
      <w:r w:rsidR="00110861">
        <w:rPr>
          <w:rFonts w:cs="Arial"/>
          <w:szCs w:val="22"/>
        </w:rPr>
        <w:t>5</w:t>
      </w:r>
    </w:p>
    <w:p w14:paraId="07C740B2" w14:textId="77777777" w:rsidR="00C20F51" w:rsidRPr="006132C8" w:rsidRDefault="00C20F51" w:rsidP="006132C8">
      <w:pPr>
        <w:spacing w:line="360" w:lineRule="auto"/>
        <w:jc w:val="both"/>
        <w:rPr>
          <w:rFonts w:cs="Arial"/>
          <w:szCs w:val="22"/>
        </w:rPr>
      </w:pPr>
    </w:p>
    <w:p w14:paraId="7D40A726" w14:textId="77777777" w:rsidR="0047620E" w:rsidRPr="006132C8" w:rsidRDefault="0047620E" w:rsidP="006132C8">
      <w:pPr>
        <w:spacing w:line="360" w:lineRule="auto"/>
        <w:ind w:firstLine="1134"/>
        <w:jc w:val="both"/>
        <w:rPr>
          <w:rFonts w:cs="Arial"/>
          <w:szCs w:val="22"/>
        </w:rPr>
      </w:pPr>
    </w:p>
    <w:p w14:paraId="34595870" w14:textId="4C89EA2B" w:rsidR="0047620E" w:rsidRPr="006132C8" w:rsidRDefault="0047620E" w:rsidP="00C20F51">
      <w:pPr>
        <w:pStyle w:val="Textoembloco1"/>
        <w:spacing w:line="360" w:lineRule="auto"/>
        <w:ind w:left="2268" w:firstLine="5"/>
        <w:rPr>
          <w:rFonts w:cs="Arial"/>
          <w:i w:val="0"/>
          <w:spacing w:val="0"/>
          <w:szCs w:val="22"/>
        </w:rPr>
      </w:pPr>
      <w:r w:rsidRPr="006132C8">
        <w:rPr>
          <w:rFonts w:cs="Arial"/>
          <w:i w:val="0"/>
          <w:spacing w:val="0"/>
          <w:szCs w:val="22"/>
        </w:rPr>
        <w:t>Edital de pregão eletrônico para a contr</w:t>
      </w:r>
      <w:r w:rsidR="00F05750" w:rsidRPr="006132C8">
        <w:rPr>
          <w:rFonts w:cs="Arial"/>
          <w:i w:val="0"/>
          <w:spacing w:val="0"/>
          <w:szCs w:val="22"/>
        </w:rPr>
        <w:t>atação de empresa</w:t>
      </w:r>
      <w:r w:rsidR="00B52537">
        <w:rPr>
          <w:rFonts w:cs="Arial"/>
          <w:i w:val="0"/>
          <w:spacing w:val="0"/>
          <w:szCs w:val="22"/>
        </w:rPr>
        <w:t xml:space="preserve"> especializada para executar serviços de climatização do novo Centro Administrativo da Prefeitura Municipal de Guarani das Missões/RS.</w:t>
      </w:r>
    </w:p>
    <w:p w14:paraId="62A28F6F" w14:textId="77777777" w:rsidR="0047620E" w:rsidRPr="006132C8" w:rsidRDefault="0047620E" w:rsidP="006132C8">
      <w:pPr>
        <w:spacing w:line="360" w:lineRule="auto"/>
        <w:jc w:val="both"/>
        <w:rPr>
          <w:rFonts w:cs="Arial"/>
          <w:szCs w:val="22"/>
        </w:rPr>
      </w:pPr>
    </w:p>
    <w:p w14:paraId="116591DC" w14:textId="77777777" w:rsidR="0047620E" w:rsidRPr="006132C8" w:rsidRDefault="0047620E" w:rsidP="006132C8">
      <w:pPr>
        <w:spacing w:line="360" w:lineRule="auto"/>
        <w:jc w:val="both"/>
        <w:rPr>
          <w:rFonts w:cs="Arial"/>
          <w:b/>
          <w:szCs w:val="22"/>
        </w:rPr>
      </w:pPr>
    </w:p>
    <w:p w14:paraId="0099540E" w14:textId="29DDA4B5" w:rsidR="0047620E" w:rsidRPr="006132C8" w:rsidRDefault="0047620E" w:rsidP="006132C8">
      <w:pPr>
        <w:spacing w:line="360" w:lineRule="auto"/>
        <w:jc w:val="both"/>
        <w:rPr>
          <w:rFonts w:cs="Arial"/>
          <w:szCs w:val="22"/>
        </w:rPr>
      </w:pPr>
      <w:r w:rsidRPr="006132C8">
        <w:rPr>
          <w:rFonts w:cs="Arial"/>
          <w:b/>
          <w:szCs w:val="22"/>
        </w:rPr>
        <w:t>O PREFEITO DE GUARANI DAS MISSÕES/RS</w:t>
      </w:r>
      <w:r w:rsidRPr="006132C8">
        <w:rPr>
          <w:rFonts w:cs="Arial"/>
          <w:szCs w:val="22"/>
        </w:rPr>
        <w:t>, no uso de suas atribuições, torna público, para conhecimento dos interessados, a realização de licitação na modalidade pregão, na forma eletrôni</w:t>
      </w:r>
      <w:r w:rsidR="000F51F5">
        <w:rPr>
          <w:rFonts w:cs="Arial"/>
          <w:szCs w:val="22"/>
        </w:rPr>
        <w:t>ca, do tipo menor preço por lote</w:t>
      </w:r>
      <w:r w:rsidRPr="006132C8">
        <w:rPr>
          <w:rFonts w:cs="Arial"/>
          <w:szCs w:val="22"/>
        </w:rPr>
        <w:t xml:space="preserve">, </w:t>
      </w:r>
      <w:r w:rsidRPr="00475AD1">
        <w:rPr>
          <w:rFonts w:cs="Arial"/>
          <w:szCs w:val="22"/>
        </w:rPr>
        <w:t xml:space="preserve">objetivando </w:t>
      </w:r>
      <w:r w:rsidR="00551CB1" w:rsidRPr="00475AD1">
        <w:rPr>
          <w:rFonts w:cs="Arial"/>
          <w:szCs w:val="22"/>
        </w:rPr>
        <w:t xml:space="preserve">a </w:t>
      </w:r>
      <w:r w:rsidR="00E33D60" w:rsidRPr="006132C8">
        <w:rPr>
          <w:rFonts w:cs="Arial"/>
          <w:szCs w:val="22"/>
        </w:rPr>
        <w:t xml:space="preserve">contratação de </w:t>
      </w:r>
      <w:r w:rsidR="00B52537" w:rsidRPr="006132C8">
        <w:rPr>
          <w:rFonts w:cs="Arial"/>
          <w:szCs w:val="22"/>
        </w:rPr>
        <w:t>empresa</w:t>
      </w:r>
      <w:r w:rsidR="00B52537">
        <w:rPr>
          <w:rFonts w:cs="Arial"/>
          <w:i/>
          <w:szCs w:val="22"/>
        </w:rPr>
        <w:t xml:space="preserve"> especializada para executar serviços de climatização do novo Centro Administrativo da Prefeitura Municipal de Guarani das Missões/RS</w:t>
      </w:r>
      <w:r w:rsidRPr="006132C8">
        <w:rPr>
          <w:rFonts w:cs="Arial"/>
          <w:szCs w:val="22"/>
        </w:rPr>
        <w:t xml:space="preserve"> conforme descrito nesse edital e seus anexos, e nos termos da Lei Federal nº 14.133 de 1º de abril de 2021 e do Decreto Municipal nº 3.214/2023.</w:t>
      </w:r>
      <w:r w:rsidR="00B52537">
        <w:rPr>
          <w:rFonts w:cs="Arial"/>
          <w:szCs w:val="22"/>
        </w:rPr>
        <w:t xml:space="preserve"> </w:t>
      </w:r>
    </w:p>
    <w:p w14:paraId="153A5A3B" w14:textId="77777777" w:rsidR="0047620E" w:rsidRPr="006132C8" w:rsidRDefault="0047620E" w:rsidP="006132C8">
      <w:pPr>
        <w:spacing w:line="360" w:lineRule="auto"/>
        <w:jc w:val="both"/>
        <w:rPr>
          <w:rFonts w:cs="Arial"/>
          <w:szCs w:val="22"/>
        </w:rPr>
      </w:pPr>
    </w:p>
    <w:p w14:paraId="7AA4454D" w14:textId="45EB33AD" w:rsidR="0047620E" w:rsidRPr="006132C8" w:rsidRDefault="0047620E" w:rsidP="006132C8">
      <w:pPr>
        <w:spacing w:line="360" w:lineRule="auto"/>
        <w:jc w:val="both"/>
        <w:rPr>
          <w:rFonts w:cs="Arial"/>
          <w:bCs/>
          <w:szCs w:val="22"/>
        </w:rPr>
      </w:pPr>
      <w:r w:rsidRPr="006132C8">
        <w:rPr>
          <w:rFonts w:cs="Arial"/>
          <w:bCs/>
          <w:szCs w:val="22"/>
        </w:rPr>
        <w:t xml:space="preserve">A sessão virtual do pregão eletrônico será realizada no seguinte endereço: </w:t>
      </w:r>
      <w:hyperlink r:id="rId8" w:history="1">
        <w:r w:rsidRPr="006132C8">
          <w:rPr>
            <w:rStyle w:val="Hyperlink"/>
            <w:rFonts w:cs="Arial"/>
            <w:i/>
            <w:szCs w:val="22"/>
          </w:rPr>
          <w:t>www.portaldecompraspublicas.com.br</w:t>
        </w:r>
      </w:hyperlink>
      <w:r w:rsidRPr="006132C8">
        <w:rPr>
          <w:rFonts w:cs="Arial"/>
          <w:i/>
          <w:szCs w:val="22"/>
        </w:rPr>
        <w:t xml:space="preserve"> </w:t>
      </w:r>
      <w:r w:rsidR="00C70A25">
        <w:rPr>
          <w:rFonts w:cs="Arial"/>
          <w:bCs/>
          <w:szCs w:val="22"/>
        </w:rPr>
        <w:t xml:space="preserve">, no dia </w:t>
      </w:r>
      <w:r w:rsidR="00C70A25" w:rsidRPr="00C70A25">
        <w:rPr>
          <w:rFonts w:cs="Arial"/>
          <w:b/>
          <w:bCs/>
          <w:szCs w:val="22"/>
        </w:rPr>
        <w:t xml:space="preserve">14 </w:t>
      </w:r>
      <w:r w:rsidR="00A024D2">
        <w:rPr>
          <w:rFonts w:cs="Arial"/>
          <w:b/>
          <w:bCs/>
          <w:szCs w:val="22"/>
        </w:rPr>
        <w:t>de julho</w:t>
      </w:r>
      <w:r w:rsidRPr="00C70A25">
        <w:rPr>
          <w:rFonts w:cs="Arial"/>
          <w:b/>
          <w:bCs/>
          <w:szCs w:val="22"/>
        </w:rPr>
        <w:t xml:space="preserve"> de 202</w:t>
      </w:r>
      <w:r w:rsidR="004529CD" w:rsidRPr="00C70A25">
        <w:rPr>
          <w:rFonts w:cs="Arial"/>
          <w:b/>
          <w:bCs/>
          <w:szCs w:val="22"/>
        </w:rPr>
        <w:t>5</w:t>
      </w:r>
      <w:r w:rsidR="00CA1A0F" w:rsidRPr="00C70A25">
        <w:rPr>
          <w:rFonts w:cs="Arial"/>
          <w:b/>
          <w:bCs/>
          <w:szCs w:val="22"/>
        </w:rPr>
        <w:t>, às 09</w:t>
      </w:r>
      <w:r w:rsidRPr="00C70A25">
        <w:rPr>
          <w:rFonts w:cs="Arial"/>
          <w:b/>
          <w:bCs/>
          <w:szCs w:val="22"/>
        </w:rPr>
        <w:t>h00min, podendo as pro</w:t>
      </w:r>
      <w:r w:rsidR="00CE423C" w:rsidRPr="00C70A25">
        <w:rPr>
          <w:rFonts w:cs="Arial"/>
          <w:b/>
          <w:bCs/>
          <w:szCs w:val="22"/>
        </w:rPr>
        <w:t>post</w:t>
      </w:r>
      <w:r w:rsidR="00CA1A0F" w:rsidRPr="00C70A25">
        <w:rPr>
          <w:rFonts w:cs="Arial"/>
          <w:b/>
          <w:bCs/>
          <w:szCs w:val="22"/>
        </w:rPr>
        <w:t>as  serem enviadas até às 08</w:t>
      </w:r>
      <w:r w:rsidRPr="00C70A25">
        <w:rPr>
          <w:rFonts w:cs="Arial"/>
          <w:b/>
          <w:bCs/>
          <w:szCs w:val="22"/>
        </w:rPr>
        <w:t>h59min do dia</w:t>
      </w:r>
      <w:r w:rsidR="00C70A25" w:rsidRPr="00C70A25">
        <w:rPr>
          <w:rFonts w:cs="Arial"/>
          <w:b/>
          <w:bCs/>
          <w:szCs w:val="22"/>
        </w:rPr>
        <w:t xml:space="preserve"> 14 </w:t>
      </w:r>
      <w:r w:rsidR="00A024D2">
        <w:rPr>
          <w:rFonts w:cs="Arial"/>
          <w:b/>
          <w:bCs/>
          <w:szCs w:val="22"/>
        </w:rPr>
        <w:t>de julho</w:t>
      </w:r>
      <w:bookmarkStart w:id="0" w:name="_GoBack"/>
      <w:bookmarkEnd w:id="0"/>
      <w:r w:rsidRPr="00C70A25">
        <w:rPr>
          <w:rFonts w:cs="Arial"/>
          <w:b/>
          <w:bCs/>
          <w:szCs w:val="22"/>
        </w:rPr>
        <w:t xml:space="preserve"> de 202</w:t>
      </w:r>
      <w:r w:rsidR="004529CD" w:rsidRPr="00C70A25">
        <w:rPr>
          <w:rFonts w:cs="Arial"/>
          <w:b/>
          <w:bCs/>
          <w:szCs w:val="22"/>
        </w:rPr>
        <w:t>5</w:t>
      </w:r>
      <w:r w:rsidRPr="006132C8">
        <w:rPr>
          <w:rFonts w:cs="Arial"/>
          <w:bCs/>
          <w:szCs w:val="22"/>
        </w:rPr>
        <w:t>, sendo que todas as referências de tempo observam o horário de Brasília.</w:t>
      </w:r>
    </w:p>
    <w:p w14:paraId="0B038556" w14:textId="77777777" w:rsidR="0047620E" w:rsidRPr="006132C8" w:rsidRDefault="0047620E" w:rsidP="006132C8">
      <w:pPr>
        <w:spacing w:line="360" w:lineRule="auto"/>
        <w:jc w:val="both"/>
        <w:rPr>
          <w:rFonts w:cs="Arial"/>
          <w:bCs/>
          <w:szCs w:val="22"/>
        </w:rPr>
      </w:pPr>
    </w:p>
    <w:p w14:paraId="211EF4C2" w14:textId="1C6717FA" w:rsidR="0047620E" w:rsidRPr="006132C8" w:rsidRDefault="0081519C" w:rsidP="006132C8">
      <w:pPr>
        <w:spacing w:line="360" w:lineRule="auto"/>
        <w:jc w:val="both"/>
        <w:rPr>
          <w:rFonts w:cs="Arial"/>
          <w:szCs w:val="22"/>
        </w:rPr>
      </w:pPr>
      <w:r w:rsidRPr="006132C8">
        <w:rPr>
          <w:rFonts w:cs="Arial"/>
          <w:b/>
          <w:szCs w:val="22"/>
        </w:rPr>
        <w:t>1. D</w:t>
      </w:r>
      <w:r w:rsidR="00FA6E0D">
        <w:rPr>
          <w:rFonts w:cs="Arial"/>
          <w:b/>
          <w:szCs w:val="22"/>
        </w:rPr>
        <w:t>O OBJETO</w:t>
      </w:r>
      <w:r w:rsidRPr="006132C8">
        <w:rPr>
          <w:rFonts w:cs="Arial"/>
          <w:b/>
          <w:szCs w:val="22"/>
        </w:rPr>
        <w:t>:</w:t>
      </w:r>
    </w:p>
    <w:p w14:paraId="3BA07903" w14:textId="2060E175" w:rsidR="0047620E" w:rsidRDefault="0047620E" w:rsidP="006132C8">
      <w:pPr>
        <w:spacing w:line="360" w:lineRule="auto"/>
        <w:jc w:val="both"/>
        <w:rPr>
          <w:rFonts w:cs="Arial"/>
          <w:szCs w:val="22"/>
        </w:rPr>
      </w:pPr>
      <w:r w:rsidRPr="006132C8">
        <w:rPr>
          <w:rFonts w:cs="Arial"/>
          <w:b/>
          <w:szCs w:val="22"/>
        </w:rPr>
        <w:t xml:space="preserve">1.1 - </w:t>
      </w:r>
      <w:r w:rsidRPr="006132C8">
        <w:rPr>
          <w:rFonts w:cs="Arial"/>
          <w:szCs w:val="22"/>
        </w:rPr>
        <w:t xml:space="preserve">Constitui objeto da presente licitação a </w:t>
      </w:r>
      <w:r w:rsidR="00B52537" w:rsidRPr="006132C8">
        <w:rPr>
          <w:rFonts w:cs="Arial"/>
          <w:szCs w:val="22"/>
        </w:rPr>
        <w:t>empresa</w:t>
      </w:r>
      <w:r w:rsidR="00B52537">
        <w:rPr>
          <w:rFonts w:cs="Arial"/>
          <w:i/>
          <w:szCs w:val="22"/>
        </w:rPr>
        <w:t xml:space="preserve"> especializada para executar serviços de climatização do novo Centro Administrativo da Prefeitura Municipal de Guarani das Missões/RS,</w:t>
      </w:r>
      <w:r w:rsidR="000F51F5" w:rsidRPr="006132C8">
        <w:rPr>
          <w:rFonts w:cs="Arial"/>
          <w:szCs w:val="22"/>
        </w:rPr>
        <w:t xml:space="preserve"> </w:t>
      </w:r>
      <w:r w:rsidR="0081519C" w:rsidRPr="006132C8">
        <w:rPr>
          <w:rFonts w:cs="Arial"/>
          <w:szCs w:val="22"/>
        </w:rPr>
        <w:t>confor</w:t>
      </w:r>
      <w:r w:rsidR="00972394">
        <w:rPr>
          <w:rFonts w:cs="Arial"/>
          <w:szCs w:val="22"/>
        </w:rPr>
        <w:t>me abaixo descrito:</w:t>
      </w:r>
    </w:p>
    <w:p w14:paraId="1353BDE1" w14:textId="77777777" w:rsidR="00A2714A" w:rsidRDefault="00A2714A" w:rsidP="006132C8">
      <w:pPr>
        <w:spacing w:line="360" w:lineRule="auto"/>
        <w:jc w:val="both"/>
        <w:rPr>
          <w:rFonts w:cs="Arial"/>
          <w:szCs w:val="22"/>
        </w:rPr>
      </w:pPr>
    </w:p>
    <w:p w14:paraId="0D3C5E3C" w14:textId="6C30D0CB" w:rsidR="00FF3BF9" w:rsidRDefault="00A2714A" w:rsidP="006132C8">
      <w:pPr>
        <w:spacing w:line="360" w:lineRule="auto"/>
        <w:jc w:val="both"/>
        <w:rPr>
          <w:rFonts w:cs="Arial"/>
          <w:szCs w:val="22"/>
        </w:rPr>
      </w:pPr>
      <w:r w:rsidRPr="009963B8">
        <w:rPr>
          <w:rFonts w:cs="Arial"/>
          <w:b/>
          <w:szCs w:val="22"/>
        </w:rPr>
        <w:t>Lote 01:</w:t>
      </w:r>
      <w:r>
        <w:rPr>
          <w:rFonts w:cs="Arial"/>
          <w:szCs w:val="22"/>
        </w:rPr>
        <w:t xml:space="preserve"> </w:t>
      </w:r>
      <w:r w:rsidR="00B52537">
        <w:rPr>
          <w:rFonts w:cs="Arial"/>
          <w:szCs w:val="22"/>
        </w:rPr>
        <w:t xml:space="preserve">Equipamentos e serviços </w:t>
      </w:r>
      <w:r w:rsidR="0049164E">
        <w:rPr>
          <w:rFonts w:cs="Arial"/>
          <w:szCs w:val="22"/>
        </w:rPr>
        <w:t>para a</w:t>
      </w:r>
      <w:r w:rsidR="00B52537">
        <w:rPr>
          <w:rFonts w:cs="Arial"/>
          <w:szCs w:val="22"/>
        </w:rPr>
        <w:t xml:space="preserve"> climatização do novo Centro Administrativo da Prefeitura Municipal de Guarani das Missões/RS.</w:t>
      </w:r>
    </w:p>
    <w:p w14:paraId="6AFECB6D" w14:textId="77777777" w:rsidR="00B52537" w:rsidRDefault="00B52537" w:rsidP="00B52537">
      <w:pPr>
        <w:ind w:left="-1440" w:right="10466"/>
      </w:pPr>
    </w:p>
    <w:tbl>
      <w:tblPr>
        <w:tblStyle w:val="TableGrid"/>
        <w:tblW w:w="10312" w:type="dxa"/>
        <w:tblInd w:w="-688" w:type="dxa"/>
        <w:tblCellMar>
          <w:top w:w="104" w:type="dxa"/>
          <w:left w:w="28" w:type="dxa"/>
          <w:right w:w="16" w:type="dxa"/>
        </w:tblCellMar>
        <w:tblLook w:val="04A0" w:firstRow="1" w:lastRow="0" w:firstColumn="1" w:lastColumn="0" w:noHBand="0" w:noVBand="1"/>
      </w:tblPr>
      <w:tblGrid>
        <w:gridCol w:w="609"/>
        <w:gridCol w:w="1179"/>
        <w:gridCol w:w="2559"/>
        <w:gridCol w:w="653"/>
        <w:gridCol w:w="602"/>
        <w:gridCol w:w="1090"/>
        <w:gridCol w:w="943"/>
        <w:gridCol w:w="1179"/>
        <w:gridCol w:w="1498"/>
      </w:tblGrid>
      <w:tr w:rsidR="00B52537" w14:paraId="40C36608" w14:textId="77777777" w:rsidTr="00B52537">
        <w:trPr>
          <w:trHeight w:val="917"/>
        </w:trPr>
        <w:tc>
          <w:tcPr>
            <w:tcW w:w="10312" w:type="dxa"/>
            <w:gridSpan w:val="9"/>
            <w:tcBorders>
              <w:top w:val="single" w:sz="6" w:space="0" w:color="000000"/>
              <w:left w:val="single" w:sz="6" w:space="0" w:color="000000"/>
              <w:bottom w:val="single" w:sz="6" w:space="0" w:color="000000"/>
              <w:right w:val="single" w:sz="6" w:space="0" w:color="000000"/>
            </w:tcBorders>
            <w:vAlign w:val="center"/>
          </w:tcPr>
          <w:p w14:paraId="208828B3" w14:textId="77777777" w:rsidR="00B52537" w:rsidRDefault="00B52537" w:rsidP="00B52537">
            <w:pPr>
              <w:tabs>
                <w:tab w:val="center" w:pos="192"/>
                <w:tab w:val="center" w:pos="2396"/>
                <w:tab w:val="center" w:pos="8206"/>
                <w:tab w:val="center" w:pos="9543"/>
              </w:tabs>
              <w:spacing w:after="245"/>
            </w:pPr>
            <w:r>
              <w:tab/>
            </w:r>
            <w:r>
              <w:rPr>
                <w:rFonts w:ascii="Calibri" w:eastAsia="Calibri" w:hAnsi="Calibri" w:cs="Calibri"/>
                <w:sz w:val="17"/>
              </w:rPr>
              <w:t>Obra:</w:t>
            </w:r>
            <w:r>
              <w:rPr>
                <w:rFonts w:ascii="Calibri" w:eastAsia="Calibri" w:hAnsi="Calibri" w:cs="Calibri"/>
                <w:sz w:val="17"/>
              </w:rPr>
              <w:tab/>
              <w:t>CLIMATIZAÇÃO DO NOVO CENTRO ADMINISTRATIVO</w:t>
            </w:r>
            <w:r>
              <w:rPr>
                <w:rFonts w:ascii="Calibri" w:eastAsia="Calibri" w:hAnsi="Calibri" w:cs="Calibri"/>
                <w:sz w:val="17"/>
              </w:rPr>
              <w:tab/>
            </w:r>
            <w:proofErr w:type="spellStart"/>
            <w:r>
              <w:rPr>
                <w:rFonts w:ascii="Calibri" w:eastAsia="Calibri" w:hAnsi="Calibri" w:cs="Calibri"/>
                <w:sz w:val="17"/>
              </w:rPr>
              <w:t>SINAPI</w:t>
            </w:r>
            <w:proofErr w:type="spellEnd"/>
            <w:r>
              <w:rPr>
                <w:rFonts w:ascii="Calibri" w:eastAsia="Calibri" w:hAnsi="Calibri" w:cs="Calibri"/>
                <w:sz w:val="17"/>
              </w:rPr>
              <w:t>:</w:t>
            </w:r>
            <w:r>
              <w:rPr>
                <w:rFonts w:ascii="Calibri" w:eastAsia="Calibri" w:hAnsi="Calibri" w:cs="Calibri"/>
                <w:sz w:val="17"/>
              </w:rPr>
              <w:tab/>
            </w:r>
            <w:proofErr w:type="gramStart"/>
            <w:r>
              <w:rPr>
                <w:rFonts w:ascii="Calibri" w:eastAsia="Calibri" w:hAnsi="Calibri" w:cs="Calibri"/>
                <w:sz w:val="17"/>
              </w:rPr>
              <w:t>ABR.</w:t>
            </w:r>
            <w:proofErr w:type="gramEnd"/>
            <w:r>
              <w:rPr>
                <w:rFonts w:ascii="Calibri" w:eastAsia="Calibri" w:hAnsi="Calibri" w:cs="Calibri"/>
                <w:sz w:val="17"/>
              </w:rPr>
              <w:t xml:space="preserve"> / 2025</w:t>
            </w:r>
          </w:p>
          <w:p w14:paraId="228E1B8B" w14:textId="77777777" w:rsidR="00B52537" w:rsidRDefault="00B52537" w:rsidP="00B52537">
            <w:r>
              <w:rPr>
                <w:rFonts w:ascii="Calibri" w:eastAsia="Calibri" w:hAnsi="Calibri" w:cs="Calibri"/>
                <w:sz w:val="17"/>
              </w:rPr>
              <w:t>Município: Guarani das Missões - RS</w:t>
            </w:r>
          </w:p>
        </w:tc>
      </w:tr>
      <w:tr w:rsidR="00B52537" w14:paraId="3AACC5D0" w14:textId="77777777" w:rsidTr="00B52537">
        <w:trPr>
          <w:trHeight w:val="569"/>
        </w:trPr>
        <w:tc>
          <w:tcPr>
            <w:tcW w:w="609"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232E2623" w14:textId="77777777" w:rsidR="00B52537" w:rsidRDefault="00B52537" w:rsidP="00B52537">
            <w:pPr>
              <w:ind w:left="118"/>
            </w:pPr>
            <w:r>
              <w:rPr>
                <w:rFonts w:ascii="Calibri" w:eastAsia="Calibri" w:hAnsi="Calibri" w:cs="Calibri"/>
                <w:sz w:val="17"/>
              </w:rPr>
              <w:t>Item</w:t>
            </w:r>
          </w:p>
        </w:tc>
        <w:tc>
          <w:tcPr>
            <w:tcW w:w="1179"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3C79CF67" w14:textId="77777777" w:rsidR="00B52537" w:rsidRDefault="00B52537" w:rsidP="00B52537">
            <w:pPr>
              <w:ind w:right="13"/>
              <w:jc w:val="center"/>
            </w:pPr>
            <w:r>
              <w:rPr>
                <w:rFonts w:ascii="Calibri" w:eastAsia="Calibri" w:hAnsi="Calibri" w:cs="Calibri"/>
                <w:sz w:val="17"/>
              </w:rPr>
              <w:t xml:space="preserve">Cód. </w:t>
            </w:r>
            <w:proofErr w:type="spellStart"/>
            <w:r>
              <w:rPr>
                <w:rFonts w:ascii="Calibri" w:eastAsia="Calibri" w:hAnsi="Calibri" w:cs="Calibri"/>
                <w:sz w:val="17"/>
              </w:rPr>
              <w:t>SINAPI</w:t>
            </w:r>
            <w:proofErr w:type="spellEnd"/>
          </w:p>
        </w:tc>
        <w:tc>
          <w:tcPr>
            <w:tcW w:w="2559"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28166F39" w14:textId="77777777" w:rsidR="00B52537" w:rsidRDefault="00B52537" w:rsidP="00B52537">
            <w:pPr>
              <w:ind w:right="12"/>
              <w:jc w:val="center"/>
            </w:pPr>
            <w:proofErr w:type="spellStart"/>
            <w:r>
              <w:rPr>
                <w:rFonts w:ascii="Calibri" w:eastAsia="Calibri" w:hAnsi="Calibri" w:cs="Calibri"/>
                <w:sz w:val="17"/>
              </w:rPr>
              <w:t>Macrosserviço</w:t>
            </w:r>
            <w:proofErr w:type="spellEnd"/>
            <w:r>
              <w:rPr>
                <w:rFonts w:ascii="Calibri" w:eastAsia="Calibri" w:hAnsi="Calibri" w:cs="Calibri"/>
                <w:sz w:val="17"/>
              </w:rPr>
              <w:t xml:space="preserve"> / Serviço</w:t>
            </w:r>
          </w:p>
        </w:tc>
        <w:tc>
          <w:tcPr>
            <w:tcW w:w="653"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7FB59826" w14:textId="77777777" w:rsidR="00B52537" w:rsidRDefault="00B52537" w:rsidP="00B52537">
            <w:pPr>
              <w:ind w:right="9"/>
              <w:jc w:val="center"/>
            </w:pPr>
            <w:proofErr w:type="spellStart"/>
            <w:r>
              <w:rPr>
                <w:rFonts w:ascii="Calibri" w:eastAsia="Calibri" w:hAnsi="Calibri" w:cs="Calibri"/>
                <w:sz w:val="17"/>
              </w:rPr>
              <w:t>Qtd</w:t>
            </w:r>
            <w:proofErr w:type="spellEnd"/>
            <w:r>
              <w:rPr>
                <w:rFonts w:ascii="Calibri" w:eastAsia="Calibri" w:hAnsi="Calibri" w:cs="Calibri"/>
                <w:sz w:val="17"/>
              </w:rPr>
              <w:t>.</w:t>
            </w:r>
          </w:p>
        </w:tc>
        <w:tc>
          <w:tcPr>
            <w:tcW w:w="602"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749ADDB7" w14:textId="77777777" w:rsidR="00B52537" w:rsidRDefault="00B52537" w:rsidP="00B52537">
            <w:pPr>
              <w:ind w:left="111"/>
            </w:pPr>
            <w:proofErr w:type="spellStart"/>
            <w:r>
              <w:rPr>
                <w:rFonts w:ascii="Calibri" w:eastAsia="Calibri" w:hAnsi="Calibri" w:cs="Calibri"/>
                <w:sz w:val="17"/>
              </w:rPr>
              <w:t>Und</w:t>
            </w:r>
            <w:proofErr w:type="spellEnd"/>
            <w:r>
              <w:rPr>
                <w:rFonts w:ascii="Calibri" w:eastAsia="Calibri" w:hAnsi="Calibri" w:cs="Calibri"/>
                <w:sz w:val="17"/>
              </w:rPr>
              <w:t>.</w:t>
            </w:r>
          </w:p>
        </w:tc>
        <w:tc>
          <w:tcPr>
            <w:tcW w:w="1090"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7438B5AE" w14:textId="77777777" w:rsidR="00B52537" w:rsidRDefault="00B52537" w:rsidP="00B52537">
            <w:pPr>
              <w:ind w:left="20"/>
              <w:jc w:val="both"/>
            </w:pPr>
            <w:r>
              <w:rPr>
                <w:rFonts w:ascii="Calibri" w:eastAsia="Calibri" w:hAnsi="Calibri" w:cs="Calibri"/>
                <w:sz w:val="17"/>
              </w:rPr>
              <w:t>Custo Unitário</w:t>
            </w:r>
          </w:p>
        </w:tc>
        <w:tc>
          <w:tcPr>
            <w:tcW w:w="943"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3E9ECC52" w14:textId="77777777" w:rsidR="00B52537" w:rsidRDefault="00B52537" w:rsidP="00B52537">
            <w:pPr>
              <w:ind w:right="9"/>
              <w:jc w:val="center"/>
            </w:pPr>
            <w:r>
              <w:rPr>
                <w:rFonts w:ascii="Calibri" w:eastAsia="Calibri" w:hAnsi="Calibri" w:cs="Calibri"/>
                <w:sz w:val="17"/>
              </w:rPr>
              <w:t>BDI</w:t>
            </w:r>
          </w:p>
        </w:tc>
        <w:tc>
          <w:tcPr>
            <w:tcW w:w="1179"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6D114638" w14:textId="77777777" w:rsidR="00B52537" w:rsidRDefault="00B52537" w:rsidP="00B52537">
            <w:pPr>
              <w:ind w:left="65"/>
            </w:pPr>
            <w:r>
              <w:rPr>
                <w:rFonts w:ascii="Calibri" w:eastAsia="Calibri" w:hAnsi="Calibri" w:cs="Calibri"/>
                <w:sz w:val="17"/>
              </w:rPr>
              <w:t>Preço Unitário</w:t>
            </w:r>
          </w:p>
        </w:tc>
        <w:tc>
          <w:tcPr>
            <w:tcW w:w="1498"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4ABFC9C7" w14:textId="77777777" w:rsidR="00B52537" w:rsidRDefault="00B52537" w:rsidP="00B52537">
            <w:pPr>
              <w:ind w:right="14"/>
              <w:jc w:val="center"/>
            </w:pPr>
            <w:r>
              <w:rPr>
                <w:rFonts w:ascii="Calibri" w:eastAsia="Calibri" w:hAnsi="Calibri" w:cs="Calibri"/>
                <w:sz w:val="17"/>
              </w:rPr>
              <w:t>Preço Total</w:t>
            </w:r>
          </w:p>
        </w:tc>
      </w:tr>
      <w:tr w:rsidR="00B52537" w14:paraId="1C79E465" w14:textId="77777777" w:rsidTr="00B52537">
        <w:trPr>
          <w:trHeight w:val="221"/>
        </w:trPr>
        <w:tc>
          <w:tcPr>
            <w:tcW w:w="10312" w:type="dxa"/>
            <w:gridSpan w:val="9"/>
            <w:tcBorders>
              <w:top w:val="single" w:sz="6" w:space="0" w:color="000000"/>
              <w:left w:val="single" w:sz="6" w:space="0" w:color="000000"/>
              <w:bottom w:val="single" w:sz="6" w:space="0" w:color="000000"/>
              <w:right w:val="single" w:sz="6" w:space="0" w:color="000000"/>
            </w:tcBorders>
            <w:shd w:val="clear" w:color="auto" w:fill="F5F5F5"/>
          </w:tcPr>
          <w:p w14:paraId="112D9355" w14:textId="77777777" w:rsidR="00B52537" w:rsidRDefault="00B52537" w:rsidP="00B52537"/>
        </w:tc>
      </w:tr>
      <w:tr w:rsidR="00B52537" w14:paraId="47B447F6" w14:textId="77777777" w:rsidTr="00B52537">
        <w:trPr>
          <w:trHeight w:val="905"/>
        </w:trPr>
        <w:tc>
          <w:tcPr>
            <w:tcW w:w="609" w:type="dxa"/>
            <w:tcBorders>
              <w:top w:val="single" w:sz="6" w:space="0" w:color="000000"/>
              <w:left w:val="single" w:sz="6" w:space="0" w:color="000000"/>
              <w:bottom w:val="single" w:sz="6" w:space="0" w:color="000000"/>
              <w:right w:val="single" w:sz="6" w:space="0" w:color="000000"/>
            </w:tcBorders>
            <w:vAlign w:val="center"/>
          </w:tcPr>
          <w:p w14:paraId="0B3BB93B" w14:textId="77777777" w:rsidR="00B52537" w:rsidRDefault="00B52537" w:rsidP="00B52537">
            <w:pPr>
              <w:ind w:right="10"/>
              <w:jc w:val="center"/>
            </w:pPr>
            <w:r>
              <w:rPr>
                <w:rFonts w:ascii="Calibri" w:eastAsia="Calibri" w:hAnsi="Calibri" w:cs="Calibri"/>
                <w:sz w:val="17"/>
              </w:rPr>
              <w:t>1</w:t>
            </w:r>
          </w:p>
        </w:tc>
        <w:tc>
          <w:tcPr>
            <w:tcW w:w="1179" w:type="dxa"/>
            <w:tcBorders>
              <w:top w:val="single" w:sz="6" w:space="0" w:color="000000"/>
              <w:left w:val="single" w:sz="6" w:space="0" w:color="000000"/>
              <w:bottom w:val="single" w:sz="6" w:space="0" w:color="000000"/>
              <w:right w:val="single" w:sz="6" w:space="0" w:color="000000"/>
            </w:tcBorders>
            <w:vAlign w:val="center"/>
          </w:tcPr>
          <w:p w14:paraId="0D3DCB4D" w14:textId="77777777" w:rsidR="00B52537" w:rsidRDefault="00B52537" w:rsidP="00B52537">
            <w:pPr>
              <w:ind w:left="7"/>
              <w:jc w:val="center"/>
            </w:pPr>
            <w:r>
              <w:rPr>
                <w:rFonts w:ascii="Calibri" w:eastAsia="Calibri" w:hAnsi="Calibri" w:cs="Calibri"/>
                <w:sz w:val="17"/>
              </w:rPr>
              <w:t>39662</w:t>
            </w:r>
          </w:p>
        </w:tc>
        <w:tc>
          <w:tcPr>
            <w:tcW w:w="2559" w:type="dxa"/>
            <w:tcBorders>
              <w:top w:val="single" w:sz="6" w:space="0" w:color="000000"/>
              <w:left w:val="single" w:sz="6" w:space="0" w:color="000000"/>
              <w:bottom w:val="single" w:sz="6" w:space="0" w:color="000000"/>
              <w:right w:val="single" w:sz="6" w:space="0" w:color="000000"/>
            </w:tcBorders>
            <w:vAlign w:val="center"/>
          </w:tcPr>
          <w:p w14:paraId="16AD0BA9" w14:textId="77777777" w:rsidR="00B52537" w:rsidRDefault="00B52537" w:rsidP="00B52537">
            <w:pPr>
              <w:ind w:left="3"/>
              <w:jc w:val="both"/>
            </w:pPr>
            <w:r>
              <w:rPr>
                <w:rFonts w:ascii="Calibri" w:eastAsia="Calibri" w:hAnsi="Calibri" w:cs="Calibri"/>
                <w:sz w:val="17"/>
              </w:rPr>
              <w:t xml:space="preserve">TUBO DE COBRE </w:t>
            </w:r>
            <w:proofErr w:type="spellStart"/>
            <w:r>
              <w:rPr>
                <w:rFonts w:ascii="Calibri" w:eastAsia="Calibri" w:hAnsi="Calibri" w:cs="Calibri"/>
                <w:sz w:val="17"/>
              </w:rPr>
              <w:t>FLEXIVEL</w:t>
            </w:r>
            <w:proofErr w:type="spellEnd"/>
            <w:r>
              <w:rPr>
                <w:rFonts w:ascii="Calibri" w:eastAsia="Calibri" w:hAnsi="Calibri" w:cs="Calibri"/>
                <w:sz w:val="17"/>
              </w:rPr>
              <w:t xml:space="preserve">, D = 1/4 ", </w:t>
            </w:r>
          </w:p>
          <w:p w14:paraId="07A51F33" w14:textId="77777777" w:rsidR="00B52537" w:rsidRDefault="00B52537" w:rsidP="00B52537">
            <w:pPr>
              <w:ind w:left="3"/>
            </w:pPr>
            <w:r>
              <w:rPr>
                <w:rFonts w:ascii="Calibri" w:eastAsia="Calibri" w:hAnsi="Calibri" w:cs="Calibri"/>
                <w:sz w:val="17"/>
              </w:rPr>
              <w:t xml:space="preserve">E = 0,79 MM, PARA </w:t>
            </w:r>
            <w:proofErr w:type="spellStart"/>
            <w:r>
              <w:rPr>
                <w:rFonts w:ascii="Calibri" w:eastAsia="Calibri" w:hAnsi="Calibri" w:cs="Calibri"/>
                <w:sz w:val="17"/>
              </w:rPr>
              <w:t>ARCONDICIONADO</w:t>
            </w:r>
            <w:proofErr w:type="spellEnd"/>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64AAA1F8" w14:textId="77777777" w:rsidR="00B52537" w:rsidRDefault="00B52537" w:rsidP="00B52537">
            <w:pPr>
              <w:ind w:left="34"/>
            </w:pPr>
            <w:r>
              <w:rPr>
                <w:rFonts w:ascii="Calibri" w:eastAsia="Calibri" w:hAnsi="Calibri" w:cs="Calibri"/>
                <w:sz w:val="17"/>
              </w:rPr>
              <w:t xml:space="preserve">    53,00 </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01149B03" w14:textId="77777777" w:rsidR="00B52537" w:rsidRDefault="00B52537" w:rsidP="00B52537">
            <w:pPr>
              <w:ind w:left="209"/>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vAlign w:val="center"/>
          </w:tcPr>
          <w:p w14:paraId="0E8B757E" w14:textId="77777777" w:rsidR="00B52537" w:rsidRDefault="00B52537" w:rsidP="00B52537">
            <w:pPr>
              <w:ind w:right="10"/>
              <w:jc w:val="center"/>
            </w:pPr>
            <w:r>
              <w:rPr>
                <w:rFonts w:ascii="Calibri" w:eastAsia="Calibri" w:hAnsi="Calibri" w:cs="Calibri"/>
                <w:sz w:val="17"/>
              </w:rPr>
              <w:t>R$ 19,52</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272D7B" w14:textId="77777777" w:rsidR="00B52537" w:rsidRDefault="00B52537" w:rsidP="00B52537">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088A55" w14:textId="77777777" w:rsidR="00B52537" w:rsidRDefault="00B52537" w:rsidP="00B52537">
            <w:pPr>
              <w:ind w:right="8"/>
              <w:jc w:val="center"/>
            </w:pPr>
            <w:r>
              <w:rPr>
                <w:rFonts w:ascii="Calibri" w:eastAsia="Calibri" w:hAnsi="Calibri" w:cs="Calibri"/>
                <w:sz w:val="17"/>
              </w:rPr>
              <w:t>R$ 23,49</w:t>
            </w:r>
          </w:p>
        </w:tc>
        <w:tc>
          <w:tcPr>
            <w:tcW w:w="149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AFBB61" w14:textId="77777777" w:rsidR="00B52537" w:rsidRDefault="00B52537" w:rsidP="00B52537">
            <w:pPr>
              <w:ind w:right="7"/>
              <w:jc w:val="center"/>
            </w:pPr>
            <w:r>
              <w:rPr>
                <w:rFonts w:ascii="Calibri" w:eastAsia="Calibri" w:hAnsi="Calibri" w:cs="Calibri"/>
                <w:sz w:val="17"/>
              </w:rPr>
              <w:t>R$ 1.244,99</w:t>
            </w:r>
          </w:p>
        </w:tc>
      </w:tr>
      <w:tr w:rsidR="00B52537" w14:paraId="0A914A6A" w14:textId="77777777" w:rsidTr="00B52537">
        <w:trPr>
          <w:trHeight w:val="770"/>
        </w:trPr>
        <w:tc>
          <w:tcPr>
            <w:tcW w:w="609" w:type="dxa"/>
            <w:tcBorders>
              <w:top w:val="single" w:sz="6" w:space="0" w:color="000000"/>
              <w:left w:val="single" w:sz="6" w:space="0" w:color="000000"/>
              <w:bottom w:val="single" w:sz="6" w:space="0" w:color="000000"/>
              <w:right w:val="single" w:sz="6" w:space="0" w:color="000000"/>
            </w:tcBorders>
            <w:vAlign w:val="center"/>
          </w:tcPr>
          <w:p w14:paraId="6A398C65" w14:textId="77777777" w:rsidR="00B52537" w:rsidRDefault="00B52537" w:rsidP="00B52537">
            <w:pPr>
              <w:ind w:right="10"/>
              <w:jc w:val="center"/>
            </w:pPr>
            <w:r>
              <w:rPr>
                <w:rFonts w:ascii="Calibri" w:eastAsia="Calibri" w:hAnsi="Calibri" w:cs="Calibri"/>
                <w:sz w:val="17"/>
              </w:rPr>
              <w:t>2</w:t>
            </w:r>
          </w:p>
        </w:tc>
        <w:tc>
          <w:tcPr>
            <w:tcW w:w="1179" w:type="dxa"/>
            <w:tcBorders>
              <w:top w:val="single" w:sz="6" w:space="0" w:color="000000"/>
              <w:left w:val="single" w:sz="6" w:space="0" w:color="000000"/>
              <w:bottom w:val="single" w:sz="6" w:space="0" w:color="000000"/>
              <w:right w:val="single" w:sz="6" w:space="0" w:color="000000"/>
            </w:tcBorders>
            <w:vAlign w:val="center"/>
          </w:tcPr>
          <w:p w14:paraId="3CCBEB57" w14:textId="77777777" w:rsidR="00B52537" w:rsidRDefault="00B52537" w:rsidP="00B52537">
            <w:pPr>
              <w:ind w:left="7"/>
              <w:jc w:val="center"/>
            </w:pPr>
            <w:r>
              <w:rPr>
                <w:rFonts w:ascii="Calibri" w:eastAsia="Calibri" w:hAnsi="Calibri" w:cs="Calibri"/>
                <w:sz w:val="17"/>
              </w:rPr>
              <w:t>39664</w:t>
            </w:r>
          </w:p>
        </w:tc>
        <w:tc>
          <w:tcPr>
            <w:tcW w:w="2559" w:type="dxa"/>
            <w:tcBorders>
              <w:top w:val="single" w:sz="6" w:space="0" w:color="000000"/>
              <w:left w:val="single" w:sz="6" w:space="0" w:color="000000"/>
              <w:bottom w:val="single" w:sz="6" w:space="0" w:color="000000"/>
              <w:right w:val="single" w:sz="6" w:space="0" w:color="000000"/>
            </w:tcBorders>
          </w:tcPr>
          <w:p w14:paraId="76102A9D" w14:textId="77777777" w:rsidR="00B52537" w:rsidRDefault="00B52537" w:rsidP="00B52537">
            <w:pPr>
              <w:ind w:left="3"/>
              <w:jc w:val="both"/>
            </w:pPr>
            <w:r>
              <w:rPr>
                <w:rFonts w:ascii="Calibri" w:eastAsia="Calibri" w:hAnsi="Calibri" w:cs="Calibri"/>
                <w:sz w:val="17"/>
              </w:rPr>
              <w:t xml:space="preserve">TUBO DE COBRE </w:t>
            </w:r>
            <w:proofErr w:type="spellStart"/>
            <w:r>
              <w:rPr>
                <w:rFonts w:ascii="Calibri" w:eastAsia="Calibri" w:hAnsi="Calibri" w:cs="Calibri"/>
                <w:sz w:val="17"/>
              </w:rPr>
              <w:t>FLEXIVEL</w:t>
            </w:r>
            <w:proofErr w:type="spellEnd"/>
            <w:r>
              <w:rPr>
                <w:rFonts w:ascii="Calibri" w:eastAsia="Calibri" w:hAnsi="Calibri" w:cs="Calibri"/>
                <w:sz w:val="17"/>
              </w:rPr>
              <w:t xml:space="preserve">, D = 3/8 ", </w:t>
            </w:r>
          </w:p>
          <w:p w14:paraId="653FCA36" w14:textId="77777777" w:rsidR="00B52537" w:rsidRDefault="00B52537" w:rsidP="00B52537">
            <w:pPr>
              <w:ind w:left="3"/>
            </w:pPr>
            <w:r>
              <w:rPr>
                <w:rFonts w:ascii="Calibri" w:eastAsia="Calibri" w:hAnsi="Calibri" w:cs="Calibri"/>
                <w:sz w:val="17"/>
              </w:rPr>
              <w:t xml:space="preserve">E = 0,79 MM, PARA </w:t>
            </w:r>
            <w:proofErr w:type="spellStart"/>
            <w:r>
              <w:rPr>
                <w:rFonts w:ascii="Calibri" w:eastAsia="Calibri" w:hAnsi="Calibri" w:cs="Calibri"/>
                <w:sz w:val="17"/>
              </w:rPr>
              <w:t>ARCONDICIONADO</w:t>
            </w:r>
            <w:proofErr w:type="spellEnd"/>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5B3D5926" w14:textId="77777777" w:rsidR="00B52537" w:rsidRDefault="00B52537" w:rsidP="00B52537">
            <w:pPr>
              <w:tabs>
                <w:tab w:val="center" w:pos="197"/>
                <w:tab w:val="center" w:pos="439"/>
              </w:tabs>
            </w:pPr>
            <w:r>
              <w:tab/>
            </w:r>
            <w:r>
              <w:rPr>
                <w:rFonts w:ascii="Calibri" w:eastAsia="Calibri" w:hAnsi="Calibri" w:cs="Calibri"/>
                <w:sz w:val="17"/>
              </w:rPr>
              <w:t xml:space="preserve">   14 </w:t>
            </w:r>
            <w:r>
              <w:rPr>
                <w:rFonts w:ascii="Calibri" w:eastAsia="Calibri" w:hAnsi="Calibri" w:cs="Calibri"/>
                <w:sz w:val="17"/>
              </w:rPr>
              <w:tab/>
              <w:t>,00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5B91F758" w14:textId="77777777" w:rsidR="00B52537" w:rsidRDefault="00B52537" w:rsidP="00B52537">
            <w:pPr>
              <w:ind w:left="217"/>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CAE46E" w14:textId="77777777" w:rsidR="00B52537" w:rsidRDefault="00B52537" w:rsidP="00B52537">
            <w:pPr>
              <w:ind w:left="4"/>
              <w:jc w:val="center"/>
            </w:pPr>
            <w:r>
              <w:rPr>
                <w:rFonts w:ascii="Calibri" w:eastAsia="Calibri" w:hAnsi="Calibri" w:cs="Calibri"/>
                <w:sz w:val="17"/>
              </w:rPr>
              <w:t>R$ 30,03</w:t>
            </w:r>
          </w:p>
        </w:tc>
        <w:tc>
          <w:tcPr>
            <w:tcW w:w="943" w:type="dxa"/>
            <w:tcBorders>
              <w:top w:val="single" w:sz="6" w:space="0" w:color="000000"/>
              <w:left w:val="single" w:sz="6" w:space="0" w:color="000000"/>
              <w:bottom w:val="single" w:sz="6" w:space="0" w:color="000000"/>
              <w:right w:val="single" w:sz="6" w:space="0" w:color="000000"/>
            </w:tcBorders>
            <w:vAlign w:val="center"/>
          </w:tcPr>
          <w:p w14:paraId="47AA144C" w14:textId="77777777" w:rsidR="00B52537" w:rsidRDefault="00B52537" w:rsidP="00B52537">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62D97442" w14:textId="77777777" w:rsidR="00B52537" w:rsidRDefault="00B52537" w:rsidP="00B52537">
            <w:pPr>
              <w:ind w:right="8"/>
              <w:jc w:val="center"/>
            </w:pPr>
            <w:r>
              <w:rPr>
                <w:rFonts w:ascii="Calibri" w:eastAsia="Calibri" w:hAnsi="Calibri" w:cs="Calibri"/>
                <w:sz w:val="17"/>
              </w:rPr>
              <w:t>R$ 36,14</w:t>
            </w:r>
          </w:p>
        </w:tc>
        <w:tc>
          <w:tcPr>
            <w:tcW w:w="1498" w:type="dxa"/>
            <w:tcBorders>
              <w:top w:val="single" w:sz="6" w:space="0" w:color="000000"/>
              <w:left w:val="single" w:sz="6" w:space="0" w:color="000000"/>
              <w:bottom w:val="single" w:sz="6" w:space="0" w:color="000000"/>
              <w:right w:val="single" w:sz="6" w:space="0" w:color="000000"/>
            </w:tcBorders>
            <w:vAlign w:val="center"/>
          </w:tcPr>
          <w:p w14:paraId="4B4E0136" w14:textId="77777777" w:rsidR="00B52537" w:rsidRDefault="00B52537" w:rsidP="00B52537">
            <w:pPr>
              <w:ind w:right="7"/>
              <w:jc w:val="center"/>
            </w:pPr>
            <w:r>
              <w:rPr>
                <w:rFonts w:ascii="Calibri" w:eastAsia="Calibri" w:hAnsi="Calibri" w:cs="Calibri"/>
                <w:sz w:val="17"/>
              </w:rPr>
              <w:t>R$ 505,93</w:t>
            </w:r>
          </w:p>
        </w:tc>
      </w:tr>
      <w:tr w:rsidR="00B52537" w14:paraId="247E4EAB" w14:textId="77777777" w:rsidTr="00B52537">
        <w:trPr>
          <w:trHeight w:val="781"/>
        </w:trPr>
        <w:tc>
          <w:tcPr>
            <w:tcW w:w="609" w:type="dxa"/>
            <w:tcBorders>
              <w:top w:val="single" w:sz="6" w:space="0" w:color="000000"/>
              <w:left w:val="single" w:sz="6" w:space="0" w:color="000000"/>
              <w:bottom w:val="single" w:sz="6" w:space="0" w:color="000000"/>
              <w:right w:val="single" w:sz="6" w:space="0" w:color="000000"/>
            </w:tcBorders>
            <w:vAlign w:val="center"/>
          </w:tcPr>
          <w:p w14:paraId="02E0772A" w14:textId="77777777" w:rsidR="00B52537" w:rsidRDefault="00B52537" w:rsidP="00B52537">
            <w:pPr>
              <w:ind w:right="10"/>
              <w:jc w:val="center"/>
            </w:pPr>
            <w:r>
              <w:rPr>
                <w:rFonts w:ascii="Calibri" w:eastAsia="Calibri" w:hAnsi="Calibri" w:cs="Calibri"/>
                <w:sz w:val="17"/>
              </w:rPr>
              <w:t>3</w:t>
            </w:r>
          </w:p>
        </w:tc>
        <w:tc>
          <w:tcPr>
            <w:tcW w:w="1179" w:type="dxa"/>
            <w:tcBorders>
              <w:top w:val="single" w:sz="6" w:space="0" w:color="000000"/>
              <w:left w:val="single" w:sz="6" w:space="0" w:color="000000"/>
              <w:bottom w:val="single" w:sz="6" w:space="0" w:color="000000"/>
              <w:right w:val="single" w:sz="6" w:space="0" w:color="000000"/>
            </w:tcBorders>
            <w:vAlign w:val="center"/>
          </w:tcPr>
          <w:p w14:paraId="784831A3" w14:textId="77777777" w:rsidR="00B52537" w:rsidRDefault="00B52537" w:rsidP="00B52537">
            <w:pPr>
              <w:ind w:left="7"/>
              <w:jc w:val="center"/>
            </w:pPr>
            <w:r>
              <w:rPr>
                <w:rFonts w:ascii="Calibri" w:eastAsia="Calibri" w:hAnsi="Calibri" w:cs="Calibri"/>
                <w:sz w:val="17"/>
              </w:rPr>
              <w:t>39660</w:t>
            </w:r>
          </w:p>
        </w:tc>
        <w:tc>
          <w:tcPr>
            <w:tcW w:w="2559" w:type="dxa"/>
            <w:tcBorders>
              <w:top w:val="single" w:sz="6" w:space="0" w:color="000000"/>
              <w:left w:val="single" w:sz="6" w:space="0" w:color="000000"/>
              <w:bottom w:val="single" w:sz="6" w:space="0" w:color="000000"/>
              <w:right w:val="single" w:sz="6" w:space="0" w:color="000000"/>
            </w:tcBorders>
          </w:tcPr>
          <w:p w14:paraId="04A540F1" w14:textId="77777777" w:rsidR="00B52537" w:rsidRDefault="00B52537" w:rsidP="00B52537">
            <w:pPr>
              <w:ind w:left="3"/>
              <w:jc w:val="both"/>
            </w:pPr>
            <w:r>
              <w:rPr>
                <w:rFonts w:ascii="Calibri" w:eastAsia="Calibri" w:hAnsi="Calibri" w:cs="Calibri"/>
                <w:sz w:val="17"/>
              </w:rPr>
              <w:t xml:space="preserve">TUBO DE COBRE </w:t>
            </w:r>
            <w:proofErr w:type="spellStart"/>
            <w:r>
              <w:rPr>
                <w:rFonts w:ascii="Calibri" w:eastAsia="Calibri" w:hAnsi="Calibri" w:cs="Calibri"/>
                <w:sz w:val="17"/>
              </w:rPr>
              <w:t>FLEXIVEL</w:t>
            </w:r>
            <w:proofErr w:type="spellEnd"/>
            <w:r>
              <w:rPr>
                <w:rFonts w:ascii="Calibri" w:eastAsia="Calibri" w:hAnsi="Calibri" w:cs="Calibri"/>
                <w:sz w:val="17"/>
              </w:rPr>
              <w:t xml:space="preserve">, D = 1/2 ", </w:t>
            </w:r>
          </w:p>
          <w:p w14:paraId="52B9185E" w14:textId="77777777" w:rsidR="00B52537" w:rsidRDefault="00B52537" w:rsidP="00B52537">
            <w:pPr>
              <w:ind w:left="3"/>
            </w:pPr>
            <w:r>
              <w:rPr>
                <w:rFonts w:ascii="Calibri" w:eastAsia="Calibri" w:hAnsi="Calibri" w:cs="Calibri"/>
                <w:sz w:val="17"/>
              </w:rPr>
              <w:t xml:space="preserve">E = 0,79 MM, PARA </w:t>
            </w:r>
            <w:proofErr w:type="spellStart"/>
            <w:r>
              <w:rPr>
                <w:rFonts w:ascii="Calibri" w:eastAsia="Calibri" w:hAnsi="Calibri" w:cs="Calibri"/>
                <w:sz w:val="17"/>
              </w:rPr>
              <w:t>ARCONDICIONADO</w:t>
            </w:r>
            <w:proofErr w:type="spellEnd"/>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21E8BE8B" w14:textId="77777777" w:rsidR="00B52537" w:rsidRDefault="00B52537" w:rsidP="00B52537">
            <w:pPr>
              <w:tabs>
                <w:tab w:val="center" w:pos="197"/>
                <w:tab w:val="center" w:pos="439"/>
              </w:tabs>
            </w:pPr>
            <w:r>
              <w:tab/>
            </w:r>
            <w:r>
              <w:rPr>
                <w:rFonts w:ascii="Calibri" w:eastAsia="Calibri" w:hAnsi="Calibri" w:cs="Calibri"/>
                <w:sz w:val="17"/>
              </w:rPr>
              <w:t xml:space="preserve">   53 </w:t>
            </w:r>
            <w:r>
              <w:rPr>
                <w:rFonts w:ascii="Calibri" w:eastAsia="Calibri" w:hAnsi="Calibri" w:cs="Calibri"/>
                <w:sz w:val="17"/>
              </w:rPr>
              <w:tab/>
              <w:t>,00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78E29FA7" w14:textId="77777777" w:rsidR="00B52537" w:rsidRDefault="00B52537" w:rsidP="00B52537">
            <w:pPr>
              <w:ind w:left="217"/>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13BC9C" w14:textId="77777777" w:rsidR="00B52537" w:rsidRDefault="00B52537" w:rsidP="00B52537">
            <w:pPr>
              <w:ind w:right="10"/>
              <w:jc w:val="center"/>
            </w:pPr>
            <w:r>
              <w:rPr>
                <w:rFonts w:ascii="Calibri" w:eastAsia="Calibri" w:hAnsi="Calibri" w:cs="Calibri"/>
                <w:sz w:val="17"/>
              </w:rPr>
              <w:t>R$ 40,74</w:t>
            </w:r>
          </w:p>
        </w:tc>
        <w:tc>
          <w:tcPr>
            <w:tcW w:w="943" w:type="dxa"/>
            <w:tcBorders>
              <w:top w:val="single" w:sz="6" w:space="0" w:color="000000"/>
              <w:left w:val="single" w:sz="6" w:space="0" w:color="000000"/>
              <w:bottom w:val="single" w:sz="6" w:space="0" w:color="000000"/>
              <w:right w:val="single" w:sz="6" w:space="0" w:color="000000"/>
            </w:tcBorders>
            <w:vAlign w:val="center"/>
          </w:tcPr>
          <w:p w14:paraId="753778B9" w14:textId="77777777" w:rsidR="00B52537" w:rsidRDefault="00B52537" w:rsidP="00B52537">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6C1F390E" w14:textId="77777777" w:rsidR="00B52537" w:rsidRDefault="00B52537" w:rsidP="00B52537">
            <w:pPr>
              <w:ind w:right="8"/>
              <w:jc w:val="center"/>
            </w:pPr>
            <w:r>
              <w:rPr>
                <w:rFonts w:ascii="Calibri" w:eastAsia="Calibri" w:hAnsi="Calibri" w:cs="Calibri"/>
                <w:sz w:val="17"/>
              </w:rPr>
              <w:t>R$ 49,03</w:t>
            </w:r>
          </w:p>
        </w:tc>
        <w:tc>
          <w:tcPr>
            <w:tcW w:w="1498" w:type="dxa"/>
            <w:tcBorders>
              <w:top w:val="single" w:sz="6" w:space="0" w:color="000000"/>
              <w:left w:val="single" w:sz="6" w:space="0" w:color="000000"/>
              <w:bottom w:val="single" w:sz="6" w:space="0" w:color="000000"/>
              <w:right w:val="single" w:sz="6" w:space="0" w:color="000000"/>
            </w:tcBorders>
            <w:vAlign w:val="center"/>
          </w:tcPr>
          <w:p w14:paraId="04DCC500" w14:textId="77777777" w:rsidR="00B52537" w:rsidRDefault="00B52537" w:rsidP="00B52537">
            <w:pPr>
              <w:ind w:right="7"/>
              <w:jc w:val="center"/>
            </w:pPr>
            <w:r>
              <w:rPr>
                <w:rFonts w:ascii="Calibri" w:eastAsia="Calibri" w:hAnsi="Calibri" w:cs="Calibri"/>
                <w:sz w:val="17"/>
              </w:rPr>
              <w:t>R$ 2.598,41</w:t>
            </w:r>
          </w:p>
        </w:tc>
      </w:tr>
      <w:tr w:rsidR="00B52537" w14:paraId="1E4EDC62" w14:textId="77777777" w:rsidTr="00B52537">
        <w:trPr>
          <w:trHeight w:val="821"/>
        </w:trPr>
        <w:tc>
          <w:tcPr>
            <w:tcW w:w="609" w:type="dxa"/>
            <w:tcBorders>
              <w:top w:val="single" w:sz="6" w:space="0" w:color="000000"/>
              <w:left w:val="single" w:sz="6" w:space="0" w:color="000000"/>
              <w:bottom w:val="single" w:sz="6" w:space="0" w:color="000000"/>
              <w:right w:val="single" w:sz="6" w:space="0" w:color="000000"/>
            </w:tcBorders>
            <w:vAlign w:val="center"/>
          </w:tcPr>
          <w:p w14:paraId="1C9CBC68" w14:textId="77777777" w:rsidR="00B52537" w:rsidRDefault="00B52537" w:rsidP="00B52537">
            <w:pPr>
              <w:ind w:right="10"/>
              <w:jc w:val="center"/>
            </w:pPr>
            <w:r>
              <w:rPr>
                <w:rFonts w:ascii="Calibri" w:eastAsia="Calibri" w:hAnsi="Calibri" w:cs="Calibri"/>
                <w:sz w:val="17"/>
              </w:rPr>
              <w:t>4</w:t>
            </w:r>
          </w:p>
        </w:tc>
        <w:tc>
          <w:tcPr>
            <w:tcW w:w="1179" w:type="dxa"/>
            <w:tcBorders>
              <w:top w:val="single" w:sz="6" w:space="0" w:color="000000"/>
              <w:left w:val="single" w:sz="6" w:space="0" w:color="000000"/>
              <w:bottom w:val="single" w:sz="6" w:space="0" w:color="000000"/>
              <w:right w:val="single" w:sz="6" w:space="0" w:color="000000"/>
            </w:tcBorders>
            <w:vAlign w:val="center"/>
          </w:tcPr>
          <w:p w14:paraId="43F4A3CB" w14:textId="77777777" w:rsidR="00B52537" w:rsidRDefault="00B52537" w:rsidP="00B52537">
            <w:pPr>
              <w:ind w:left="7"/>
              <w:jc w:val="center"/>
            </w:pPr>
            <w:r>
              <w:rPr>
                <w:rFonts w:ascii="Calibri" w:eastAsia="Calibri" w:hAnsi="Calibri" w:cs="Calibri"/>
                <w:sz w:val="17"/>
              </w:rPr>
              <w:t>39665</w:t>
            </w:r>
          </w:p>
        </w:tc>
        <w:tc>
          <w:tcPr>
            <w:tcW w:w="2559" w:type="dxa"/>
            <w:tcBorders>
              <w:top w:val="single" w:sz="6" w:space="0" w:color="000000"/>
              <w:left w:val="single" w:sz="6" w:space="0" w:color="000000"/>
              <w:bottom w:val="single" w:sz="6" w:space="0" w:color="000000"/>
              <w:right w:val="single" w:sz="6" w:space="0" w:color="000000"/>
            </w:tcBorders>
          </w:tcPr>
          <w:p w14:paraId="1B3C7D90" w14:textId="77777777" w:rsidR="00B52537" w:rsidRDefault="00B52537" w:rsidP="00B52537">
            <w:pPr>
              <w:ind w:left="3"/>
              <w:jc w:val="both"/>
            </w:pPr>
            <w:r>
              <w:rPr>
                <w:rFonts w:ascii="Calibri" w:eastAsia="Calibri" w:hAnsi="Calibri" w:cs="Calibri"/>
                <w:sz w:val="17"/>
              </w:rPr>
              <w:t xml:space="preserve">TUBO DE COBRE </w:t>
            </w:r>
            <w:proofErr w:type="spellStart"/>
            <w:r>
              <w:rPr>
                <w:rFonts w:ascii="Calibri" w:eastAsia="Calibri" w:hAnsi="Calibri" w:cs="Calibri"/>
                <w:sz w:val="17"/>
              </w:rPr>
              <w:t>FLEXIVEL</w:t>
            </w:r>
            <w:proofErr w:type="spellEnd"/>
            <w:r>
              <w:rPr>
                <w:rFonts w:ascii="Calibri" w:eastAsia="Calibri" w:hAnsi="Calibri" w:cs="Calibri"/>
                <w:sz w:val="17"/>
              </w:rPr>
              <w:t xml:space="preserve">, D = 5/8 ", </w:t>
            </w:r>
          </w:p>
          <w:p w14:paraId="7AA9B67B" w14:textId="77777777" w:rsidR="00B52537" w:rsidRDefault="00B52537" w:rsidP="00B52537">
            <w:pPr>
              <w:ind w:left="3"/>
            </w:pPr>
            <w:r>
              <w:rPr>
                <w:rFonts w:ascii="Calibri" w:eastAsia="Calibri" w:hAnsi="Calibri" w:cs="Calibri"/>
                <w:sz w:val="17"/>
              </w:rPr>
              <w:t xml:space="preserve">E = 0,79 MM, PARA </w:t>
            </w:r>
            <w:proofErr w:type="spellStart"/>
            <w:r>
              <w:rPr>
                <w:rFonts w:ascii="Calibri" w:eastAsia="Calibri" w:hAnsi="Calibri" w:cs="Calibri"/>
                <w:sz w:val="17"/>
              </w:rPr>
              <w:t>ARCONDICIONADO</w:t>
            </w:r>
            <w:proofErr w:type="spellEnd"/>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5BCA7D39" w14:textId="77777777" w:rsidR="00B52537" w:rsidRDefault="00B52537" w:rsidP="00B52537">
            <w:pPr>
              <w:ind w:left="34"/>
            </w:pPr>
            <w:r>
              <w:rPr>
                <w:rFonts w:ascii="Calibri" w:eastAsia="Calibri" w:hAnsi="Calibri" w:cs="Calibri"/>
                <w:sz w:val="17"/>
              </w:rPr>
              <w:t xml:space="preserve">    14,00 </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0232ED52" w14:textId="77777777" w:rsidR="00B52537" w:rsidRDefault="00B52537" w:rsidP="00B52537">
            <w:pPr>
              <w:ind w:left="209"/>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C70EB2" w14:textId="77777777" w:rsidR="00B52537" w:rsidRDefault="00B52537" w:rsidP="00B52537">
            <w:pPr>
              <w:ind w:right="10"/>
              <w:jc w:val="center"/>
            </w:pPr>
            <w:r>
              <w:rPr>
                <w:rFonts w:ascii="Calibri" w:eastAsia="Calibri" w:hAnsi="Calibri" w:cs="Calibri"/>
                <w:sz w:val="17"/>
              </w:rPr>
              <w:t>R$ 50,67</w:t>
            </w:r>
          </w:p>
        </w:tc>
        <w:tc>
          <w:tcPr>
            <w:tcW w:w="943" w:type="dxa"/>
            <w:tcBorders>
              <w:top w:val="single" w:sz="6" w:space="0" w:color="000000"/>
              <w:left w:val="single" w:sz="6" w:space="0" w:color="000000"/>
              <w:bottom w:val="single" w:sz="6" w:space="0" w:color="000000"/>
              <w:right w:val="single" w:sz="6" w:space="0" w:color="000000"/>
            </w:tcBorders>
            <w:vAlign w:val="center"/>
          </w:tcPr>
          <w:p w14:paraId="4D8BAD70" w14:textId="77777777" w:rsidR="00B52537" w:rsidRDefault="00B52537" w:rsidP="00B52537">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02898C51" w14:textId="77777777" w:rsidR="00B52537" w:rsidRDefault="00B52537" w:rsidP="00B52537">
            <w:pPr>
              <w:ind w:right="8"/>
              <w:jc w:val="center"/>
            </w:pPr>
            <w:r>
              <w:rPr>
                <w:rFonts w:ascii="Calibri" w:eastAsia="Calibri" w:hAnsi="Calibri" w:cs="Calibri"/>
                <w:sz w:val="17"/>
              </w:rPr>
              <w:t>R$ 60,98</w:t>
            </w:r>
          </w:p>
        </w:tc>
        <w:tc>
          <w:tcPr>
            <w:tcW w:w="1498" w:type="dxa"/>
            <w:tcBorders>
              <w:top w:val="single" w:sz="6" w:space="0" w:color="000000"/>
              <w:left w:val="single" w:sz="6" w:space="0" w:color="000000"/>
              <w:bottom w:val="single" w:sz="6" w:space="0" w:color="000000"/>
              <w:right w:val="single" w:sz="6" w:space="0" w:color="000000"/>
            </w:tcBorders>
            <w:vAlign w:val="center"/>
          </w:tcPr>
          <w:p w14:paraId="71D89EBE" w14:textId="77777777" w:rsidR="00B52537" w:rsidRDefault="00B52537" w:rsidP="00B52537">
            <w:pPr>
              <w:ind w:right="7"/>
              <w:jc w:val="center"/>
            </w:pPr>
            <w:r>
              <w:rPr>
                <w:rFonts w:ascii="Calibri" w:eastAsia="Calibri" w:hAnsi="Calibri" w:cs="Calibri"/>
                <w:sz w:val="17"/>
              </w:rPr>
              <w:t>R$ 853,67</w:t>
            </w:r>
          </w:p>
        </w:tc>
      </w:tr>
      <w:tr w:rsidR="00B52537" w14:paraId="671750E3" w14:textId="77777777" w:rsidTr="00B52537">
        <w:trPr>
          <w:trHeight w:val="1445"/>
        </w:trPr>
        <w:tc>
          <w:tcPr>
            <w:tcW w:w="609" w:type="dxa"/>
            <w:tcBorders>
              <w:top w:val="single" w:sz="6" w:space="0" w:color="000000"/>
              <w:left w:val="single" w:sz="6" w:space="0" w:color="000000"/>
              <w:bottom w:val="single" w:sz="6" w:space="0" w:color="000000"/>
              <w:right w:val="single" w:sz="6" w:space="0" w:color="000000"/>
            </w:tcBorders>
            <w:vAlign w:val="center"/>
          </w:tcPr>
          <w:p w14:paraId="526961A9" w14:textId="77777777" w:rsidR="00B52537" w:rsidRDefault="00B52537" w:rsidP="00B52537">
            <w:pPr>
              <w:ind w:right="10"/>
              <w:jc w:val="center"/>
            </w:pPr>
            <w:r>
              <w:rPr>
                <w:rFonts w:ascii="Calibri" w:eastAsia="Calibri" w:hAnsi="Calibri" w:cs="Calibri"/>
                <w:sz w:val="17"/>
              </w:rPr>
              <w:t>5</w:t>
            </w:r>
          </w:p>
        </w:tc>
        <w:tc>
          <w:tcPr>
            <w:tcW w:w="1179" w:type="dxa"/>
            <w:tcBorders>
              <w:top w:val="single" w:sz="6" w:space="0" w:color="000000"/>
              <w:left w:val="single" w:sz="6" w:space="0" w:color="000000"/>
              <w:bottom w:val="single" w:sz="6" w:space="0" w:color="000000"/>
              <w:right w:val="single" w:sz="6" w:space="0" w:color="000000"/>
            </w:tcBorders>
            <w:vAlign w:val="center"/>
          </w:tcPr>
          <w:p w14:paraId="2FD463DE" w14:textId="77777777" w:rsidR="00B52537" w:rsidRDefault="00B52537" w:rsidP="00B52537">
            <w:pPr>
              <w:ind w:left="7"/>
              <w:jc w:val="center"/>
            </w:pPr>
            <w:r>
              <w:rPr>
                <w:rFonts w:ascii="Calibri" w:eastAsia="Calibri" w:hAnsi="Calibri" w:cs="Calibri"/>
                <w:sz w:val="17"/>
              </w:rPr>
              <w:t>39713</w:t>
            </w:r>
          </w:p>
        </w:tc>
        <w:tc>
          <w:tcPr>
            <w:tcW w:w="2559" w:type="dxa"/>
            <w:tcBorders>
              <w:top w:val="single" w:sz="6" w:space="0" w:color="000000"/>
              <w:left w:val="single" w:sz="6" w:space="0" w:color="000000"/>
              <w:bottom w:val="single" w:sz="6" w:space="0" w:color="000000"/>
              <w:right w:val="single" w:sz="6" w:space="0" w:color="000000"/>
            </w:tcBorders>
            <w:vAlign w:val="center"/>
          </w:tcPr>
          <w:p w14:paraId="0207FC77" w14:textId="77777777" w:rsidR="00B52537" w:rsidRDefault="00B52537" w:rsidP="00B52537">
            <w:pPr>
              <w:ind w:left="3"/>
            </w:pPr>
            <w:r>
              <w:rPr>
                <w:rFonts w:ascii="Calibri" w:eastAsia="Calibri" w:hAnsi="Calibri" w:cs="Calibri"/>
                <w:sz w:val="17"/>
              </w:rPr>
              <w:t xml:space="preserve">TUBO DE ESPUMA DE POLIETILENO </w:t>
            </w:r>
          </w:p>
          <w:p w14:paraId="076D1948" w14:textId="77777777" w:rsidR="00B52537" w:rsidRDefault="00B52537" w:rsidP="00B52537">
            <w:pPr>
              <w:ind w:left="3"/>
            </w:pPr>
            <w:r>
              <w:rPr>
                <w:rFonts w:ascii="Calibri" w:eastAsia="Calibri" w:hAnsi="Calibri" w:cs="Calibri"/>
                <w:sz w:val="17"/>
              </w:rPr>
              <w:t xml:space="preserve">EXPANDIDO </w:t>
            </w:r>
            <w:proofErr w:type="spellStart"/>
            <w:r>
              <w:rPr>
                <w:rFonts w:ascii="Calibri" w:eastAsia="Calibri" w:hAnsi="Calibri" w:cs="Calibri"/>
                <w:sz w:val="17"/>
              </w:rPr>
              <w:t>FLEXIVEL</w:t>
            </w:r>
            <w:proofErr w:type="spellEnd"/>
            <w:r>
              <w:rPr>
                <w:rFonts w:ascii="Calibri" w:eastAsia="Calibri" w:hAnsi="Calibri" w:cs="Calibri"/>
                <w:sz w:val="17"/>
              </w:rPr>
              <w:t xml:space="preserve"> PARA </w:t>
            </w:r>
          </w:p>
          <w:p w14:paraId="7F6F8D89" w14:textId="77777777" w:rsidR="00B52537" w:rsidRDefault="00B52537" w:rsidP="00B52537">
            <w:pPr>
              <w:ind w:left="3"/>
            </w:pPr>
            <w:r>
              <w:rPr>
                <w:rFonts w:ascii="Calibri" w:eastAsia="Calibri" w:hAnsi="Calibri" w:cs="Calibri"/>
                <w:sz w:val="17"/>
              </w:rPr>
              <w:t xml:space="preserve">ISOLAMENTO </w:t>
            </w:r>
            <w:proofErr w:type="spellStart"/>
            <w:r>
              <w:rPr>
                <w:rFonts w:ascii="Calibri" w:eastAsia="Calibri" w:hAnsi="Calibri" w:cs="Calibri"/>
                <w:sz w:val="17"/>
              </w:rPr>
              <w:t>TERMICO</w:t>
            </w:r>
            <w:proofErr w:type="spellEnd"/>
            <w:r>
              <w:rPr>
                <w:rFonts w:ascii="Calibri" w:eastAsia="Calibri" w:hAnsi="Calibri" w:cs="Calibri"/>
                <w:sz w:val="17"/>
              </w:rPr>
              <w:t xml:space="preserve"> DE </w:t>
            </w:r>
          </w:p>
          <w:p w14:paraId="7595C24F" w14:textId="77777777" w:rsidR="00B52537" w:rsidRDefault="00B52537" w:rsidP="00B52537">
            <w:pPr>
              <w:ind w:left="3"/>
              <w:jc w:val="both"/>
            </w:pPr>
            <w:proofErr w:type="spellStart"/>
            <w:r>
              <w:rPr>
                <w:rFonts w:ascii="Calibri" w:eastAsia="Calibri" w:hAnsi="Calibri" w:cs="Calibri"/>
                <w:sz w:val="17"/>
              </w:rPr>
              <w:t>TUBULACAO</w:t>
            </w:r>
            <w:proofErr w:type="spellEnd"/>
            <w:r>
              <w:rPr>
                <w:rFonts w:ascii="Calibri" w:eastAsia="Calibri" w:hAnsi="Calibri" w:cs="Calibri"/>
                <w:sz w:val="17"/>
              </w:rPr>
              <w:t xml:space="preserve"> DE AR CONDICIONADO, </w:t>
            </w:r>
          </w:p>
          <w:p w14:paraId="0D4C43DE" w14:textId="77777777" w:rsidR="00B52537" w:rsidRDefault="00B52537" w:rsidP="00B52537">
            <w:pPr>
              <w:ind w:left="3"/>
            </w:pPr>
            <w:r>
              <w:rPr>
                <w:rFonts w:ascii="Calibri" w:eastAsia="Calibri" w:hAnsi="Calibri" w:cs="Calibri"/>
                <w:sz w:val="17"/>
              </w:rPr>
              <w:t xml:space="preserve">AGUA QUENTE, </w:t>
            </w:r>
            <w:proofErr w:type="spellStart"/>
            <w:r>
              <w:rPr>
                <w:rFonts w:ascii="Calibri" w:eastAsia="Calibri" w:hAnsi="Calibri" w:cs="Calibri"/>
                <w:sz w:val="17"/>
              </w:rPr>
              <w:t>DN</w:t>
            </w:r>
            <w:proofErr w:type="spellEnd"/>
            <w:r>
              <w:rPr>
                <w:rFonts w:ascii="Calibri" w:eastAsia="Calibri" w:hAnsi="Calibri" w:cs="Calibri"/>
                <w:sz w:val="17"/>
              </w:rPr>
              <w:t xml:space="preserve"> 1/4", E= 10 MM</w:t>
            </w: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41D4562B" w14:textId="77777777" w:rsidR="00B52537" w:rsidRDefault="00B52537" w:rsidP="00B52537">
            <w:pPr>
              <w:ind w:left="34"/>
            </w:pPr>
            <w:r>
              <w:rPr>
                <w:rFonts w:ascii="Calibri" w:eastAsia="Calibri" w:hAnsi="Calibri" w:cs="Calibri"/>
                <w:sz w:val="17"/>
              </w:rPr>
              <w:t xml:space="preserve">    53,00 </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09FA8425" w14:textId="77777777" w:rsidR="00B52537" w:rsidRDefault="00B52537" w:rsidP="00B52537">
            <w:pPr>
              <w:ind w:left="209"/>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vAlign w:val="center"/>
          </w:tcPr>
          <w:p w14:paraId="6AAC2EB8" w14:textId="77777777" w:rsidR="00B52537" w:rsidRDefault="00B52537" w:rsidP="00B52537">
            <w:pPr>
              <w:ind w:right="8"/>
              <w:jc w:val="center"/>
            </w:pPr>
            <w:r>
              <w:rPr>
                <w:rFonts w:ascii="Calibri" w:eastAsia="Calibri" w:hAnsi="Calibri" w:cs="Calibri"/>
                <w:sz w:val="17"/>
              </w:rPr>
              <w:t>R$ 1,52</w:t>
            </w:r>
          </w:p>
        </w:tc>
        <w:tc>
          <w:tcPr>
            <w:tcW w:w="943" w:type="dxa"/>
            <w:tcBorders>
              <w:top w:val="single" w:sz="6" w:space="0" w:color="000000"/>
              <w:left w:val="single" w:sz="6" w:space="0" w:color="000000"/>
              <w:bottom w:val="single" w:sz="6" w:space="0" w:color="000000"/>
              <w:right w:val="single" w:sz="6" w:space="0" w:color="000000"/>
            </w:tcBorders>
            <w:vAlign w:val="center"/>
          </w:tcPr>
          <w:p w14:paraId="6A893A48" w14:textId="77777777" w:rsidR="00B52537" w:rsidRDefault="00B52537" w:rsidP="00B52537">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2D8DDC83" w14:textId="77777777" w:rsidR="00B52537" w:rsidRDefault="00B52537" w:rsidP="00B52537">
            <w:pPr>
              <w:ind w:right="10"/>
              <w:jc w:val="center"/>
            </w:pPr>
            <w:r>
              <w:rPr>
                <w:rFonts w:ascii="Calibri" w:eastAsia="Calibri" w:hAnsi="Calibri" w:cs="Calibri"/>
                <w:sz w:val="17"/>
              </w:rPr>
              <w:t>R$ 1,83</w:t>
            </w:r>
          </w:p>
        </w:tc>
        <w:tc>
          <w:tcPr>
            <w:tcW w:w="1498" w:type="dxa"/>
            <w:tcBorders>
              <w:top w:val="single" w:sz="6" w:space="0" w:color="000000"/>
              <w:left w:val="single" w:sz="6" w:space="0" w:color="000000"/>
              <w:bottom w:val="single" w:sz="6" w:space="0" w:color="000000"/>
              <w:right w:val="single" w:sz="6" w:space="0" w:color="000000"/>
            </w:tcBorders>
            <w:vAlign w:val="center"/>
          </w:tcPr>
          <w:p w14:paraId="365146D6" w14:textId="77777777" w:rsidR="00B52537" w:rsidRDefault="00B52537" w:rsidP="00B52537">
            <w:pPr>
              <w:ind w:right="10"/>
              <w:jc w:val="center"/>
            </w:pPr>
            <w:r>
              <w:rPr>
                <w:rFonts w:ascii="Calibri" w:eastAsia="Calibri" w:hAnsi="Calibri" w:cs="Calibri"/>
                <w:sz w:val="17"/>
              </w:rPr>
              <w:t>R$ 96,95</w:t>
            </w:r>
          </w:p>
        </w:tc>
      </w:tr>
      <w:tr w:rsidR="00B52537" w14:paraId="01824907" w14:textId="77777777" w:rsidTr="00B52537">
        <w:trPr>
          <w:trHeight w:val="1520"/>
        </w:trPr>
        <w:tc>
          <w:tcPr>
            <w:tcW w:w="609" w:type="dxa"/>
            <w:tcBorders>
              <w:top w:val="single" w:sz="6" w:space="0" w:color="000000"/>
              <w:left w:val="single" w:sz="6" w:space="0" w:color="000000"/>
              <w:bottom w:val="single" w:sz="6" w:space="0" w:color="000000"/>
              <w:right w:val="single" w:sz="6" w:space="0" w:color="000000"/>
            </w:tcBorders>
            <w:vAlign w:val="center"/>
          </w:tcPr>
          <w:p w14:paraId="048709CE" w14:textId="77777777" w:rsidR="00B52537" w:rsidRDefault="00B52537" w:rsidP="00B52537">
            <w:pPr>
              <w:ind w:right="10"/>
              <w:jc w:val="center"/>
            </w:pPr>
            <w:r>
              <w:rPr>
                <w:rFonts w:ascii="Calibri" w:eastAsia="Calibri" w:hAnsi="Calibri" w:cs="Calibri"/>
                <w:sz w:val="17"/>
              </w:rPr>
              <w:t>6</w:t>
            </w:r>
          </w:p>
        </w:tc>
        <w:tc>
          <w:tcPr>
            <w:tcW w:w="1179" w:type="dxa"/>
            <w:tcBorders>
              <w:top w:val="single" w:sz="6" w:space="0" w:color="000000"/>
              <w:left w:val="single" w:sz="6" w:space="0" w:color="000000"/>
              <w:bottom w:val="single" w:sz="6" w:space="0" w:color="000000"/>
              <w:right w:val="single" w:sz="6" w:space="0" w:color="000000"/>
            </w:tcBorders>
            <w:vAlign w:val="center"/>
          </w:tcPr>
          <w:p w14:paraId="4B8FE88B" w14:textId="77777777" w:rsidR="00B52537" w:rsidRDefault="00B52537" w:rsidP="00B52537">
            <w:pPr>
              <w:ind w:left="7"/>
              <w:jc w:val="center"/>
            </w:pPr>
            <w:r>
              <w:rPr>
                <w:rFonts w:ascii="Calibri" w:eastAsia="Calibri" w:hAnsi="Calibri" w:cs="Calibri"/>
                <w:sz w:val="17"/>
              </w:rPr>
              <w:t>39716</w:t>
            </w:r>
          </w:p>
        </w:tc>
        <w:tc>
          <w:tcPr>
            <w:tcW w:w="2559" w:type="dxa"/>
            <w:tcBorders>
              <w:top w:val="single" w:sz="6" w:space="0" w:color="000000"/>
              <w:left w:val="single" w:sz="6" w:space="0" w:color="000000"/>
              <w:bottom w:val="single" w:sz="6" w:space="0" w:color="000000"/>
              <w:right w:val="single" w:sz="6" w:space="0" w:color="000000"/>
            </w:tcBorders>
            <w:vAlign w:val="center"/>
          </w:tcPr>
          <w:p w14:paraId="6AD90BFD" w14:textId="77777777" w:rsidR="00B52537" w:rsidRDefault="00B52537" w:rsidP="00B52537">
            <w:pPr>
              <w:ind w:left="3"/>
            </w:pPr>
            <w:r>
              <w:rPr>
                <w:rFonts w:ascii="Calibri" w:eastAsia="Calibri" w:hAnsi="Calibri" w:cs="Calibri"/>
                <w:sz w:val="17"/>
              </w:rPr>
              <w:t xml:space="preserve">TUBO DE ESPUMA DE POLIETILENO </w:t>
            </w:r>
          </w:p>
          <w:p w14:paraId="23ADCD8A" w14:textId="77777777" w:rsidR="00B52537" w:rsidRDefault="00B52537" w:rsidP="00B52537">
            <w:pPr>
              <w:ind w:left="3"/>
            </w:pPr>
            <w:r>
              <w:rPr>
                <w:rFonts w:ascii="Calibri" w:eastAsia="Calibri" w:hAnsi="Calibri" w:cs="Calibri"/>
                <w:sz w:val="17"/>
              </w:rPr>
              <w:t xml:space="preserve">EXPANDIDO </w:t>
            </w:r>
            <w:proofErr w:type="spellStart"/>
            <w:r>
              <w:rPr>
                <w:rFonts w:ascii="Calibri" w:eastAsia="Calibri" w:hAnsi="Calibri" w:cs="Calibri"/>
                <w:sz w:val="17"/>
              </w:rPr>
              <w:t>FLEXIVEL</w:t>
            </w:r>
            <w:proofErr w:type="spellEnd"/>
            <w:r>
              <w:rPr>
                <w:rFonts w:ascii="Calibri" w:eastAsia="Calibri" w:hAnsi="Calibri" w:cs="Calibri"/>
                <w:sz w:val="17"/>
              </w:rPr>
              <w:t xml:space="preserve"> PARA </w:t>
            </w:r>
          </w:p>
          <w:p w14:paraId="5DB2FEDF" w14:textId="77777777" w:rsidR="00B52537" w:rsidRDefault="00B52537" w:rsidP="00B52537">
            <w:pPr>
              <w:ind w:left="3"/>
            </w:pPr>
            <w:r>
              <w:rPr>
                <w:rFonts w:ascii="Calibri" w:eastAsia="Calibri" w:hAnsi="Calibri" w:cs="Calibri"/>
                <w:sz w:val="17"/>
              </w:rPr>
              <w:t xml:space="preserve">ISOLAMENTO </w:t>
            </w:r>
            <w:proofErr w:type="spellStart"/>
            <w:r>
              <w:rPr>
                <w:rFonts w:ascii="Calibri" w:eastAsia="Calibri" w:hAnsi="Calibri" w:cs="Calibri"/>
                <w:sz w:val="17"/>
              </w:rPr>
              <w:t>TERMICO</w:t>
            </w:r>
            <w:proofErr w:type="spellEnd"/>
            <w:r>
              <w:rPr>
                <w:rFonts w:ascii="Calibri" w:eastAsia="Calibri" w:hAnsi="Calibri" w:cs="Calibri"/>
                <w:sz w:val="17"/>
              </w:rPr>
              <w:t xml:space="preserve"> DE </w:t>
            </w:r>
          </w:p>
          <w:p w14:paraId="36E8A5C0" w14:textId="77777777" w:rsidR="00B52537" w:rsidRDefault="00B52537" w:rsidP="00B52537">
            <w:pPr>
              <w:ind w:left="3"/>
              <w:jc w:val="both"/>
            </w:pPr>
            <w:proofErr w:type="spellStart"/>
            <w:r>
              <w:rPr>
                <w:rFonts w:ascii="Calibri" w:eastAsia="Calibri" w:hAnsi="Calibri" w:cs="Calibri"/>
                <w:sz w:val="17"/>
              </w:rPr>
              <w:t>TUBULACAO</w:t>
            </w:r>
            <w:proofErr w:type="spellEnd"/>
            <w:r>
              <w:rPr>
                <w:rFonts w:ascii="Calibri" w:eastAsia="Calibri" w:hAnsi="Calibri" w:cs="Calibri"/>
                <w:sz w:val="17"/>
              </w:rPr>
              <w:t xml:space="preserve"> DE AR CONDICIONADO, </w:t>
            </w:r>
          </w:p>
          <w:p w14:paraId="162B9071" w14:textId="77777777" w:rsidR="00B52537" w:rsidRDefault="00B52537" w:rsidP="00B52537">
            <w:pPr>
              <w:ind w:left="3"/>
            </w:pPr>
            <w:r>
              <w:rPr>
                <w:rFonts w:ascii="Calibri" w:eastAsia="Calibri" w:hAnsi="Calibri" w:cs="Calibri"/>
                <w:sz w:val="17"/>
              </w:rPr>
              <w:t xml:space="preserve">AGUA QUENTE, </w:t>
            </w:r>
            <w:proofErr w:type="spellStart"/>
            <w:r>
              <w:rPr>
                <w:rFonts w:ascii="Calibri" w:eastAsia="Calibri" w:hAnsi="Calibri" w:cs="Calibri"/>
                <w:sz w:val="17"/>
              </w:rPr>
              <w:t>DN</w:t>
            </w:r>
            <w:proofErr w:type="spellEnd"/>
            <w:r>
              <w:rPr>
                <w:rFonts w:ascii="Calibri" w:eastAsia="Calibri" w:hAnsi="Calibri" w:cs="Calibri"/>
                <w:sz w:val="17"/>
              </w:rPr>
              <w:t xml:space="preserve"> 3/8", E= 10 MM</w:t>
            </w: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205102CA" w14:textId="77777777" w:rsidR="00B52537" w:rsidRDefault="00B52537" w:rsidP="00B52537">
            <w:pPr>
              <w:ind w:left="34"/>
            </w:pPr>
            <w:r>
              <w:rPr>
                <w:rFonts w:ascii="Calibri" w:eastAsia="Calibri" w:hAnsi="Calibri" w:cs="Calibri"/>
                <w:sz w:val="17"/>
              </w:rPr>
              <w:t xml:space="preserve">    14,00 </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5EE4BAA6" w14:textId="77777777" w:rsidR="00B52537" w:rsidRDefault="00B52537" w:rsidP="00B52537">
            <w:pPr>
              <w:ind w:left="209"/>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vAlign w:val="center"/>
          </w:tcPr>
          <w:p w14:paraId="07D96626" w14:textId="77777777" w:rsidR="00B52537" w:rsidRDefault="00B52537" w:rsidP="00B52537">
            <w:pPr>
              <w:ind w:right="8"/>
              <w:jc w:val="center"/>
            </w:pPr>
            <w:r>
              <w:rPr>
                <w:rFonts w:ascii="Calibri" w:eastAsia="Calibri" w:hAnsi="Calibri" w:cs="Calibri"/>
                <w:sz w:val="17"/>
              </w:rPr>
              <w:t>R$ 1,88</w:t>
            </w:r>
          </w:p>
        </w:tc>
        <w:tc>
          <w:tcPr>
            <w:tcW w:w="943" w:type="dxa"/>
            <w:tcBorders>
              <w:top w:val="single" w:sz="6" w:space="0" w:color="000000"/>
              <w:left w:val="single" w:sz="6" w:space="0" w:color="000000"/>
              <w:bottom w:val="single" w:sz="6" w:space="0" w:color="000000"/>
              <w:right w:val="single" w:sz="6" w:space="0" w:color="000000"/>
            </w:tcBorders>
            <w:vAlign w:val="center"/>
          </w:tcPr>
          <w:p w14:paraId="3A306C3D" w14:textId="77777777" w:rsidR="00B52537" w:rsidRDefault="00B52537" w:rsidP="00B52537">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6EB52EFB" w14:textId="77777777" w:rsidR="00B52537" w:rsidRDefault="00B52537" w:rsidP="00B52537">
            <w:pPr>
              <w:ind w:right="10"/>
              <w:jc w:val="center"/>
            </w:pPr>
            <w:r>
              <w:rPr>
                <w:rFonts w:ascii="Calibri" w:eastAsia="Calibri" w:hAnsi="Calibri" w:cs="Calibri"/>
                <w:sz w:val="17"/>
              </w:rPr>
              <w:t>R$ 2,26</w:t>
            </w:r>
          </w:p>
        </w:tc>
        <w:tc>
          <w:tcPr>
            <w:tcW w:w="1498" w:type="dxa"/>
            <w:tcBorders>
              <w:top w:val="single" w:sz="6" w:space="0" w:color="000000"/>
              <w:left w:val="single" w:sz="6" w:space="0" w:color="000000"/>
              <w:bottom w:val="single" w:sz="6" w:space="0" w:color="000000"/>
              <w:right w:val="single" w:sz="6" w:space="0" w:color="000000"/>
            </w:tcBorders>
            <w:vAlign w:val="center"/>
          </w:tcPr>
          <w:p w14:paraId="37D856AF" w14:textId="77777777" w:rsidR="00B52537" w:rsidRDefault="00B52537" w:rsidP="00B52537">
            <w:pPr>
              <w:ind w:right="10"/>
              <w:jc w:val="center"/>
            </w:pPr>
            <w:r>
              <w:rPr>
                <w:rFonts w:ascii="Calibri" w:eastAsia="Calibri" w:hAnsi="Calibri" w:cs="Calibri"/>
                <w:sz w:val="17"/>
              </w:rPr>
              <w:t>R$ 31,67</w:t>
            </w:r>
          </w:p>
        </w:tc>
      </w:tr>
      <w:tr w:rsidR="00B52537" w14:paraId="54AB0396" w14:textId="77777777" w:rsidTr="00B52537">
        <w:trPr>
          <w:trHeight w:val="1538"/>
        </w:trPr>
        <w:tc>
          <w:tcPr>
            <w:tcW w:w="609" w:type="dxa"/>
            <w:tcBorders>
              <w:top w:val="single" w:sz="6" w:space="0" w:color="000000"/>
              <w:left w:val="single" w:sz="6" w:space="0" w:color="000000"/>
              <w:bottom w:val="single" w:sz="6" w:space="0" w:color="000000"/>
              <w:right w:val="single" w:sz="6" w:space="0" w:color="000000"/>
            </w:tcBorders>
            <w:vAlign w:val="center"/>
          </w:tcPr>
          <w:p w14:paraId="7E382FA9" w14:textId="77777777" w:rsidR="00B52537" w:rsidRDefault="00B52537" w:rsidP="00B52537">
            <w:pPr>
              <w:ind w:right="10"/>
              <w:jc w:val="center"/>
            </w:pPr>
            <w:r>
              <w:rPr>
                <w:rFonts w:ascii="Calibri" w:eastAsia="Calibri" w:hAnsi="Calibri" w:cs="Calibri"/>
                <w:sz w:val="17"/>
              </w:rPr>
              <w:t>7</w:t>
            </w:r>
          </w:p>
        </w:tc>
        <w:tc>
          <w:tcPr>
            <w:tcW w:w="1179" w:type="dxa"/>
            <w:tcBorders>
              <w:top w:val="single" w:sz="6" w:space="0" w:color="000000"/>
              <w:left w:val="single" w:sz="6" w:space="0" w:color="000000"/>
              <w:bottom w:val="single" w:sz="6" w:space="0" w:color="000000"/>
              <w:right w:val="single" w:sz="6" w:space="0" w:color="000000"/>
            </w:tcBorders>
            <w:vAlign w:val="center"/>
          </w:tcPr>
          <w:p w14:paraId="4C896759" w14:textId="77777777" w:rsidR="00B52537" w:rsidRDefault="00B52537" w:rsidP="00B52537">
            <w:pPr>
              <w:ind w:left="7"/>
              <w:jc w:val="center"/>
            </w:pPr>
            <w:r>
              <w:rPr>
                <w:rFonts w:ascii="Calibri" w:eastAsia="Calibri" w:hAnsi="Calibri" w:cs="Calibri"/>
                <w:sz w:val="17"/>
              </w:rPr>
              <w:t>39712</w:t>
            </w:r>
          </w:p>
        </w:tc>
        <w:tc>
          <w:tcPr>
            <w:tcW w:w="2559" w:type="dxa"/>
            <w:tcBorders>
              <w:top w:val="single" w:sz="6" w:space="0" w:color="000000"/>
              <w:left w:val="single" w:sz="6" w:space="0" w:color="000000"/>
              <w:bottom w:val="single" w:sz="6" w:space="0" w:color="000000"/>
              <w:right w:val="single" w:sz="6" w:space="0" w:color="000000"/>
            </w:tcBorders>
            <w:vAlign w:val="center"/>
          </w:tcPr>
          <w:p w14:paraId="4E4E9793" w14:textId="77777777" w:rsidR="00B52537" w:rsidRDefault="00B52537" w:rsidP="00B52537">
            <w:pPr>
              <w:ind w:left="3"/>
            </w:pPr>
            <w:r>
              <w:rPr>
                <w:rFonts w:ascii="Calibri" w:eastAsia="Calibri" w:hAnsi="Calibri" w:cs="Calibri"/>
                <w:sz w:val="17"/>
              </w:rPr>
              <w:t xml:space="preserve">TUBO DE ESPUMA DE POLIETILENO </w:t>
            </w:r>
          </w:p>
          <w:p w14:paraId="3819BEDD" w14:textId="77777777" w:rsidR="00B52537" w:rsidRDefault="00B52537" w:rsidP="00B52537">
            <w:pPr>
              <w:ind w:left="3"/>
            </w:pPr>
            <w:r>
              <w:rPr>
                <w:rFonts w:ascii="Calibri" w:eastAsia="Calibri" w:hAnsi="Calibri" w:cs="Calibri"/>
                <w:sz w:val="17"/>
              </w:rPr>
              <w:t xml:space="preserve">EXPANDIDO </w:t>
            </w:r>
            <w:proofErr w:type="spellStart"/>
            <w:r>
              <w:rPr>
                <w:rFonts w:ascii="Calibri" w:eastAsia="Calibri" w:hAnsi="Calibri" w:cs="Calibri"/>
                <w:sz w:val="17"/>
              </w:rPr>
              <w:t>FLEXIVEL</w:t>
            </w:r>
            <w:proofErr w:type="spellEnd"/>
            <w:r>
              <w:rPr>
                <w:rFonts w:ascii="Calibri" w:eastAsia="Calibri" w:hAnsi="Calibri" w:cs="Calibri"/>
                <w:sz w:val="17"/>
              </w:rPr>
              <w:t xml:space="preserve"> PARA </w:t>
            </w:r>
          </w:p>
          <w:p w14:paraId="4EBC03AB" w14:textId="77777777" w:rsidR="00B52537" w:rsidRDefault="00B52537" w:rsidP="00B52537">
            <w:pPr>
              <w:ind w:left="3"/>
            </w:pPr>
            <w:r>
              <w:rPr>
                <w:rFonts w:ascii="Calibri" w:eastAsia="Calibri" w:hAnsi="Calibri" w:cs="Calibri"/>
                <w:sz w:val="17"/>
              </w:rPr>
              <w:t xml:space="preserve">ISOLAMENTO </w:t>
            </w:r>
            <w:proofErr w:type="spellStart"/>
            <w:r>
              <w:rPr>
                <w:rFonts w:ascii="Calibri" w:eastAsia="Calibri" w:hAnsi="Calibri" w:cs="Calibri"/>
                <w:sz w:val="17"/>
              </w:rPr>
              <w:t>TERMICO</w:t>
            </w:r>
            <w:proofErr w:type="spellEnd"/>
            <w:r>
              <w:rPr>
                <w:rFonts w:ascii="Calibri" w:eastAsia="Calibri" w:hAnsi="Calibri" w:cs="Calibri"/>
                <w:sz w:val="17"/>
              </w:rPr>
              <w:t xml:space="preserve"> DE </w:t>
            </w:r>
          </w:p>
          <w:p w14:paraId="1DE599BB" w14:textId="77777777" w:rsidR="00B52537" w:rsidRDefault="00B52537" w:rsidP="00B52537">
            <w:pPr>
              <w:ind w:left="3"/>
            </w:pPr>
            <w:proofErr w:type="spellStart"/>
            <w:r>
              <w:rPr>
                <w:rFonts w:ascii="Calibri" w:eastAsia="Calibri" w:hAnsi="Calibri" w:cs="Calibri"/>
                <w:sz w:val="17"/>
              </w:rPr>
              <w:t>TUBULACAO</w:t>
            </w:r>
            <w:proofErr w:type="spellEnd"/>
            <w:r>
              <w:rPr>
                <w:rFonts w:ascii="Calibri" w:eastAsia="Calibri" w:hAnsi="Calibri" w:cs="Calibri"/>
                <w:sz w:val="17"/>
              </w:rPr>
              <w:t xml:space="preserve"> DE AR CONDICIONADO, AGUA QUENTE, </w:t>
            </w:r>
            <w:proofErr w:type="spellStart"/>
            <w:r>
              <w:rPr>
                <w:rFonts w:ascii="Calibri" w:eastAsia="Calibri" w:hAnsi="Calibri" w:cs="Calibri"/>
                <w:sz w:val="17"/>
              </w:rPr>
              <w:t>DN</w:t>
            </w:r>
            <w:proofErr w:type="spellEnd"/>
            <w:r>
              <w:rPr>
                <w:rFonts w:ascii="Calibri" w:eastAsia="Calibri" w:hAnsi="Calibri" w:cs="Calibri"/>
                <w:sz w:val="17"/>
              </w:rPr>
              <w:t xml:space="preserve"> 1/2", E= 10 MM</w:t>
            </w: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0C474FE9" w14:textId="77777777" w:rsidR="00B52537" w:rsidRDefault="00B52537" w:rsidP="00B52537">
            <w:pPr>
              <w:ind w:left="34"/>
            </w:pPr>
            <w:r>
              <w:rPr>
                <w:rFonts w:ascii="Calibri" w:eastAsia="Calibri" w:hAnsi="Calibri" w:cs="Calibri"/>
                <w:sz w:val="17"/>
              </w:rPr>
              <w:t xml:space="preserve">    53,00 </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26D1613B" w14:textId="77777777" w:rsidR="00B52537" w:rsidRDefault="00B52537" w:rsidP="00B52537">
            <w:pPr>
              <w:ind w:left="209"/>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vAlign w:val="center"/>
          </w:tcPr>
          <w:p w14:paraId="498BE821" w14:textId="77777777" w:rsidR="00B52537" w:rsidRDefault="00B52537" w:rsidP="00B52537">
            <w:pPr>
              <w:ind w:right="8"/>
              <w:jc w:val="center"/>
            </w:pPr>
            <w:r>
              <w:rPr>
                <w:rFonts w:ascii="Calibri" w:eastAsia="Calibri" w:hAnsi="Calibri" w:cs="Calibri"/>
                <w:sz w:val="17"/>
              </w:rPr>
              <w:t>R$ 1,93</w:t>
            </w:r>
          </w:p>
        </w:tc>
        <w:tc>
          <w:tcPr>
            <w:tcW w:w="943" w:type="dxa"/>
            <w:tcBorders>
              <w:top w:val="single" w:sz="6" w:space="0" w:color="000000"/>
              <w:left w:val="single" w:sz="6" w:space="0" w:color="000000"/>
              <w:bottom w:val="single" w:sz="6" w:space="0" w:color="000000"/>
              <w:right w:val="single" w:sz="6" w:space="0" w:color="000000"/>
            </w:tcBorders>
            <w:vAlign w:val="center"/>
          </w:tcPr>
          <w:p w14:paraId="17550FB6" w14:textId="77777777" w:rsidR="00B52537" w:rsidRDefault="00B52537" w:rsidP="00B52537">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354864CD" w14:textId="77777777" w:rsidR="00B52537" w:rsidRDefault="00B52537" w:rsidP="00B52537">
            <w:pPr>
              <w:ind w:right="10"/>
              <w:jc w:val="center"/>
            </w:pPr>
            <w:r>
              <w:rPr>
                <w:rFonts w:ascii="Calibri" w:eastAsia="Calibri" w:hAnsi="Calibri" w:cs="Calibri"/>
                <w:sz w:val="17"/>
              </w:rPr>
              <w:t>R$ 2,32</w:t>
            </w:r>
          </w:p>
        </w:tc>
        <w:tc>
          <w:tcPr>
            <w:tcW w:w="1498" w:type="dxa"/>
            <w:tcBorders>
              <w:top w:val="single" w:sz="6" w:space="0" w:color="000000"/>
              <w:left w:val="single" w:sz="6" w:space="0" w:color="000000"/>
              <w:bottom w:val="single" w:sz="6" w:space="0" w:color="000000"/>
              <w:right w:val="single" w:sz="6" w:space="0" w:color="000000"/>
            </w:tcBorders>
            <w:vAlign w:val="center"/>
          </w:tcPr>
          <w:p w14:paraId="354FE257" w14:textId="77777777" w:rsidR="00B52537" w:rsidRDefault="00B52537" w:rsidP="00B52537">
            <w:pPr>
              <w:ind w:right="7"/>
              <w:jc w:val="center"/>
            </w:pPr>
            <w:r>
              <w:rPr>
                <w:rFonts w:ascii="Calibri" w:eastAsia="Calibri" w:hAnsi="Calibri" w:cs="Calibri"/>
                <w:sz w:val="17"/>
              </w:rPr>
              <w:t>R$ 123,10</w:t>
            </w:r>
          </w:p>
        </w:tc>
      </w:tr>
      <w:tr w:rsidR="00B52537" w14:paraId="2D41F5E9" w14:textId="77777777" w:rsidTr="00B52537">
        <w:trPr>
          <w:trHeight w:val="1507"/>
        </w:trPr>
        <w:tc>
          <w:tcPr>
            <w:tcW w:w="609" w:type="dxa"/>
            <w:tcBorders>
              <w:top w:val="single" w:sz="6" w:space="0" w:color="000000"/>
              <w:left w:val="single" w:sz="6" w:space="0" w:color="000000"/>
              <w:bottom w:val="single" w:sz="6" w:space="0" w:color="000000"/>
              <w:right w:val="single" w:sz="6" w:space="0" w:color="000000"/>
            </w:tcBorders>
            <w:vAlign w:val="center"/>
          </w:tcPr>
          <w:p w14:paraId="3FB5857B" w14:textId="77777777" w:rsidR="00B52537" w:rsidRDefault="00B52537" w:rsidP="00B52537">
            <w:pPr>
              <w:ind w:right="10"/>
              <w:jc w:val="center"/>
            </w:pPr>
            <w:r>
              <w:rPr>
                <w:rFonts w:ascii="Calibri" w:eastAsia="Calibri" w:hAnsi="Calibri" w:cs="Calibri"/>
                <w:sz w:val="17"/>
              </w:rPr>
              <w:lastRenderedPageBreak/>
              <w:t>8</w:t>
            </w:r>
          </w:p>
        </w:tc>
        <w:tc>
          <w:tcPr>
            <w:tcW w:w="1179" w:type="dxa"/>
            <w:tcBorders>
              <w:top w:val="single" w:sz="6" w:space="0" w:color="000000"/>
              <w:left w:val="single" w:sz="6" w:space="0" w:color="000000"/>
              <w:bottom w:val="single" w:sz="6" w:space="0" w:color="000000"/>
              <w:right w:val="single" w:sz="6" w:space="0" w:color="000000"/>
            </w:tcBorders>
            <w:vAlign w:val="center"/>
          </w:tcPr>
          <w:p w14:paraId="31CEA06B" w14:textId="77777777" w:rsidR="00B52537" w:rsidRDefault="00B52537" w:rsidP="00B52537">
            <w:pPr>
              <w:ind w:left="7"/>
              <w:jc w:val="center"/>
            </w:pPr>
            <w:r>
              <w:rPr>
                <w:rFonts w:ascii="Calibri" w:eastAsia="Calibri" w:hAnsi="Calibri" w:cs="Calibri"/>
                <w:sz w:val="17"/>
              </w:rPr>
              <w:t>39711</w:t>
            </w:r>
          </w:p>
        </w:tc>
        <w:tc>
          <w:tcPr>
            <w:tcW w:w="2559" w:type="dxa"/>
            <w:tcBorders>
              <w:top w:val="single" w:sz="6" w:space="0" w:color="000000"/>
              <w:left w:val="single" w:sz="6" w:space="0" w:color="000000"/>
              <w:bottom w:val="single" w:sz="6" w:space="0" w:color="000000"/>
              <w:right w:val="single" w:sz="6" w:space="0" w:color="000000"/>
            </w:tcBorders>
            <w:vAlign w:val="center"/>
          </w:tcPr>
          <w:p w14:paraId="5EECEF74" w14:textId="77777777" w:rsidR="00B52537" w:rsidRDefault="00B52537" w:rsidP="00B52537">
            <w:pPr>
              <w:ind w:left="3"/>
            </w:pPr>
            <w:r>
              <w:rPr>
                <w:rFonts w:ascii="Calibri" w:eastAsia="Calibri" w:hAnsi="Calibri" w:cs="Calibri"/>
                <w:sz w:val="17"/>
              </w:rPr>
              <w:t xml:space="preserve">TUBO DE ESPUMA DE POLIETILENO </w:t>
            </w:r>
          </w:p>
          <w:p w14:paraId="42AB1307" w14:textId="77777777" w:rsidR="00B52537" w:rsidRDefault="00B52537" w:rsidP="00B52537">
            <w:pPr>
              <w:ind w:left="3"/>
            </w:pPr>
            <w:r>
              <w:rPr>
                <w:rFonts w:ascii="Calibri" w:eastAsia="Calibri" w:hAnsi="Calibri" w:cs="Calibri"/>
                <w:sz w:val="17"/>
              </w:rPr>
              <w:t xml:space="preserve">EXPANDIDO </w:t>
            </w:r>
            <w:proofErr w:type="spellStart"/>
            <w:r>
              <w:rPr>
                <w:rFonts w:ascii="Calibri" w:eastAsia="Calibri" w:hAnsi="Calibri" w:cs="Calibri"/>
                <w:sz w:val="17"/>
              </w:rPr>
              <w:t>FLEXIVEL</w:t>
            </w:r>
            <w:proofErr w:type="spellEnd"/>
            <w:r>
              <w:rPr>
                <w:rFonts w:ascii="Calibri" w:eastAsia="Calibri" w:hAnsi="Calibri" w:cs="Calibri"/>
                <w:sz w:val="17"/>
              </w:rPr>
              <w:t xml:space="preserve"> PARA </w:t>
            </w:r>
          </w:p>
          <w:p w14:paraId="3805BDDF" w14:textId="77777777" w:rsidR="00B52537" w:rsidRDefault="00B52537" w:rsidP="00B52537">
            <w:pPr>
              <w:ind w:left="3"/>
            </w:pPr>
            <w:r>
              <w:rPr>
                <w:rFonts w:ascii="Calibri" w:eastAsia="Calibri" w:hAnsi="Calibri" w:cs="Calibri"/>
                <w:sz w:val="17"/>
              </w:rPr>
              <w:t xml:space="preserve">ISOLAMENTO </w:t>
            </w:r>
            <w:proofErr w:type="spellStart"/>
            <w:r>
              <w:rPr>
                <w:rFonts w:ascii="Calibri" w:eastAsia="Calibri" w:hAnsi="Calibri" w:cs="Calibri"/>
                <w:sz w:val="17"/>
              </w:rPr>
              <w:t>TERMICO</w:t>
            </w:r>
            <w:proofErr w:type="spellEnd"/>
            <w:r>
              <w:rPr>
                <w:rFonts w:ascii="Calibri" w:eastAsia="Calibri" w:hAnsi="Calibri" w:cs="Calibri"/>
                <w:sz w:val="17"/>
              </w:rPr>
              <w:t xml:space="preserve"> DE </w:t>
            </w:r>
          </w:p>
          <w:p w14:paraId="4F51F50B" w14:textId="77777777" w:rsidR="00B52537" w:rsidRDefault="00B52537" w:rsidP="00B52537">
            <w:pPr>
              <w:ind w:left="3"/>
              <w:jc w:val="both"/>
            </w:pPr>
            <w:proofErr w:type="spellStart"/>
            <w:r>
              <w:rPr>
                <w:rFonts w:ascii="Calibri" w:eastAsia="Calibri" w:hAnsi="Calibri" w:cs="Calibri"/>
                <w:sz w:val="17"/>
              </w:rPr>
              <w:t>TUBULACAO</w:t>
            </w:r>
            <w:proofErr w:type="spellEnd"/>
            <w:r>
              <w:rPr>
                <w:rFonts w:ascii="Calibri" w:eastAsia="Calibri" w:hAnsi="Calibri" w:cs="Calibri"/>
                <w:sz w:val="17"/>
              </w:rPr>
              <w:t xml:space="preserve"> DE AR CONDICIONADO, </w:t>
            </w:r>
          </w:p>
          <w:p w14:paraId="16328974" w14:textId="77777777" w:rsidR="00B52537" w:rsidRDefault="00B52537" w:rsidP="00B52537">
            <w:pPr>
              <w:ind w:left="3"/>
            </w:pPr>
            <w:r>
              <w:rPr>
                <w:rFonts w:ascii="Calibri" w:eastAsia="Calibri" w:hAnsi="Calibri" w:cs="Calibri"/>
                <w:sz w:val="17"/>
              </w:rPr>
              <w:t xml:space="preserve">AGUA QUENTE, </w:t>
            </w:r>
            <w:proofErr w:type="spellStart"/>
            <w:r>
              <w:rPr>
                <w:rFonts w:ascii="Calibri" w:eastAsia="Calibri" w:hAnsi="Calibri" w:cs="Calibri"/>
                <w:sz w:val="17"/>
              </w:rPr>
              <w:t>DN</w:t>
            </w:r>
            <w:proofErr w:type="spellEnd"/>
            <w:r>
              <w:rPr>
                <w:rFonts w:ascii="Calibri" w:eastAsia="Calibri" w:hAnsi="Calibri" w:cs="Calibri"/>
                <w:sz w:val="17"/>
              </w:rPr>
              <w:t xml:space="preserve"> 1 5/8", E= 10 </w:t>
            </w:r>
          </w:p>
          <w:p w14:paraId="2BCFF48B" w14:textId="77777777" w:rsidR="00B52537" w:rsidRDefault="00B52537" w:rsidP="00B52537">
            <w:pPr>
              <w:ind w:left="3"/>
            </w:pPr>
            <w:r>
              <w:rPr>
                <w:rFonts w:ascii="Calibri" w:eastAsia="Calibri" w:hAnsi="Calibri" w:cs="Calibri"/>
                <w:sz w:val="17"/>
              </w:rPr>
              <w:t>MM</w:t>
            </w: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63E54452" w14:textId="77777777" w:rsidR="00B52537" w:rsidRDefault="00B52537" w:rsidP="00B52537">
            <w:pPr>
              <w:ind w:left="34"/>
            </w:pPr>
            <w:r>
              <w:rPr>
                <w:rFonts w:ascii="Calibri" w:eastAsia="Calibri" w:hAnsi="Calibri" w:cs="Calibri"/>
                <w:sz w:val="17"/>
              </w:rPr>
              <w:t xml:space="preserve">    14,00 </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6D7AF718" w14:textId="77777777" w:rsidR="00B52537" w:rsidRDefault="00B52537" w:rsidP="00B52537">
            <w:pPr>
              <w:ind w:left="209"/>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vAlign w:val="center"/>
          </w:tcPr>
          <w:p w14:paraId="216656D8" w14:textId="77777777" w:rsidR="00B52537" w:rsidRDefault="00B52537" w:rsidP="00B52537">
            <w:pPr>
              <w:ind w:right="8"/>
              <w:jc w:val="center"/>
            </w:pPr>
            <w:r>
              <w:rPr>
                <w:rFonts w:ascii="Calibri" w:eastAsia="Calibri" w:hAnsi="Calibri" w:cs="Calibri"/>
                <w:sz w:val="17"/>
              </w:rPr>
              <w:t>R$ 5,50</w:t>
            </w:r>
          </w:p>
        </w:tc>
        <w:tc>
          <w:tcPr>
            <w:tcW w:w="943" w:type="dxa"/>
            <w:tcBorders>
              <w:top w:val="single" w:sz="6" w:space="0" w:color="000000"/>
              <w:left w:val="single" w:sz="6" w:space="0" w:color="000000"/>
              <w:bottom w:val="single" w:sz="6" w:space="0" w:color="000000"/>
              <w:right w:val="single" w:sz="6" w:space="0" w:color="000000"/>
            </w:tcBorders>
            <w:vAlign w:val="center"/>
          </w:tcPr>
          <w:p w14:paraId="6E1E7183" w14:textId="77777777" w:rsidR="00B52537" w:rsidRDefault="00B52537" w:rsidP="00B52537">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20F58EA6" w14:textId="77777777" w:rsidR="00B52537" w:rsidRDefault="00B52537" w:rsidP="00B52537">
            <w:pPr>
              <w:ind w:right="10"/>
              <w:jc w:val="center"/>
            </w:pPr>
            <w:r>
              <w:rPr>
                <w:rFonts w:ascii="Calibri" w:eastAsia="Calibri" w:hAnsi="Calibri" w:cs="Calibri"/>
                <w:sz w:val="17"/>
              </w:rPr>
              <w:t>R$ 6,62</w:t>
            </w:r>
          </w:p>
        </w:tc>
        <w:tc>
          <w:tcPr>
            <w:tcW w:w="1498" w:type="dxa"/>
            <w:tcBorders>
              <w:top w:val="single" w:sz="6" w:space="0" w:color="000000"/>
              <w:left w:val="single" w:sz="6" w:space="0" w:color="000000"/>
              <w:bottom w:val="single" w:sz="6" w:space="0" w:color="000000"/>
              <w:right w:val="single" w:sz="6" w:space="0" w:color="000000"/>
            </w:tcBorders>
            <w:vAlign w:val="center"/>
          </w:tcPr>
          <w:p w14:paraId="076E4B0D" w14:textId="77777777" w:rsidR="00B52537" w:rsidRDefault="00B52537" w:rsidP="00B52537">
            <w:pPr>
              <w:ind w:right="10"/>
              <w:jc w:val="center"/>
            </w:pPr>
            <w:r>
              <w:rPr>
                <w:rFonts w:ascii="Calibri" w:eastAsia="Calibri" w:hAnsi="Calibri" w:cs="Calibri"/>
                <w:sz w:val="17"/>
              </w:rPr>
              <w:t>R$ 92,66</w:t>
            </w:r>
          </w:p>
        </w:tc>
      </w:tr>
      <w:tr w:rsidR="00B52537" w14:paraId="459A9771" w14:textId="77777777" w:rsidTr="00B52537">
        <w:trPr>
          <w:trHeight w:val="1582"/>
        </w:trPr>
        <w:tc>
          <w:tcPr>
            <w:tcW w:w="609" w:type="dxa"/>
            <w:tcBorders>
              <w:top w:val="single" w:sz="6" w:space="0" w:color="000000"/>
              <w:left w:val="single" w:sz="6" w:space="0" w:color="000000"/>
              <w:bottom w:val="single" w:sz="6" w:space="0" w:color="000000"/>
              <w:right w:val="single" w:sz="6" w:space="0" w:color="000000"/>
            </w:tcBorders>
            <w:vAlign w:val="center"/>
          </w:tcPr>
          <w:p w14:paraId="5683AA5C" w14:textId="77777777" w:rsidR="00B52537" w:rsidRDefault="00B52537" w:rsidP="00B52537">
            <w:pPr>
              <w:ind w:right="10"/>
              <w:jc w:val="center"/>
            </w:pPr>
            <w:r>
              <w:rPr>
                <w:rFonts w:ascii="Calibri" w:eastAsia="Calibri" w:hAnsi="Calibri" w:cs="Calibri"/>
                <w:sz w:val="17"/>
              </w:rPr>
              <w:t>9</w:t>
            </w:r>
          </w:p>
        </w:tc>
        <w:tc>
          <w:tcPr>
            <w:tcW w:w="1179" w:type="dxa"/>
            <w:tcBorders>
              <w:top w:val="single" w:sz="6" w:space="0" w:color="000000"/>
              <w:left w:val="single" w:sz="6" w:space="0" w:color="000000"/>
              <w:bottom w:val="single" w:sz="6" w:space="0" w:color="000000"/>
              <w:right w:val="single" w:sz="6" w:space="0" w:color="000000"/>
            </w:tcBorders>
            <w:vAlign w:val="center"/>
          </w:tcPr>
          <w:p w14:paraId="142B668A" w14:textId="77777777" w:rsidR="00B52537" w:rsidRDefault="00B52537" w:rsidP="00B52537">
            <w:pPr>
              <w:ind w:left="4"/>
              <w:jc w:val="center"/>
            </w:pPr>
            <w:r>
              <w:rPr>
                <w:rFonts w:ascii="Calibri" w:eastAsia="Calibri" w:hAnsi="Calibri" w:cs="Calibri"/>
                <w:sz w:val="17"/>
              </w:rPr>
              <w:t>1022</w:t>
            </w:r>
          </w:p>
        </w:tc>
        <w:tc>
          <w:tcPr>
            <w:tcW w:w="2559" w:type="dxa"/>
            <w:tcBorders>
              <w:top w:val="single" w:sz="6" w:space="0" w:color="000000"/>
              <w:left w:val="single" w:sz="6" w:space="0" w:color="000000"/>
              <w:bottom w:val="single" w:sz="6" w:space="0" w:color="000000"/>
              <w:right w:val="single" w:sz="6" w:space="0" w:color="000000"/>
            </w:tcBorders>
            <w:vAlign w:val="center"/>
          </w:tcPr>
          <w:p w14:paraId="60096AD0" w14:textId="77777777" w:rsidR="00B52537" w:rsidRDefault="00B52537" w:rsidP="00B52537">
            <w:pPr>
              <w:ind w:left="3"/>
              <w:jc w:val="both"/>
            </w:pPr>
            <w:r>
              <w:rPr>
                <w:rFonts w:ascii="Calibri" w:eastAsia="Calibri" w:hAnsi="Calibri" w:cs="Calibri"/>
                <w:sz w:val="17"/>
              </w:rPr>
              <w:t xml:space="preserve">CABO DE COBRE, </w:t>
            </w:r>
            <w:proofErr w:type="spellStart"/>
            <w:r>
              <w:rPr>
                <w:rFonts w:ascii="Calibri" w:eastAsia="Calibri" w:hAnsi="Calibri" w:cs="Calibri"/>
                <w:sz w:val="17"/>
              </w:rPr>
              <w:t>FLEXIVEL</w:t>
            </w:r>
            <w:proofErr w:type="spellEnd"/>
            <w:r>
              <w:rPr>
                <w:rFonts w:ascii="Calibri" w:eastAsia="Calibri" w:hAnsi="Calibri" w:cs="Calibri"/>
                <w:sz w:val="17"/>
              </w:rPr>
              <w:t xml:space="preserve">, CLASSE 4 </w:t>
            </w:r>
          </w:p>
          <w:p w14:paraId="64538D9E" w14:textId="77777777" w:rsidR="00B52537" w:rsidRDefault="00B52537" w:rsidP="00B52537">
            <w:pPr>
              <w:ind w:left="3"/>
            </w:pPr>
            <w:r>
              <w:rPr>
                <w:rFonts w:ascii="Calibri" w:eastAsia="Calibri" w:hAnsi="Calibri" w:cs="Calibri"/>
                <w:sz w:val="17"/>
              </w:rPr>
              <w:t xml:space="preserve">OU 5, </w:t>
            </w:r>
            <w:proofErr w:type="spellStart"/>
            <w:r>
              <w:rPr>
                <w:rFonts w:ascii="Calibri" w:eastAsia="Calibri" w:hAnsi="Calibri" w:cs="Calibri"/>
                <w:sz w:val="17"/>
              </w:rPr>
              <w:t>ISOLACAO</w:t>
            </w:r>
            <w:proofErr w:type="spellEnd"/>
            <w:r>
              <w:rPr>
                <w:rFonts w:ascii="Calibri" w:eastAsia="Calibri" w:hAnsi="Calibri" w:cs="Calibri"/>
                <w:sz w:val="17"/>
              </w:rPr>
              <w:t xml:space="preserve"> EM PVC/A, </w:t>
            </w:r>
          </w:p>
          <w:p w14:paraId="746CE15A" w14:textId="77777777" w:rsidR="00B52537" w:rsidRDefault="00B52537" w:rsidP="00B52537">
            <w:pPr>
              <w:ind w:left="3"/>
            </w:pPr>
            <w:proofErr w:type="spellStart"/>
            <w:r>
              <w:rPr>
                <w:rFonts w:ascii="Calibri" w:eastAsia="Calibri" w:hAnsi="Calibri" w:cs="Calibri"/>
                <w:sz w:val="17"/>
              </w:rPr>
              <w:t>ANTICHAMA</w:t>
            </w:r>
            <w:proofErr w:type="spellEnd"/>
            <w:r>
              <w:rPr>
                <w:rFonts w:ascii="Calibri" w:eastAsia="Calibri" w:hAnsi="Calibri" w:cs="Calibri"/>
                <w:sz w:val="17"/>
              </w:rPr>
              <w:t xml:space="preserve"> </w:t>
            </w:r>
            <w:proofErr w:type="spellStart"/>
            <w:r>
              <w:rPr>
                <w:rFonts w:ascii="Calibri" w:eastAsia="Calibri" w:hAnsi="Calibri" w:cs="Calibri"/>
                <w:sz w:val="17"/>
              </w:rPr>
              <w:t>BWF</w:t>
            </w:r>
            <w:proofErr w:type="spellEnd"/>
            <w:r>
              <w:rPr>
                <w:rFonts w:ascii="Calibri" w:eastAsia="Calibri" w:hAnsi="Calibri" w:cs="Calibri"/>
                <w:sz w:val="17"/>
              </w:rPr>
              <w:t xml:space="preserve">-B, COBERTURA </w:t>
            </w:r>
          </w:p>
          <w:p w14:paraId="100E3CAC" w14:textId="77777777" w:rsidR="00B52537" w:rsidRDefault="00B52537" w:rsidP="00B52537">
            <w:pPr>
              <w:ind w:left="3"/>
            </w:pPr>
            <w:r>
              <w:rPr>
                <w:rFonts w:ascii="Calibri" w:eastAsia="Calibri" w:hAnsi="Calibri" w:cs="Calibri"/>
                <w:sz w:val="17"/>
              </w:rPr>
              <w:t xml:space="preserve">PVC-ST1, </w:t>
            </w:r>
            <w:proofErr w:type="spellStart"/>
            <w:r>
              <w:rPr>
                <w:rFonts w:ascii="Calibri" w:eastAsia="Calibri" w:hAnsi="Calibri" w:cs="Calibri"/>
                <w:sz w:val="17"/>
              </w:rPr>
              <w:t>ANTICHAMA</w:t>
            </w:r>
            <w:proofErr w:type="spellEnd"/>
            <w:r>
              <w:rPr>
                <w:rFonts w:ascii="Calibri" w:eastAsia="Calibri" w:hAnsi="Calibri" w:cs="Calibri"/>
                <w:sz w:val="17"/>
              </w:rPr>
              <w:t xml:space="preserve"> </w:t>
            </w:r>
            <w:proofErr w:type="spellStart"/>
            <w:r>
              <w:rPr>
                <w:rFonts w:ascii="Calibri" w:eastAsia="Calibri" w:hAnsi="Calibri" w:cs="Calibri"/>
                <w:sz w:val="17"/>
              </w:rPr>
              <w:t>BWF</w:t>
            </w:r>
            <w:proofErr w:type="spellEnd"/>
            <w:r>
              <w:rPr>
                <w:rFonts w:ascii="Calibri" w:eastAsia="Calibri" w:hAnsi="Calibri" w:cs="Calibri"/>
                <w:sz w:val="17"/>
              </w:rPr>
              <w:t xml:space="preserve">-B, 1 </w:t>
            </w:r>
          </w:p>
          <w:p w14:paraId="0D3A5972" w14:textId="77777777" w:rsidR="00B52537" w:rsidRDefault="00B52537" w:rsidP="00B52537">
            <w:pPr>
              <w:ind w:left="3"/>
            </w:pPr>
            <w:r>
              <w:rPr>
                <w:rFonts w:ascii="Calibri" w:eastAsia="Calibri" w:hAnsi="Calibri" w:cs="Calibri"/>
                <w:sz w:val="17"/>
              </w:rPr>
              <w:t xml:space="preserve">CONDUTOR, 0,6/1 KV, </w:t>
            </w:r>
            <w:proofErr w:type="spellStart"/>
            <w:r>
              <w:rPr>
                <w:rFonts w:ascii="Calibri" w:eastAsia="Calibri" w:hAnsi="Calibri" w:cs="Calibri"/>
                <w:sz w:val="17"/>
              </w:rPr>
              <w:t>SECAO</w:t>
            </w:r>
            <w:proofErr w:type="spellEnd"/>
            <w:r>
              <w:rPr>
                <w:rFonts w:ascii="Calibri" w:eastAsia="Calibri" w:hAnsi="Calibri" w:cs="Calibri"/>
                <w:sz w:val="17"/>
              </w:rPr>
              <w:t xml:space="preserve"> </w:t>
            </w:r>
          </w:p>
          <w:p w14:paraId="12861E6B" w14:textId="77777777" w:rsidR="00B52537" w:rsidRDefault="00B52537" w:rsidP="00B52537">
            <w:pPr>
              <w:ind w:left="3"/>
            </w:pPr>
            <w:r>
              <w:rPr>
                <w:rFonts w:ascii="Calibri" w:eastAsia="Calibri" w:hAnsi="Calibri" w:cs="Calibri"/>
                <w:sz w:val="17"/>
              </w:rPr>
              <w:t>NOMINAL 2,5 MM2</w:t>
            </w: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3E49A498" w14:textId="77777777" w:rsidR="00B52537" w:rsidRDefault="00B52537" w:rsidP="00B52537">
            <w:pPr>
              <w:ind w:left="77"/>
            </w:pPr>
            <w:r>
              <w:rPr>
                <w:rFonts w:ascii="Calibri" w:eastAsia="Calibri" w:hAnsi="Calibri" w:cs="Calibri"/>
                <w:sz w:val="17"/>
              </w:rPr>
              <w:t xml:space="preserve"> 150,00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2A3C3E20" w14:textId="77777777" w:rsidR="00B52537" w:rsidRDefault="00B52537" w:rsidP="00B52537">
            <w:pPr>
              <w:ind w:left="209"/>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vAlign w:val="center"/>
          </w:tcPr>
          <w:p w14:paraId="64282279" w14:textId="77777777" w:rsidR="00B52537" w:rsidRDefault="00B52537" w:rsidP="00B52537">
            <w:pPr>
              <w:ind w:left="7"/>
              <w:jc w:val="center"/>
            </w:pPr>
            <w:r>
              <w:rPr>
                <w:rFonts w:ascii="Calibri" w:eastAsia="Calibri" w:hAnsi="Calibri" w:cs="Calibri"/>
                <w:sz w:val="17"/>
              </w:rPr>
              <w:t>R$ 2,70</w:t>
            </w:r>
          </w:p>
        </w:tc>
        <w:tc>
          <w:tcPr>
            <w:tcW w:w="943" w:type="dxa"/>
            <w:tcBorders>
              <w:top w:val="single" w:sz="6" w:space="0" w:color="000000"/>
              <w:left w:val="single" w:sz="6" w:space="0" w:color="000000"/>
              <w:bottom w:val="single" w:sz="6" w:space="0" w:color="000000"/>
              <w:right w:val="single" w:sz="6" w:space="0" w:color="000000"/>
            </w:tcBorders>
            <w:vAlign w:val="center"/>
          </w:tcPr>
          <w:p w14:paraId="72BF556B" w14:textId="77777777" w:rsidR="00B52537" w:rsidRDefault="00B52537" w:rsidP="00B52537">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313CE56E" w14:textId="77777777" w:rsidR="00B52537" w:rsidRDefault="00B52537" w:rsidP="00B52537">
            <w:pPr>
              <w:ind w:right="10"/>
              <w:jc w:val="center"/>
            </w:pPr>
            <w:r>
              <w:rPr>
                <w:rFonts w:ascii="Calibri" w:eastAsia="Calibri" w:hAnsi="Calibri" w:cs="Calibri"/>
                <w:sz w:val="17"/>
              </w:rPr>
              <w:t>R$ 3,25</w:t>
            </w:r>
          </w:p>
        </w:tc>
        <w:tc>
          <w:tcPr>
            <w:tcW w:w="1498" w:type="dxa"/>
            <w:tcBorders>
              <w:top w:val="single" w:sz="6" w:space="0" w:color="000000"/>
              <w:left w:val="single" w:sz="6" w:space="0" w:color="000000"/>
              <w:bottom w:val="single" w:sz="6" w:space="0" w:color="000000"/>
              <w:right w:val="single" w:sz="6" w:space="0" w:color="000000"/>
            </w:tcBorders>
            <w:vAlign w:val="center"/>
          </w:tcPr>
          <w:p w14:paraId="083A74AC" w14:textId="77777777" w:rsidR="00B52537" w:rsidRDefault="00B52537" w:rsidP="00B52537">
            <w:pPr>
              <w:ind w:right="7"/>
              <w:jc w:val="center"/>
            </w:pPr>
            <w:r>
              <w:rPr>
                <w:rFonts w:ascii="Calibri" w:eastAsia="Calibri" w:hAnsi="Calibri" w:cs="Calibri"/>
                <w:sz w:val="17"/>
              </w:rPr>
              <w:t>R$ 487,38</w:t>
            </w:r>
          </w:p>
        </w:tc>
      </w:tr>
      <w:tr w:rsidR="00B52537" w14:paraId="0583A148" w14:textId="77777777" w:rsidTr="00B52537">
        <w:trPr>
          <w:trHeight w:val="1666"/>
        </w:trPr>
        <w:tc>
          <w:tcPr>
            <w:tcW w:w="609" w:type="dxa"/>
            <w:tcBorders>
              <w:top w:val="single" w:sz="6" w:space="0" w:color="000000"/>
              <w:left w:val="single" w:sz="6" w:space="0" w:color="000000"/>
              <w:bottom w:val="single" w:sz="6" w:space="0" w:color="000000"/>
              <w:right w:val="single" w:sz="6" w:space="0" w:color="000000"/>
            </w:tcBorders>
            <w:vAlign w:val="center"/>
          </w:tcPr>
          <w:p w14:paraId="56B0A34A" w14:textId="77777777" w:rsidR="00B52537" w:rsidRDefault="00B52537" w:rsidP="00B52537">
            <w:pPr>
              <w:ind w:right="12"/>
              <w:jc w:val="center"/>
            </w:pPr>
            <w:r>
              <w:rPr>
                <w:rFonts w:ascii="Calibri" w:eastAsia="Calibri" w:hAnsi="Calibri" w:cs="Calibri"/>
                <w:sz w:val="17"/>
              </w:rPr>
              <w:t>10</w:t>
            </w:r>
          </w:p>
        </w:tc>
        <w:tc>
          <w:tcPr>
            <w:tcW w:w="1179" w:type="dxa"/>
            <w:tcBorders>
              <w:top w:val="single" w:sz="6" w:space="0" w:color="000000"/>
              <w:left w:val="single" w:sz="6" w:space="0" w:color="000000"/>
              <w:bottom w:val="single" w:sz="6" w:space="0" w:color="000000"/>
              <w:right w:val="single" w:sz="6" w:space="0" w:color="000000"/>
            </w:tcBorders>
            <w:vAlign w:val="center"/>
          </w:tcPr>
          <w:p w14:paraId="51753489" w14:textId="77777777" w:rsidR="00B52537" w:rsidRDefault="00B52537" w:rsidP="00B52537">
            <w:pPr>
              <w:ind w:left="4"/>
              <w:jc w:val="center"/>
            </w:pPr>
            <w:r>
              <w:rPr>
                <w:rFonts w:ascii="Calibri" w:eastAsia="Calibri" w:hAnsi="Calibri" w:cs="Calibri"/>
                <w:sz w:val="17"/>
              </w:rPr>
              <w:t>1021</w:t>
            </w:r>
          </w:p>
        </w:tc>
        <w:tc>
          <w:tcPr>
            <w:tcW w:w="2559" w:type="dxa"/>
            <w:tcBorders>
              <w:top w:val="single" w:sz="6" w:space="0" w:color="000000"/>
              <w:left w:val="single" w:sz="6" w:space="0" w:color="000000"/>
              <w:bottom w:val="single" w:sz="6" w:space="0" w:color="000000"/>
              <w:right w:val="single" w:sz="6" w:space="0" w:color="000000"/>
            </w:tcBorders>
            <w:vAlign w:val="center"/>
          </w:tcPr>
          <w:p w14:paraId="186D3FC4" w14:textId="77777777" w:rsidR="00B52537" w:rsidRDefault="00B52537" w:rsidP="00B52537">
            <w:pPr>
              <w:ind w:left="3"/>
              <w:jc w:val="both"/>
            </w:pPr>
            <w:r>
              <w:rPr>
                <w:rFonts w:ascii="Calibri" w:eastAsia="Calibri" w:hAnsi="Calibri" w:cs="Calibri"/>
                <w:sz w:val="17"/>
              </w:rPr>
              <w:t xml:space="preserve">CABO DE COBRE, </w:t>
            </w:r>
            <w:proofErr w:type="spellStart"/>
            <w:r>
              <w:rPr>
                <w:rFonts w:ascii="Calibri" w:eastAsia="Calibri" w:hAnsi="Calibri" w:cs="Calibri"/>
                <w:sz w:val="17"/>
              </w:rPr>
              <w:t>FLEXIVEL</w:t>
            </w:r>
            <w:proofErr w:type="spellEnd"/>
            <w:r>
              <w:rPr>
                <w:rFonts w:ascii="Calibri" w:eastAsia="Calibri" w:hAnsi="Calibri" w:cs="Calibri"/>
                <w:sz w:val="17"/>
              </w:rPr>
              <w:t xml:space="preserve">, CLASSE 4 </w:t>
            </w:r>
          </w:p>
          <w:p w14:paraId="32340D6F" w14:textId="77777777" w:rsidR="00B52537" w:rsidRDefault="00B52537" w:rsidP="00B52537">
            <w:pPr>
              <w:ind w:left="3"/>
            </w:pPr>
            <w:r>
              <w:rPr>
                <w:rFonts w:ascii="Calibri" w:eastAsia="Calibri" w:hAnsi="Calibri" w:cs="Calibri"/>
                <w:sz w:val="17"/>
              </w:rPr>
              <w:t xml:space="preserve">OU 5, </w:t>
            </w:r>
            <w:proofErr w:type="spellStart"/>
            <w:r>
              <w:rPr>
                <w:rFonts w:ascii="Calibri" w:eastAsia="Calibri" w:hAnsi="Calibri" w:cs="Calibri"/>
                <w:sz w:val="17"/>
              </w:rPr>
              <w:t>ISOLACAO</w:t>
            </w:r>
            <w:proofErr w:type="spellEnd"/>
            <w:r>
              <w:rPr>
                <w:rFonts w:ascii="Calibri" w:eastAsia="Calibri" w:hAnsi="Calibri" w:cs="Calibri"/>
                <w:sz w:val="17"/>
              </w:rPr>
              <w:t xml:space="preserve"> EM PVC/A, </w:t>
            </w:r>
          </w:p>
          <w:p w14:paraId="11F41CE4" w14:textId="77777777" w:rsidR="00B52537" w:rsidRDefault="00B52537" w:rsidP="00B52537">
            <w:pPr>
              <w:ind w:left="3"/>
            </w:pPr>
            <w:proofErr w:type="spellStart"/>
            <w:r>
              <w:rPr>
                <w:rFonts w:ascii="Calibri" w:eastAsia="Calibri" w:hAnsi="Calibri" w:cs="Calibri"/>
                <w:sz w:val="17"/>
              </w:rPr>
              <w:t>ANTICHAMA</w:t>
            </w:r>
            <w:proofErr w:type="spellEnd"/>
            <w:r>
              <w:rPr>
                <w:rFonts w:ascii="Calibri" w:eastAsia="Calibri" w:hAnsi="Calibri" w:cs="Calibri"/>
                <w:sz w:val="17"/>
              </w:rPr>
              <w:t xml:space="preserve"> </w:t>
            </w:r>
            <w:proofErr w:type="spellStart"/>
            <w:r>
              <w:rPr>
                <w:rFonts w:ascii="Calibri" w:eastAsia="Calibri" w:hAnsi="Calibri" w:cs="Calibri"/>
                <w:sz w:val="17"/>
              </w:rPr>
              <w:t>BWF</w:t>
            </w:r>
            <w:proofErr w:type="spellEnd"/>
            <w:r>
              <w:rPr>
                <w:rFonts w:ascii="Calibri" w:eastAsia="Calibri" w:hAnsi="Calibri" w:cs="Calibri"/>
                <w:sz w:val="17"/>
              </w:rPr>
              <w:t xml:space="preserve">-B, COBERTURA </w:t>
            </w:r>
          </w:p>
          <w:p w14:paraId="5D0507D4" w14:textId="77777777" w:rsidR="00B52537" w:rsidRDefault="00B52537" w:rsidP="00B52537">
            <w:pPr>
              <w:ind w:left="3"/>
            </w:pPr>
            <w:r>
              <w:rPr>
                <w:rFonts w:ascii="Calibri" w:eastAsia="Calibri" w:hAnsi="Calibri" w:cs="Calibri"/>
                <w:sz w:val="17"/>
              </w:rPr>
              <w:t xml:space="preserve">PVC-ST1, </w:t>
            </w:r>
            <w:proofErr w:type="spellStart"/>
            <w:r>
              <w:rPr>
                <w:rFonts w:ascii="Calibri" w:eastAsia="Calibri" w:hAnsi="Calibri" w:cs="Calibri"/>
                <w:sz w:val="17"/>
              </w:rPr>
              <w:t>ANTICHAMA</w:t>
            </w:r>
            <w:proofErr w:type="spellEnd"/>
            <w:r>
              <w:rPr>
                <w:rFonts w:ascii="Calibri" w:eastAsia="Calibri" w:hAnsi="Calibri" w:cs="Calibri"/>
                <w:sz w:val="17"/>
              </w:rPr>
              <w:t xml:space="preserve"> </w:t>
            </w:r>
            <w:proofErr w:type="spellStart"/>
            <w:r>
              <w:rPr>
                <w:rFonts w:ascii="Calibri" w:eastAsia="Calibri" w:hAnsi="Calibri" w:cs="Calibri"/>
                <w:sz w:val="17"/>
              </w:rPr>
              <w:t>BWF</w:t>
            </w:r>
            <w:proofErr w:type="spellEnd"/>
            <w:r>
              <w:rPr>
                <w:rFonts w:ascii="Calibri" w:eastAsia="Calibri" w:hAnsi="Calibri" w:cs="Calibri"/>
                <w:sz w:val="17"/>
              </w:rPr>
              <w:t xml:space="preserve">-B, 1 </w:t>
            </w:r>
          </w:p>
          <w:p w14:paraId="250A4847" w14:textId="77777777" w:rsidR="00B52537" w:rsidRDefault="00B52537" w:rsidP="00B52537">
            <w:pPr>
              <w:ind w:left="3"/>
            </w:pPr>
            <w:r>
              <w:rPr>
                <w:rFonts w:ascii="Calibri" w:eastAsia="Calibri" w:hAnsi="Calibri" w:cs="Calibri"/>
                <w:sz w:val="17"/>
              </w:rPr>
              <w:t xml:space="preserve">CONDUTOR, 0,6/1 KV, </w:t>
            </w:r>
            <w:proofErr w:type="spellStart"/>
            <w:r>
              <w:rPr>
                <w:rFonts w:ascii="Calibri" w:eastAsia="Calibri" w:hAnsi="Calibri" w:cs="Calibri"/>
                <w:sz w:val="17"/>
              </w:rPr>
              <w:t>SECAO</w:t>
            </w:r>
            <w:proofErr w:type="spellEnd"/>
            <w:r>
              <w:rPr>
                <w:rFonts w:ascii="Calibri" w:eastAsia="Calibri" w:hAnsi="Calibri" w:cs="Calibri"/>
                <w:sz w:val="17"/>
              </w:rPr>
              <w:t xml:space="preserve"> </w:t>
            </w:r>
          </w:p>
          <w:p w14:paraId="168393BA" w14:textId="77777777" w:rsidR="00B52537" w:rsidRDefault="00B52537" w:rsidP="00B52537">
            <w:pPr>
              <w:ind w:left="3"/>
            </w:pPr>
            <w:r>
              <w:rPr>
                <w:rFonts w:ascii="Calibri" w:eastAsia="Calibri" w:hAnsi="Calibri" w:cs="Calibri"/>
                <w:sz w:val="17"/>
              </w:rPr>
              <w:t>NOMINAL 4 MM2</w:t>
            </w: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50C7086E" w14:textId="77777777" w:rsidR="00B52537" w:rsidRDefault="00B52537" w:rsidP="00B52537">
            <w:pPr>
              <w:tabs>
                <w:tab w:val="center" w:pos="197"/>
                <w:tab w:val="center" w:pos="439"/>
              </w:tabs>
            </w:pPr>
            <w:r>
              <w:tab/>
            </w:r>
            <w:r>
              <w:rPr>
                <w:rFonts w:ascii="Calibri" w:eastAsia="Calibri" w:hAnsi="Calibri" w:cs="Calibri"/>
                <w:sz w:val="17"/>
              </w:rPr>
              <w:t xml:space="preserve">   30 </w:t>
            </w:r>
            <w:r>
              <w:rPr>
                <w:rFonts w:ascii="Calibri" w:eastAsia="Calibri" w:hAnsi="Calibri" w:cs="Calibri"/>
                <w:sz w:val="17"/>
              </w:rPr>
              <w:tab/>
              <w:t>,00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7E9B5732" w14:textId="77777777" w:rsidR="00B52537" w:rsidRDefault="00B52537" w:rsidP="00B52537">
            <w:pPr>
              <w:ind w:left="217"/>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6D274E" w14:textId="77777777" w:rsidR="00B52537" w:rsidRDefault="00B52537" w:rsidP="00B52537">
            <w:pPr>
              <w:ind w:right="8"/>
              <w:jc w:val="center"/>
            </w:pPr>
            <w:r>
              <w:rPr>
                <w:rFonts w:ascii="Calibri" w:eastAsia="Calibri" w:hAnsi="Calibri" w:cs="Calibri"/>
                <w:sz w:val="17"/>
              </w:rPr>
              <w:t>R$ 4,14</w:t>
            </w:r>
          </w:p>
        </w:tc>
        <w:tc>
          <w:tcPr>
            <w:tcW w:w="943" w:type="dxa"/>
            <w:tcBorders>
              <w:top w:val="single" w:sz="6" w:space="0" w:color="000000"/>
              <w:left w:val="single" w:sz="6" w:space="0" w:color="000000"/>
              <w:bottom w:val="single" w:sz="6" w:space="0" w:color="000000"/>
              <w:right w:val="single" w:sz="6" w:space="0" w:color="000000"/>
            </w:tcBorders>
            <w:vAlign w:val="center"/>
          </w:tcPr>
          <w:p w14:paraId="7E89A4D6" w14:textId="77777777" w:rsidR="00B52537" w:rsidRDefault="00B52537" w:rsidP="00B52537">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0185AD37" w14:textId="77777777" w:rsidR="00B52537" w:rsidRDefault="00B52537" w:rsidP="00B52537">
            <w:pPr>
              <w:ind w:right="10"/>
              <w:jc w:val="center"/>
            </w:pPr>
            <w:r>
              <w:rPr>
                <w:rFonts w:ascii="Calibri" w:eastAsia="Calibri" w:hAnsi="Calibri" w:cs="Calibri"/>
                <w:sz w:val="17"/>
              </w:rPr>
              <w:t>R$ 4,98</w:t>
            </w:r>
          </w:p>
        </w:tc>
        <w:tc>
          <w:tcPr>
            <w:tcW w:w="1498" w:type="dxa"/>
            <w:tcBorders>
              <w:top w:val="single" w:sz="6" w:space="0" w:color="000000"/>
              <w:left w:val="single" w:sz="6" w:space="0" w:color="000000"/>
              <w:bottom w:val="single" w:sz="6" w:space="0" w:color="000000"/>
              <w:right w:val="single" w:sz="6" w:space="0" w:color="000000"/>
            </w:tcBorders>
            <w:vAlign w:val="center"/>
          </w:tcPr>
          <w:p w14:paraId="0052DA0C" w14:textId="77777777" w:rsidR="00B52537" w:rsidRDefault="00B52537" w:rsidP="00B52537">
            <w:pPr>
              <w:ind w:right="7"/>
              <w:jc w:val="center"/>
            </w:pPr>
            <w:r>
              <w:rPr>
                <w:rFonts w:ascii="Calibri" w:eastAsia="Calibri" w:hAnsi="Calibri" w:cs="Calibri"/>
                <w:sz w:val="17"/>
              </w:rPr>
              <w:t>R$ 149,46</w:t>
            </w:r>
          </w:p>
        </w:tc>
      </w:tr>
    </w:tbl>
    <w:p w14:paraId="25CEF87F" w14:textId="77777777" w:rsidR="00B52537" w:rsidRDefault="00B52537" w:rsidP="00B52537">
      <w:pPr>
        <w:ind w:left="-1440" w:right="10466"/>
      </w:pPr>
    </w:p>
    <w:tbl>
      <w:tblPr>
        <w:tblStyle w:val="TableGrid"/>
        <w:tblW w:w="10312" w:type="dxa"/>
        <w:tblInd w:w="-688" w:type="dxa"/>
        <w:tblCellMar>
          <w:top w:w="128" w:type="dxa"/>
          <w:left w:w="31" w:type="dxa"/>
          <w:right w:w="23" w:type="dxa"/>
        </w:tblCellMar>
        <w:tblLook w:val="04A0" w:firstRow="1" w:lastRow="0" w:firstColumn="1" w:lastColumn="0" w:noHBand="0" w:noVBand="1"/>
      </w:tblPr>
      <w:tblGrid>
        <w:gridCol w:w="609"/>
        <w:gridCol w:w="1179"/>
        <w:gridCol w:w="2559"/>
        <w:gridCol w:w="653"/>
        <w:gridCol w:w="602"/>
        <w:gridCol w:w="1090"/>
        <w:gridCol w:w="943"/>
        <w:gridCol w:w="1179"/>
        <w:gridCol w:w="1498"/>
      </w:tblGrid>
      <w:tr w:rsidR="00B52537" w14:paraId="7EC6FF2B" w14:textId="77777777" w:rsidTr="00B52537">
        <w:trPr>
          <w:trHeight w:val="808"/>
        </w:trPr>
        <w:tc>
          <w:tcPr>
            <w:tcW w:w="609" w:type="dxa"/>
            <w:tcBorders>
              <w:top w:val="single" w:sz="6" w:space="0" w:color="000000"/>
              <w:left w:val="single" w:sz="6" w:space="0" w:color="000000"/>
              <w:bottom w:val="single" w:sz="6" w:space="0" w:color="000000"/>
              <w:right w:val="single" w:sz="6" w:space="0" w:color="000000"/>
            </w:tcBorders>
            <w:vAlign w:val="center"/>
          </w:tcPr>
          <w:p w14:paraId="101FEA17" w14:textId="77777777" w:rsidR="00B52537" w:rsidRDefault="00B52537" w:rsidP="00B52537">
            <w:pPr>
              <w:ind w:right="9"/>
              <w:jc w:val="center"/>
            </w:pPr>
            <w:r>
              <w:rPr>
                <w:rFonts w:ascii="Calibri" w:eastAsia="Calibri" w:hAnsi="Calibri" w:cs="Calibri"/>
                <w:sz w:val="17"/>
              </w:rPr>
              <w:t>11</w:t>
            </w:r>
          </w:p>
        </w:tc>
        <w:tc>
          <w:tcPr>
            <w:tcW w:w="1179" w:type="dxa"/>
            <w:tcBorders>
              <w:top w:val="single" w:sz="6" w:space="0" w:color="000000"/>
              <w:left w:val="single" w:sz="6" w:space="0" w:color="000000"/>
              <w:bottom w:val="single" w:sz="6" w:space="0" w:color="000000"/>
              <w:right w:val="single" w:sz="6" w:space="0" w:color="000000"/>
            </w:tcBorders>
            <w:vAlign w:val="center"/>
          </w:tcPr>
          <w:p w14:paraId="33642AE8" w14:textId="77777777" w:rsidR="00B52537" w:rsidRDefault="00B52537" w:rsidP="00B52537">
            <w:pPr>
              <w:ind w:left="11"/>
              <w:jc w:val="center"/>
            </w:pPr>
            <w:r>
              <w:rPr>
                <w:rFonts w:ascii="Calibri" w:eastAsia="Calibri" w:hAnsi="Calibri" w:cs="Calibri"/>
                <w:sz w:val="17"/>
              </w:rPr>
              <w:t>37459</w:t>
            </w:r>
          </w:p>
        </w:tc>
        <w:tc>
          <w:tcPr>
            <w:tcW w:w="2559" w:type="dxa"/>
            <w:tcBorders>
              <w:top w:val="single" w:sz="6" w:space="0" w:color="000000"/>
              <w:left w:val="single" w:sz="6" w:space="0" w:color="000000"/>
              <w:bottom w:val="single" w:sz="6" w:space="0" w:color="000000"/>
              <w:right w:val="single" w:sz="6" w:space="0" w:color="000000"/>
            </w:tcBorders>
            <w:vAlign w:val="center"/>
          </w:tcPr>
          <w:p w14:paraId="24CEC2C0" w14:textId="77777777" w:rsidR="00B52537" w:rsidRDefault="00B52537" w:rsidP="00B52537">
            <w:r>
              <w:rPr>
                <w:rFonts w:ascii="Calibri" w:eastAsia="Calibri" w:hAnsi="Calibri" w:cs="Calibri"/>
                <w:sz w:val="17"/>
              </w:rPr>
              <w:t xml:space="preserve">MANGUEIRA CRISTAL, LISA, PVC </w:t>
            </w:r>
          </w:p>
          <w:p w14:paraId="2B1209A2" w14:textId="77777777" w:rsidR="00B52537" w:rsidRDefault="00B52537" w:rsidP="00B52537">
            <w:r>
              <w:rPr>
                <w:rFonts w:ascii="Calibri" w:eastAsia="Calibri" w:hAnsi="Calibri" w:cs="Calibri"/>
                <w:sz w:val="17"/>
              </w:rPr>
              <w:t>TRANSPARENTE, 3/4" X 2 MM</w:t>
            </w: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6E084312" w14:textId="77777777" w:rsidR="00B52537" w:rsidRDefault="00B52537" w:rsidP="00B52537">
            <w:pPr>
              <w:tabs>
                <w:tab w:val="center" w:pos="194"/>
                <w:tab w:val="center" w:pos="436"/>
              </w:tabs>
            </w:pPr>
            <w:r>
              <w:tab/>
            </w:r>
            <w:r>
              <w:rPr>
                <w:rFonts w:ascii="Calibri" w:eastAsia="Calibri" w:hAnsi="Calibri" w:cs="Calibri"/>
                <w:sz w:val="17"/>
              </w:rPr>
              <w:t xml:space="preserve">   45 </w:t>
            </w:r>
            <w:r>
              <w:rPr>
                <w:rFonts w:ascii="Calibri" w:eastAsia="Calibri" w:hAnsi="Calibri" w:cs="Calibri"/>
                <w:sz w:val="17"/>
              </w:rPr>
              <w:tab/>
              <w:t>,00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4E0204B8" w14:textId="77777777" w:rsidR="00B52537" w:rsidRDefault="00B52537" w:rsidP="00B52537">
            <w:pPr>
              <w:ind w:left="214"/>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E7BF85C" w14:textId="77777777" w:rsidR="00B52537" w:rsidRDefault="00B52537" w:rsidP="00B52537">
            <w:pPr>
              <w:ind w:right="4"/>
              <w:jc w:val="center"/>
            </w:pPr>
            <w:r>
              <w:rPr>
                <w:rFonts w:ascii="Calibri" w:eastAsia="Calibri" w:hAnsi="Calibri" w:cs="Calibri"/>
                <w:sz w:val="17"/>
              </w:rPr>
              <w:t>R$ 7,75</w:t>
            </w:r>
          </w:p>
        </w:tc>
        <w:tc>
          <w:tcPr>
            <w:tcW w:w="943" w:type="dxa"/>
            <w:tcBorders>
              <w:top w:val="single" w:sz="6" w:space="0" w:color="000000"/>
              <w:left w:val="single" w:sz="6" w:space="0" w:color="000000"/>
              <w:bottom w:val="single" w:sz="6" w:space="0" w:color="000000"/>
              <w:right w:val="single" w:sz="6" w:space="0" w:color="000000"/>
            </w:tcBorders>
            <w:vAlign w:val="center"/>
          </w:tcPr>
          <w:p w14:paraId="34F3C261" w14:textId="77777777" w:rsidR="00B52537" w:rsidRDefault="00B52537" w:rsidP="00B52537">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0674DEBB" w14:textId="77777777" w:rsidR="00B52537" w:rsidRDefault="00B52537" w:rsidP="00B52537">
            <w:pPr>
              <w:ind w:right="6"/>
              <w:jc w:val="center"/>
            </w:pPr>
            <w:r>
              <w:rPr>
                <w:rFonts w:ascii="Calibri" w:eastAsia="Calibri" w:hAnsi="Calibri" w:cs="Calibri"/>
                <w:sz w:val="17"/>
              </w:rPr>
              <w:t>R$ 9,33</w:t>
            </w:r>
          </w:p>
        </w:tc>
        <w:tc>
          <w:tcPr>
            <w:tcW w:w="1498" w:type="dxa"/>
            <w:tcBorders>
              <w:top w:val="single" w:sz="6" w:space="0" w:color="000000"/>
              <w:left w:val="single" w:sz="6" w:space="0" w:color="000000"/>
              <w:bottom w:val="single" w:sz="6" w:space="0" w:color="000000"/>
              <w:right w:val="single" w:sz="6" w:space="0" w:color="000000"/>
            </w:tcBorders>
            <w:vAlign w:val="center"/>
          </w:tcPr>
          <w:p w14:paraId="4C915718" w14:textId="77777777" w:rsidR="00B52537" w:rsidRDefault="00B52537" w:rsidP="00B52537">
            <w:pPr>
              <w:ind w:right="3"/>
              <w:jc w:val="center"/>
            </w:pPr>
            <w:r>
              <w:rPr>
                <w:rFonts w:ascii="Calibri" w:eastAsia="Calibri" w:hAnsi="Calibri" w:cs="Calibri"/>
                <w:sz w:val="17"/>
              </w:rPr>
              <w:t>R$ 419,69</w:t>
            </w:r>
          </w:p>
        </w:tc>
      </w:tr>
      <w:tr w:rsidR="00B52537" w14:paraId="3AF1AE72" w14:textId="77777777" w:rsidTr="00B52537">
        <w:trPr>
          <w:trHeight w:val="1306"/>
        </w:trPr>
        <w:tc>
          <w:tcPr>
            <w:tcW w:w="609" w:type="dxa"/>
            <w:tcBorders>
              <w:top w:val="single" w:sz="6" w:space="0" w:color="000000"/>
              <w:left w:val="single" w:sz="6" w:space="0" w:color="000000"/>
              <w:bottom w:val="single" w:sz="6" w:space="0" w:color="000000"/>
              <w:right w:val="single" w:sz="6" w:space="0" w:color="000000"/>
            </w:tcBorders>
            <w:vAlign w:val="center"/>
          </w:tcPr>
          <w:p w14:paraId="33381174" w14:textId="77777777" w:rsidR="00B52537" w:rsidRDefault="00B52537" w:rsidP="00B52537">
            <w:pPr>
              <w:ind w:right="9"/>
              <w:jc w:val="center"/>
            </w:pPr>
            <w:r>
              <w:rPr>
                <w:rFonts w:ascii="Calibri" w:eastAsia="Calibri" w:hAnsi="Calibri" w:cs="Calibri"/>
                <w:sz w:val="17"/>
              </w:rPr>
              <w:t>12</w:t>
            </w:r>
          </w:p>
        </w:tc>
        <w:tc>
          <w:tcPr>
            <w:tcW w:w="1179" w:type="dxa"/>
            <w:tcBorders>
              <w:top w:val="single" w:sz="6" w:space="0" w:color="000000"/>
              <w:left w:val="single" w:sz="6" w:space="0" w:color="000000"/>
              <w:bottom w:val="single" w:sz="6" w:space="0" w:color="000000"/>
              <w:right w:val="single" w:sz="6" w:space="0" w:color="000000"/>
            </w:tcBorders>
            <w:vAlign w:val="center"/>
          </w:tcPr>
          <w:p w14:paraId="09025A4C" w14:textId="77777777" w:rsidR="00B52537" w:rsidRDefault="00B52537" w:rsidP="00B52537">
            <w:pPr>
              <w:ind w:left="8"/>
              <w:jc w:val="center"/>
            </w:pPr>
            <w:r>
              <w:rPr>
                <w:rFonts w:ascii="Calibri" w:eastAsia="Calibri" w:hAnsi="Calibri" w:cs="Calibri"/>
                <w:sz w:val="17"/>
              </w:rPr>
              <w:t>7568</w:t>
            </w:r>
          </w:p>
        </w:tc>
        <w:tc>
          <w:tcPr>
            <w:tcW w:w="2559" w:type="dxa"/>
            <w:tcBorders>
              <w:top w:val="single" w:sz="6" w:space="0" w:color="000000"/>
              <w:left w:val="single" w:sz="6" w:space="0" w:color="000000"/>
              <w:bottom w:val="single" w:sz="6" w:space="0" w:color="000000"/>
              <w:right w:val="single" w:sz="6" w:space="0" w:color="000000"/>
            </w:tcBorders>
            <w:vAlign w:val="center"/>
          </w:tcPr>
          <w:p w14:paraId="3A4ED034" w14:textId="77777777" w:rsidR="00B52537" w:rsidRDefault="00B52537" w:rsidP="00B52537">
            <w:r>
              <w:rPr>
                <w:rFonts w:ascii="Calibri" w:eastAsia="Calibri" w:hAnsi="Calibri" w:cs="Calibri"/>
                <w:sz w:val="17"/>
              </w:rPr>
              <w:t xml:space="preserve">BUCHA DE NYLON SEM ABA S10, </w:t>
            </w:r>
          </w:p>
          <w:p w14:paraId="7C963660" w14:textId="77777777" w:rsidR="00B52537" w:rsidRDefault="00B52537" w:rsidP="00B52537">
            <w:r>
              <w:rPr>
                <w:rFonts w:ascii="Calibri" w:eastAsia="Calibri" w:hAnsi="Calibri" w:cs="Calibri"/>
                <w:sz w:val="17"/>
              </w:rPr>
              <w:t xml:space="preserve">COM PARAFUSO DE 6,10 </w:t>
            </w:r>
            <w:proofErr w:type="gramStart"/>
            <w:r>
              <w:rPr>
                <w:rFonts w:ascii="Calibri" w:eastAsia="Calibri" w:hAnsi="Calibri" w:cs="Calibri"/>
                <w:sz w:val="17"/>
              </w:rPr>
              <w:t>X</w:t>
            </w:r>
            <w:proofErr w:type="gramEnd"/>
            <w:r>
              <w:rPr>
                <w:rFonts w:ascii="Calibri" w:eastAsia="Calibri" w:hAnsi="Calibri" w:cs="Calibri"/>
                <w:sz w:val="17"/>
              </w:rPr>
              <w:t xml:space="preserve"> 65 MM </w:t>
            </w:r>
          </w:p>
          <w:p w14:paraId="29B0F8C3" w14:textId="77777777" w:rsidR="00B52537" w:rsidRDefault="00B52537" w:rsidP="00B52537">
            <w:r>
              <w:rPr>
                <w:rFonts w:ascii="Calibri" w:eastAsia="Calibri" w:hAnsi="Calibri" w:cs="Calibri"/>
                <w:sz w:val="17"/>
              </w:rPr>
              <w:t xml:space="preserve">EM </w:t>
            </w:r>
            <w:proofErr w:type="spellStart"/>
            <w:r>
              <w:rPr>
                <w:rFonts w:ascii="Calibri" w:eastAsia="Calibri" w:hAnsi="Calibri" w:cs="Calibri"/>
                <w:sz w:val="17"/>
              </w:rPr>
              <w:t>ACO</w:t>
            </w:r>
            <w:proofErr w:type="spellEnd"/>
            <w:r>
              <w:rPr>
                <w:rFonts w:ascii="Calibri" w:eastAsia="Calibri" w:hAnsi="Calibri" w:cs="Calibri"/>
                <w:sz w:val="17"/>
              </w:rPr>
              <w:t xml:space="preserve"> ZINCADO COM ROSCA </w:t>
            </w:r>
          </w:p>
          <w:p w14:paraId="05441C4C" w14:textId="77777777" w:rsidR="00B52537" w:rsidRDefault="00B52537" w:rsidP="00B52537">
            <w:r>
              <w:rPr>
                <w:rFonts w:ascii="Calibri" w:eastAsia="Calibri" w:hAnsi="Calibri" w:cs="Calibri"/>
                <w:sz w:val="17"/>
              </w:rPr>
              <w:t xml:space="preserve">SOBERBA, </w:t>
            </w:r>
            <w:proofErr w:type="spellStart"/>
            <w:r>
              <w:rPr>
                <w:rFonts w:ascii="Calibri" w:eastAsia="Calibri" w:hAnsi="Calibri" w:cs="Calibri"/>
                <w:sz w:val="17"/>
              </w:rPr>
              <w:t>CABECA</w:t>
            </w:r>
            <w:proofErr w:type="spellEnd"/>
            <w:r>
              <w:rPr>
                <w:rFonts w:ascii="Calibri" w:eastAsia="Calibri" w:hAnsi="Calibri" w:cs="Calibri"/>
                <w:sz w:val="17"/>
              </w:rPr>
              <w:t xml:space="preserve"> CHATA E FENDA PHILLIPS</w:t>
            </w: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20FE3FB7" w14:textId="77777777" w:rsidR="00B52537" w:rsidRDefault="00B52537" w:rsidP="00B52537">
            <w:pPr>
              <w:ind w:left="74"/>
            </w:pPr>
            <w:r>
              <w:rPr>
                <w:rFonts w:ascii="Calibri" w:eastAsia="Calibri" w:hAnsi="Calibri" w:cs="Calibri"/>
                <w:sz w:val="17"/>
              </w:rPr>
              <w:t xml:space="preserve"> 110,00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54DF1A7C" w14:textId="77777777" w:rsidR="00B52537" w:rsidRDefault="00B52537" w:rsidP="00B52537">
            <w:pPr>
              <w:ind w:right="5"/>
              <w:jc w:val="center"/>
            </w:pPr>
            <w:proofErr w:type="spellStart"/>
            <w:r>
              <w:rPr>
                <w:rFonts w:ascii="Calibri" w:eastAsia="Calibri" w:hAnsi="Calibri" w:cs="Calibri"/>
                <w:sz w:val="17"/>
              </w:rPr>
              <w:t>unid</w:t>
            </w:r>
            <w:proofErr w:type="spellEnd"/>
          </w:p>
        </w:tc>
        <w:tc>
          <w:tcPr>
            <w:tcW w:w="10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07DA12" w14:textId="77777777" w:rsidR="00B52537" w:rsidRDefault="00B52537" w:rsidP="00B52537">
            <w:pPr>
              <w:ind w:right="4"/>
              <w:jc w:val="center"/>
            </w:pPr>
            <w:r>
              <w:rPr>
                <w:rFonts w:ascii="Calibri" w:eastAsia="Calibri" w:hAnsi="Calibri" w:cs="Calibri"/>
                <w:sz w:val="17"/>
              </w:rPr>
              <w:t>R$ 1,35</w:t>
            </w:r>
          </w:p>
        </w:tc>
        <w:tc>
          <w:tcPr>
            <w:tcW w:w="943" w:type="dxa"/>
            <w:tcBorders>
              <w:top w:val="single" w:sz="6" w:space="0" w:color="000000"/>
              <w:left w:val="single" w:sz="6" w:space="0" w:color="000000"/>
              <w:bottom w:val="single" w:sz="6" w:space="0" w:color="000000"/>
              <w:right w:val="single" w:sz="6" w:space="0" w:color="000000"/>
            </w:tcBorders>
            <w:vAlign w:val="center"/>
          </w:tcPr>
          <w:p w14:paraId="5E45A1E7" w14:textId="77777777" w:rsidR="00B52537" w:rsidRDefault="00B52537" w:rsidP="00B52537">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3061120E" w14:textId="77777777" w:rsidR="00B52537" w:rsidRDefault="00B52537" w:rsidP="00B52537">
            <w:pPr>
              <w:ind w:right="6"/>
              <w:jc w:val="center"/>
            </w:pPr>
            <w:r>
              <w:rPr>
                <w:rFonts w:ascii="Calibri" w:eastAsia="Calibri" w:hAnsi="Calibri" w:cs="Calibri"/>
                <w:sz w:val="17"/>
              </w:rPr>
              <w:t>R$ 1,62</w:t>
            </w:r>
          </w:p>
        </w:tc>
        <w:tc>
          <w:tcPr>
            <w:tcW w:w="1498" w:type="dxa"/>
            <w:tcBorders>
              <w:top w:val="single" w:sz="6" w:space="0" w:color="000000"/>
              <w:left w:val="single" w:sz="6" w:space="0" w:color="000000"/>
              <w:bottom w:val="single" w:sz="6" w:space="0" w:color="000000"/>
              <w:right w:val="single" w:sz="6" w:space="0" w:color="000000"/>
            </w:tcBorders>
            <w:vAlign w:val="center"/>
          </w:tcPr>
          <w:p w14:paraId="16FE7596" w14:textId="77777777" w:rsidR="00B52537" w:rsidRDefault="00B52537" w:rsidP="00B52537">
            <w:pPr>
              <w:ind w:right="3"/>
              <w:jc w:val="center"/>
            </w:pPr>
            <w:r>
              <w:rPr>
                <w:rFonts w:ascii="Calibri" w:eastAsia="Calibri" w:hAnsi="Calibri" w:cs="Calibri"/>
                <w:sz w:val="17"/>
              </w:rPr>
              <w:t>R$ 178,70</w:t>
            </w:r>
          </w:p>
        </w:tc>
      </w:tr>
      <w:tr w:rsidR="00B52537" w14:paraId="7A510EFE" w14:textId="77777777" w:rsidTr="00B52537">
        <w:trPr>
          <w:trHeight w:val="1181"/>
        </w:trPr>
        <w:tc>
          <w:tcPr>
            <w:tcW w:w="609" w:type="dxa"/>
            <w:tcBorders>
              <w:top w:val="single" w:sz="6" w:space="0" w:color="000000"/>
              <w:left w:val="single" w:sz="6" w:space="0" w:color="000000"/>
              <w:bottom w:val="single" w:sz="6" w:space="0" w:color="000000"/>
              <w:right w:val="single" w:sz="6" w:space="0" w:color="000000"/>
            </w:tcBorders>
            <w:vAlign w:val="center"/>
          </w:tcPr>
          <w:p w14:paraId="64BE12AB" w14:textId="77777777" w:rsidR="00B52537" w:rsidRDefault="00B52537" w:rsidP="00B52537">
            <w:pPr>
              <w:ind w:right="9"/>
              <w:jc w:val="center"/>
            </w:pPr>
            <w:r>
              <w:rPr>
                <w:rFonts w:ascii="Calibri" w:eastAsia="Calibri" w:hAnsi="Calibri" w:cs="Calibri"/>
                <w:sz w:val="17"/>
              </w:rPr>
              <w:t>13</w:t>
            </w:r>
          </w:p>
        </w:tc>
        <w:tc>
          <w:tcPr>
            <w:tcW w:w="1179" w:type="dxa"/>
            <w:tcBorders>
              <w:top w:val="single" w:sz="6" w:space="0" w:color="000000"/>
              <w:left w:val="single" w:sz="6" w:space="0" w:color="000000"/>
              <w:bottom w:val="single" w:sz="6" w:space="0" w:color="000000"/>
              <w:right w:val="single" w:sz="6" w:space="0" w:color="000000"/>
            </w:tcBorders>
            <w:vAlign w:val="center"/>
          </w:tcPr>
          <w:p w14:paraId="6ADF205B" w14:textId="77777777" w:rsidR="00B52537" w:rsidRDefault="00B52537" w:rsidP="00B52537">
            <w:pPr>
              <w:ind w:left="8"/>
              <w:jc w:val="center"/>
            </w:pPr>
            <w:r>
              <w:rPr>
                <w:rFonts w:ascii="Calibri" w:eastAsia="Calibri" w:hAnsi="Calibri" w:cs="Calibri"/>
                <w:sz w:val="17"/>
              </w:rPr>
              <w:t>7584</w:t>
            </w:r>
          </w:p>
        </w:tc>
        <w:tc>
          <w:tcPr>
            <w:tcW w:w="2559" w:type="dxa"/>
            <w:tcBorders>
              <w:top w:val="single" w:sz="6" w:space="0" w:color="000000"/>
              <w:left w:val="single" w:sz="6" w:space="0" w:color="000000"/>
              <w:bottom w:val="single" w:sz="6" w:space="0" w:color="000000"/>
              <w:right w:val="single" w:sz="6" w:space="0" w:color="000000"/>
            </w:tcBorders>
            <w:vAlign w:val="center"/>
          </w:tcPr>
          <w:p w14:paraId="0CE93507" w14:textId="77777777" w:rsidR="00B52537" w:rsidRDefault="00B52537" w:rsidP="00B52537">
            <w:r>
              <w:rPr>
                <w:rFonts w:ascii="Calibri" w:eastAsia="Calibri" w:hAnsi="Calibri" w:cs="Calibri"/>
                <w:sz w:val="17"/>
              </w:rPr>
              <w:t xml:space="preserve">BUCHA DE NYLON SEM ABA S12, </w:t>
            </w:r>
          </w:p>
          <w:p w14:paraId="69A40BA8" w14:textId="77777777" w:rsidR="00B52537" w:rsidRDefault="00B52537" w:rsidP="00B52537">
            <w:pPr>
              <w:jc w:val="both"/>
            </w:pPr>
            <w:r>
              <w:rPr>
                <w:rFonts w:ascii="Calibri" w:eastAsia="Calibri" w:hAnsi="Calibri" w:cs="Calibri"/>
                <w:sz w:val="17"/>
              </w:rPr>
              <w:t xml:space="preserve">COM PARAFUSO DE 5/16" X 80 MM </w:t>
            </w:r>
          </w:p>
          <w:p w14:paraId="55601C1F" w14:textId="77777777" w:rsidR="00B52537" w:rsidRDefault="00B52537" w:rsidP="00B52537">
            <w:r>
              <w:rPr>
                <w:rFonts w:ascii="Calibri" w:eastAsia="Calibri" w:hAnsi="Calibri" w:cs="Calibri"/>
                <w:sz w:val="17"/>
              </w:rPr>
              <w:t xml:space="preserve">EM </w:t>
            </w:r>
            <w:proofErr w:type="spellStart"/>
            <w:r>
              <w:rPr>
                <w:rFonts w:ascii="Calibri" w:eastAsia="Calibri" w:hAnsi="Calibri" w:cs="Calibri"/>
                <w:sz w:val="17"/>
              </w:rPr>
              <w:t>ACO</w:t>
            </w:r>
            <w:proofErr w:type="spellEnd"/>
            <w:r>
              <w:rPr>
                <w:rFonts w:ascii="Calibri" w:eastAsia="Calibri" w:hAnsi="Calibri" w:cs="Calibri"/>
                <w:sz w:val="17"/>
              </w:rPr>
              <w:t xml:space="preserve"> ZINCADO COM ROSCA </w:t>
            </w:r>
          </w:p>
          <w:p w14:paraId="6323C746" w14:textId="77777777" w:rsidR="00B52537" w:rsidRDefault="00B52537" w:rsidP="00B52537">
            <w:r>
              <w:rPr>
                <w:rFonts w:ascii="Calibri" w:eastAsia="Calibri" w:hAnsi="Calibri" w:cs="Calibri"/>
                <w:sz w:val="17"/>
              </w:rPr>
              <w:t xml:space="preserve">SOBERBA E </w:t>
            </w:r>
            <w:proofErr w:type="spellStart"/>
            <w:r>
              <w:rPr>
                <w:rFonts w:ascii="Calibri" w:eastAsia="Calibri" w:hAnsi="Calibri" w:cs="Calibri"/>
                <w:sz w:val="17"/>
              </w:rPr>
              <w:t>CABECA</w:t>
            </w:r>
            <w:proofErr w:type="spellEnd"/>
            <w:r>
              <w:rPr>
                <w:rFonts w:ascii="Calibri" w:eastAsia="Calibri" w:hAnsi="Calibri" w:cs="Calibri"/>
                <w:sz w:val="17"/>
              </w:rPr>
              <w:t xml:space="preserve"> SEXTAVADA</w:t>
            </w: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6EA0A57D" w14:textId="77777777" w:rsidR="00B52537" w:rsidRDefault="00B52537" w:rsidP="00B52537">
            <w:pPr>
              <w:ind w:left="31"/>
            </w:pPr>
            <w:r>
              <w:rPr>
                <w:rFonts w:ascii="Calibri" w:eastAsia="Calibri" w:hAnsi="Calibri" w:cs="Calibri"/>
                <w:sz w:val="17"/>
              </w:rPr>
              <w:t xml:space="preserve">    40,00 </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23F99D2E" w14:textId="77777777" w:rsidR="00B52537" w:rsidRDefault="00B52537" w:rsidP="00B52537">
            <w:pPr>
              <w:ind w:right="5"/>
              <w:jc w:val="center"/>
            </w:pPr>
            <w:proofErr w:type="spellStart"/>
            <w:r>
              <w:rPr>
                <w:rFonts w:ascii="Calibri" w:eastAsia="Calibri" w:hAnsi="Calibri" w:cs="Calibri"/>
                <w:sz w:val="17"/>
              </w:rPr>
              <w:t>unid</w:t>
            </w:r>
            <w:proofErr w:type="spellEnd"/>
          </w:p>
        </w:tc>
        <w:tc>
          <w:tcPr>
            <w:tcW w:w="10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0FAF6C" w14:textId="77777777" w:rsidR="00B52537" w:rsidRDefault="00B52537" w:rsidP="00B52537">
            <w:pPr>
              <w:ind w:right="4"/>
              <w:jc w:val="center"/>
            </w:pPr>
            <w:r>
              <w:rPr>
                <w:rFonts w:ascii="Calibri" w:eastAsia="Calibri" w:hAnsi="Calibri" w:cs="Calibri"/>
                <w:sz w:val="17"/>
              </w:rPr>
              <w:t>R$ 2,05</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C9A78B" w14:textId="77777777" w:rsidR="00B52537" w:rsidRDefault="00B52537" w:rsidP="00B52537">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012D22CB" w14:textId="77777777" w:rsidR="00B52537" w:rsidRDefault="00B52537" w:rsidP="00B52537">
            <w:pPr>
              <w:ind w:right="6"/>
              <w:jc w:val="center"/>
            </w:pPr>
            <w:r>
              <w:rPr>
                <w:rFonts w:ascii="Calibri" w:eastAsia="Calibri" w:hAnsi="Calibri" w:cs="Calibri"/>
                <w:sz w:val="17"/>
              </w:rPr>
              <w:t>R$ 2,47</w:t>
            </w:r>
          </w:p>
        </w:tc>
        <w:tc>
          <w:tcPr>
            <w:tcW w:w="1498" w:type="dxa"/>
            <w:tcBorders>
              <w:top w:val="single" w:sz="6" w:space="0" w:color="000000"/>
              <w:left w:val="single" w:sz="6" w:space="0" w:color="000000"/>
              <w:bottom w:val="single" w:sz="6" w:space="0" w:color="000000"/>
              <w:right w:val="single" w:sz="6" w:space="0" w:color="000000"/>
            </w:tcBorders>
            <w:vAlign w:val="center"/>
          </w:tcPr>
          <w:p w14:paraId="3B9C6810" w14:textId="77777777" w:rsidR="00B52537" w:rsidRDefault="00B52537" w:rsidP="00B52537">
            <w:pPr>
              <w:ind w:right="6"/>
              <w:jc w:val="center"/>
            </w:pPr>
            <w:r>
              <w:rPr>
                <w:rFonts w:ascii="Calibri" w:eastAsia="Calibri" w:hAnsi="Calibri" w:cs="Calibri"/>
                <w:sz w:val="17"/>
              </w:rPr>
              <w:t>R$ 98,68</w:t>
            </w:r>
          </w:p>
        </w:tc>
      </w:tr>
      <w:tr w:rsidR="00B52537" w14:paraId="5CF06CA2" w14:textId="77777777" w:rsidTr="00B52537">
        <w:trPr>
          <w:trHeight w:val="1035"/>
        </w:trPr>
        <w:tc>
          <w:tcPr>
            <w:tcW w:w="609" w:type="dxa"/>
            <w:tcBorders>
              <w:top w:val="single" w:sz="6" w:space="0" w:color="000000"/>
              <w:left w:val="single" w:sz="6" w:space="0" w:color="000000"/>
              <w:bottom w:val="single" w:sz="6" w:space="0" w:color="000000"/>
              <w:right w:val="single" w:sz="6" w:space="0" w:color="000000"/>
            </w:tcBorders>
            <w:vAlign w:val="center"/>
          </w:tcPr>
          <w:p w14:paraId="12B92222" w14:textId="77777777" w:rsidR="00B52537" w:rsidRDefault="00B52537" w:rsidP="00B52537">
            <w:pPr>
              <w:ind w:right="9"/>
              <w:jc w:val="center"/>
            </w:pPr>
            <w:r>
              <w:rPr>
                <w:rFonts w:ascii="Calibri" w:eastAsia="Calibri" w:hAnsi="Calibri" w:cs="Calibri"/>
                <w:sz w:val="17"/>
              </w:rPr>
              <w:t>14</w:t>
            </w:r>
          </w:p>
        </w:tc>
        <w:tc>
          <w:tcPr>
            <w:tcW w:w="1179" w:type="dxa"/>
            <w:tcBorders>
              <w:top w:val="single" w:sz="6" w:space="0" w:color="000000"/>
              <w:left w:val="single" w:sz="6" w:space="0" w:color="000000"/>
              <w:bottom w:val="single" w:sz="6" w:space="0" w:color="000000"/>
              <w:right w:val="single" w:sz="6" w:space="0" w:color="000000"/>
            </w:tcBorders>
            <w:vAlign w:val="center"/>
          </w:tcPr>
          <w:p w14:paraId="635F2F91" w14:textId="77777777" w:rsidR="00B52537" w:rsidRDefault="00B52537" w:rsidP="00B52537">
            <w:pPr>
              <w:ind w:left="11"/>
              <w:jc w:val="center"/>
            </w:pPr>
            <w:r>
              <w:rPr>
                <w:rFonts w:ascii="Calibri" w:eastAsia="Calibri" w:hAnsi="Calibri" w:cs="Calibri"/>
                <w:sz w:val="17"/>
              </w:rPr>
              <w:t>37591</w:t>
            </w:r>
          </w:p>
        </w:tc>
        <w:tc>
          <w:tcPr>
            <w:tcW w:w="2559" w:type="dxa"/>
            <w:tcBorders>
              <w:top w:val="single" w:sz="6" w:space="0" w:color="000000"/>
              <w:left w:val="single" w:sz="6" w:space="0" w:color="000000"/>
              <w:bottom w:val="single" w:sz="6" w:space="0" w:color="000000"/>
              <w:right w:val="single" w:sz="6" w:space="0" w:color="000000"/>
            </w:tcBorders>
            <w:vAlign w:val="center"/>
          </w:tcPr>
          <w:p w14:paraId="55B0B6E0" w14:textId="77777777" w:rsidR="00B52537" w:rsidRDefault="00B52537" w:rsidP="00B52537">
            <w:pPr>
              <w:jc w:val="both"/>
            </w:pPr>
            <w:r>
              <w:rPr>
                <w:rFonts w:ascii="Calibri" w:eastAsia="Calibri" w:hAnsi="Calibri" w:cs="Calibri"/>
                <w:sz w:val="17"/>
              </w:rPr>
              <w:t xml:space="preserve">SUPORTE MAO-FRANCESA EM </w:t>
            </w:r>
            <w:proofErr w:type="spellStart"/>
            <w:r>
              <w:rPr>
                <w:rFonts w:ascii="Calibri" w:eastAsia="Calibri" w:hAnsi="Calibri" w:cs="Calibri"/>
                <w:sz w:val="17"/>
              </w:rPr>
              <w:t>ACO</w:t>
            </w:r>
            <w:proofErr w:type="spellEnd"/>
            <w:r>
              <w:rPr>
                <w:rFonts w:ascii="Calibri" w:eastAsia="Calibri" w:hAnsi="Calibri" w:cs="Calibri"/>
                <w:sz w:val="17"/>
              </w:rPr>
              <w:t xml:space="preserve">, </w:t>
            </w:r>
          </w:p>
          <w:p w14:paraId="77648A1C" w14:textId="77777777" w:rsidR="00B52537" w:rsidRDefault="00B52537" w:rsidP="00B52537">
            <w:r>
              <w:rPr>
                <w:rFonts w:ascii="Calibri" w:eastAsia="Calibri" w:hAnsi="Calibri" w:cs="Calibri"/>
                <w:sz w:val="17"/>
              </w:rPr>
              <w:t xml:space="preserve">ABAS IGUAIS 40 CM, CAPACIDADE </w:t>
            </w:r>
          </w:p>
          <w:p w14:paraId="67135319" w14:textId="77777777" w:rsidR="00B52537" w:rsidRDefault="00B52537" w:rsidP="00B52537">
            <w:proofErr w:type="spellStart"/>
            <w:r>
              <w:rPr>
                <w:rFonts w:ascii="Calibri" w:eastAsia="Calibri" w:hAnsi="Calibri" w:cs="Calibri"/>
                <w:sz w:val="17"/>
              </w:rPr>
              <w:t>MINIMA</w:t>
            </w:r>
            <w:proofErr w:type="spellEnd"/>
            <w:r>
              <w:rPr>
                <w:rFonts w:ascii="Calibri" w:eastAsia="Calibri" w:hAnsi="Calibri" w:cs="Calibri"/>
                <w:sz w:val="17"/>
              </w:rPr>
              <w:t xml:space="preserve"> 70 KG, BRANCO</w:t>
            </w: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6B67DAE5" w14:textId="77777777" w:rsidR="00B52537" w:rsidRDefault="00B52537" w:rsidP="00B52537">
            <w:pPr>
              <w:tabs>
                <w:tab w:val="center" w:pos="194"/>
                <w:tab w:val="center" w:pos="436"/>
              </w:tabs>
            </w:pPr>
            <w:r>
              <w:tab/>
            </w:r>
            <w:r>
              <w:rPr>
                <w:rFonts w:ascii="Calibri" w:eastAsia="Calibri" w:hAnsi="Calibri" w:cs="Calibri"/>
                <w:sz w:val="17"/>
              </w:rPr>
              <w:t xml:space="preserve">   40 </w:t>
            </w:r>
            <w:r>
              <w:rPr>
                <w:rFonts w:ascii="Calibri" w:eastAsia="Calibri" w:hAnsi="Calibri" w:cs="Calibri"/>
                <w:sz w:val="17"/>
              </w:rPr>
              <w:tab/>
              <w:t>,00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0A4563DA" w14:textId="77777777" w:rsidR="00B52537" w:rsidRDefault="00B52537" w:rsidP="00B52537">
            <w:pPr>
              <w:ind w:right="5"/>
              <w:jc w:val="center"/>
            </w:pPr>
            <w:proofErr w:type="spellStart"/>
            <w:r>
              <w:rPr>
                <w:rFonts w:ascii="Calibri" w:eastAsia="Calibri" w:hAnsi="Calibri" w:cs="Calibri"/>
                <w:sz w:val="17"/>
              </w:rPr>
              <w:t>unid</w:t>
            </w:r>
            <w:proofErr w:type="spellEnd"/>
          </w:p>
        </w:tc>
        <w:tc>
          <w:tcPr>
            <w:tcW w:w="1090" w:type="dxa"/>
            <w:tcBorders>
              <w:top w:val="single" w:sz="6" w:space="0" w:color="000000"/>
              <w:left w:val="single" w:sz="6" w:space="0" w:color="000000"/>
              <w:bottom w:val="single" w:sz="6" w:space="0" w:color="000000"/>
              <w:right w:val="single" w:sz="6" w:space="0" w:color="000000"/>
            </w:tcBorders>
            <w:vAlign w:val="center"/>
          </w:tcPr>
          <w:p w14:paraId="231461F6" w14:textId="77777777" w:rsidR="00B52537" w:rsidRDefault="00B52537" w:rsidP="00B52537">
            <w:pPr>
              <w:ind w:right="6"/>
              <w:jc w:val="center"/>
            </w:pPr>
            <w:r>
              <w:rPr>
                <w:rFonts w:ascii="Calibri" w:eastAsia="Calibri" w:hAnsi="Calibri" w:cs="Calibri"/>
                <w:sz w:val="17"/>
              </w:rPr>
              <w:t>R$ 30,81</w:t>
            </w:r>
          </w:p>
        </w:tc>
        <w:tc>
          <w:tcPr>
            <w:tcW w:w="943" w:type="dxa"/>
            <w:tcBorders>
              <w:top w:val="single" w:sz="6" w:space="0" w:color="000000"/>
              <w:left w:val="single" w:sz="6" w:space="0" w:color="000000"/>
              <w:bottom w:val="single" w:sz="6" w:space="0" w:color="000000"/>
              <w:right w:val="single" w:sz="6" w:space="0" w:color="000000"/>
            </w:tcBorders>
            <w:vAlign w:val="center"/>
          </w:tcPr>
          <w:p w14:paraId="5FFEE3F2" w14:textId="77777777" w:rsidR="00B52537" w:rsidRDefault="00B52537" w:rsidP="00B52537">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507BA2FD" w14:textId="77777777" w:rsidR="00B52537" w:rsidRDefault="00B52537" w:rsidP="00B52537">
            <w:pPr>
              <w:ind w:right="4"/>
              <w:jc w:val="center"/>
            </w:pPr>
            <w:r>
              <w:rPr>
                <w:rFonts w:ascii="Calibri" w:eastAsia="Calibri" w:hAnsi="Calibri" w:cs="Calibri"/>
                <w:sz w:val="17"/>
              </w:rPr>
              <w:t>R$ 37,08</w:t>
            </w:r>
          </w:p>
        </w:tc>
        <w:tc>
          <w:tcPr>
            <w:tcW w:w="1498" w:type="dxa"/>
            <w:tcBorders>
              <w:top w:val="single" w:sz="6" w:space="0" w:color="000000"/>
              <w:left w:val="single" w:sz="6" w:space="0" w:color="000000"/>
              <w:bottom w:val="single" w:sz="6" w:space="0" w:color="000000"/>
              <w:right w:val="single" w:sz="6" w:space="0" w:color="000000"/>
            </w:tcBorders>
            <w:vAlign w:val="center"/>
          </w:tcPr>
          <w:p w14:paraId="3228A937" w14:textId="77777777" w:rsidR="00B52537" w:rsidRDefault="00B52537" w:rsidP="00B52537">
            <w:pPr>
              <w:ind w:right="3"/>
              <w:jc w:val="center"/>
            </w:pPr>
            <w:r>
              <w:rPr>
                <w:rFonts w:ascii="Calibri" w:eastAsia="Calibri" w:hAnsi="Calibri" w:cs="Calibri"/>
                <w:sz w:val="17"/>
              </w:rPr>
              <w:t>R$ 1.483,07</w:t>
            </w:r>
          </w:p>
        </w:tc>
      </w:tr>
      <w:tr w:rsidR="00B52537" w14:paraId="5925C787" w14:textId="77777777" w:rsidTr="00B52537">
        <w:trPr>
          <w:trHeight w:val="600"/>
        </w:trPr>
        <w:tc>
          <w:tcPr>
            <w:tcW w:w="609" w:type="dxa"/>
            <w:tcBorders>
              <w:top w:val="single" w:sz="6" w:space="0" w:color="000000"/>
              <w:left w:val="single" w:sz="6" w:space="0" w:color="000000"/>
              <w:bottom w:val="single" w:sz="6" w:space="0" w:color="000000"/>
              <w:right w:val="single" w:sz="6" w:space="0" w:color="000000"/>
            </w:tcBorders>
            <w:vAlign w:val="center"/>
          </w:tcPr>
          <w:p w14:paraId="0E8471E6" w14:textId="77777777" w:rsidR="00B52537" w:rsidRDefault="00B52537" w:rsidP="00B52537">
            <w:pPr>
              <w:ind w:right="9"/>
              <w:jc w:val="center"/>
            </w:pPr>
            <w:r>
              <w:rPr>
                <w:rFonts w:ascii="Calibri" w:eastAsia="Calibri" w:hAnsi="Calibri" w:cs="Calibri"/>
                <w:sz w:val="17"/>
              </w:rPr>
              <w:t>15</w:t>
            </w:r>
          </w:p>
        </w:tc>
        <w:tc>
          <w:tcPr>
            <w:tcW w:w="1179" w:type="dxa"/>
            <w:tcBorders>
              <w:top w:val="single" w:sz="6" w:space="0" w:color="000000"/>
              <w:left w:val="single" w:sz="6" w:space="0" w:color="000000"/>
              <w:bottom w:val="single" w:sz="6" w:space="0" w:color="000000"/>
              <w:right w:val="single" w:sz="6" w:space="0" w:color="000000"/>
            </w:tcBorders>
            <w:vAlign w:val="center"/>
          </w:tcPr>
          <w:p w14:paraId="0A123F61" w14:textId="77777777" w:rsidR="00B52537" w:rsidRDefault="00B52537" w:rsidP="00B52537">
            <w:pPr>
              <w:ind w:left="11"/>
              <w:jc w:val="center"/>
            </w:pPr>
            <w:r>
              <w:rPr>
                <w:rFonts w:ascii="Calibri" w:eastAsia="Calibri" w:hAnsi="Calibri" w:cs="Calibri"/>
                <w:sz w:val="17"/>
              </w:rPr>
              <w:t>14157</w:t>
            </w:r>
          </w:p>
        </w:tc>
        <w:tc>
          <w:tcPr>
            <w:tcW w:w="2559" w:type="dxa"/>
            <w:tcBorders>
              <w:top w:val="single" w:sz="6" w:space="0" w:color="000000"/>
              <w:left w:val="single" w:sz="6" w:space="0" w:color="000000"/>
              <w:bottom w:val="single" w:sz="6" w:space="0" w:color="000000"/>
              <w:right w:val="single" w:sz="6" w:space="0" w:color="000000"/>
            </w:tcBorders>
          </w:tcPr>
          <w:p w14:paraId="79160FE7" w14:textId="77777777" w:rsidR="00B52537" w:rsidRDefault="00B52537" w:rsidP="00B52537">
            <w:proofErr w:type="spellStart"/>
            <w:r>
              <w:rPr>
                <w:rFonts w:ascii="Calibri" w:eastAsia="Calibri" w:hAnsi="Calibri" w:cs="Calibri"/>
                <w:sz w:val="17"/>
              </w:rPr>
              <w:t>JUNCAO</w:t>
            </w:r>
            <w:proofErr w:type="spellEnd"/>
            <w:r>
              <w:rPr>
                <w:rFonts w:ascii="Calibri" w:eastAsia="Calibri" w:hAnsi="Calibri" w:cs="Calibri"/>
                <w:sz w:val="17"/>
              </w:rPr>
              <w:t xml:space="preserve"> 2 GARRAS PARA FITA </w:t>
            </w:r>
          </w:p>
          <w:p w14:paraId="5E6CFC70" w14:textId="77777777" w:rsidR="00B52537" w:rsidRDefault="00B52537" w:rsidP="00B52537">
            <w:r>
              <w:rPr>
                <w:rFonts w:ascii="Calibri" w:eastAsia="Calibri" w:hAnsi="Calibri" w:cs="Calibri"/>
                <w:sz w:val="17"/>
              </w:rPr>
              <w:t>PERFURADA</w:t>
            </w: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161D47B5" w14:textId="77777777" w:rsidR="00B52537" w:rsidRDefault="00B52537" w:rsidP="00B52537">
            <w:pPr>
              <w:tabs>
                <w:tab w:val="center" w:pos="194"/>
                <w:tab w:val="center" w:pos="436"/>
              </w:tabs>
            </w:pPr>
            <w:r>
              <w:tab/>
            </w:r>
            <w:r>
              <w:rPr>
                <w:rFonts w:ascii="Calibri" w:eastAsia="Calibri" w:hAnsi="Calibri" w:cs="Calibri"/>
                <w:sz w:val="17"/>
              </w:rPr>
              <w:t xml:space="preserve">   60 </w:t>
            </w:r>
            <w:r>
              <w:rPr>
                <w:rFonts w:ascii="Calibri" w:eastAsia="Calibri" w:hAnsi="Calibri" w:cs="Calibri"/>
                <w:sz w:val="17"/>
              </w:rPr>
              <w:tab/>
              <w:t>,00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7C549742" w14:textId="77777777" w:rsidR="00B52537" w:rsidRDefault="00B52537" w:rsidP="00B52537">
            <w:pPr>
              <w:ind w:left="9"/>
              <w:jc w:val="center"/>
            </w:pPr>
            <w:proofErr w:type="spellStart"/>
            <w:r>
              <w:rPr>
                <w:rFonts w:ascii="Calibri" w:eastAsia="Calibri" w:hAnsi="Calibri" w:cs="Calibri"/>
                <w:sz w:val="17"/>
              </w:rPr>
              <w:t>unid</w:t>
            </w:r>
            <w:proofErr w:type="spellEnd"/>
          </w:p>
        </w:tc>
        <w:tc>
          <w:tcPr>
            <w:tcW w:w="1090" w:type="dxa"/>
            <w:tcBorders>
              <w:top w:val="single" w:sz="6" w:space="0" w:color="000000"/>
              <w:left w:val="single" w:sz="6" w:space="0" w:color="000000"/>
              <w:bottom w:val="single" w:sz="6" w:space="0" w:color="000000"/>
              <w:right w:val="single" w:sz="6" w:space="0" w:color="000000"/>
            </w:tcBorders>
            <w:vAlign w:val="center"/>
          </w:tcPr>
          <w:p w14:paraId="543BBB22" w14:textId="77777777" w:rsidR="00B52537" w:rsidRDefault="00B52537" w:rsidP="00B52537">
            <w:pPr>
              <w:ind w:right="4"/>
              <w:jc w:val="center"/>
            </w:pPr>
            <w:r>
              <w:rPr>
                <w:rFonts w:ascii="Calibri" w:eastAsia="Calibri" w:hAnsi="Calibri" w:cs="Calibri"/>
                <w:sz w:val="17"/>
              </w:rPr>
              <w:t>R$ 1,39</w:t>
            </w:r>
          </w:p>
        </w:tc>
        <w:tc>
          <w:tcPr>
            <w:tcW w:w="943" w:type="dxa"/>
            <w:tcBorders>
              <w:top w:val="single" w:sz="6" w:space="0" w:color="000000"/>
              <w:left w:val="single" w:sz="6" w:space="0" w:color="000000"/>
              <w:bottom w:val="single" w:sz="6" w:space="0" w:color="000000"/>
              <w:right w:val="single" w:sz="6" w:space="0" w:color="000000"/>
            </w:tcBorders>
            <w:vAlign w:val="center"/>
          </w:tcPr>
          <w:p w14:paraId="1286E072" w14:textId="77777777" w:rsidR="00B52537" w:rsidRDefault="00B52537" w:rsidP="00B52537">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5B5D27C4" w14:textId="77777777" w:rsidR="00B52537" w:rsidRDefault="00B52537" w:rsidP="00B52537">
            <w:pPr>
              <w:ind w:right="6"/>
              <w:jc w:val="center"/>
            </w:pPr>
            <w:r>
              <w:rPr>
                <w:rFonts w:ascii="Calibri" w:eastAsia="Calibri" w:hAnsi="Calibri" w:cs="Calibri"/>
                <w:sz w:val="17"/>
              </w:rPr>
              <w:t>R$ 1,67</w:t>
            </w:r>
          </w:p>
        </w:tc>
        <w:tc>
          <w:tcPr>
            <w:tcW w:w="1498" w:type="dxa"/>
            <w:tcBorders>
              <w:top w:val="single" w:sz="6" w:space="0" w:color="000000"/>
              <w:left w:val="single" w:sz="6" w:space="0" w:color="000000"/>
              <w:bottom w:val="single" w:sz="6" w:space="0" w:color="000000"/>
              <w:right w:val="single" w:sz="6" w:space="0" w:color="000000"/>
            </w:tcBorders>
            <w:vAlign w:val="center"/>
          </w:tcPr>
          <w:p w14:paraId="1FCB6671" w14:textId="77777777" w:rsidR="00B52537" w:rsidRDefault="00B52537" w:rsidP="00B52537">
            <w:pPr>
              <w:ind w:right="3"/>
              <w:jc w:val="center"/>
            </w:pPr>
            <w:r>
              <w:rPr>
                <w:rFonts w:ascii="Calibri" w:eastAsia="Calibri" w:hAnsi="Calibri" w:cs="Calibri"/>
                <w:sz w:val="17"/>
              </w:rPr>
              <w:t>R$ 100,36</w:t>
            </w:r>
          </w:p>
        </w:tc>
      </w:tr>
      <w:tr w:rsidR="00B52537" w14:paraId="74A67071" w14:textId="77777777" w:rsidTr="00B52537">
        <w:trPr>
          <w:trHeight w:val="1814"/>
        </w:trPr>
        <w:tc>
          <w:tcPr>
            <w:tcW w:w="609" w:type="dxa"/>
            <w:tcBorders>
              <w:top w:val="single" w:sz="6" w:space="0" w:color="000000"/>
              <w:left w:val="single" w:sz="6" w:space="0" w:color="000000"/>
              <w:bottom w:val="single" w:sz="6" w:space="0" w:color="000000"/>
              <w:right w:val="single" w:sz="6" w:space="0" w:color="000000"/>
            </w:tcBorders>
            <w:vAlign w:val="center"/>
          </w:tcPr>
          <w:p w14:paraId="19647504" w14:textId="77777777" w:rsidR="00B52537" w:rsidRDefault="00B52537" w:rsidP="00B52537">
            <w:pPr>
              <w:ind w:right="9"/>
              <w:jc w:val="center"/>
            </w:pPr>
            <w:r>
              <w:rPr>
                <w:rFonts w:ascii="Calibri" w:eastAsia="Calibri" w:hAnsi="Calibri" w:cs="Calibri"/>
                <w:sz w:val="17"/>
              </w:rPr>
              <w:t>16</w:t>
            </w:r>
          </w:p>
        </w:tc>
        <w:tc>
          <w:tcPr>
            <w:tcW w:w="1179" w:type="dxa"/>
            <w:tcBorders>
              <w:top w:val="single" w:sz="6" w:space="0" w:color="000000"/>
              <w:left w:val="single" w:sz="6" w:space="0" w:color="000000"/>
              <w:bottom w:val="single" w:sz="6" w:space="0" w:color="000000"/>
              <w:right w:val="single" w:sz="6" w:space="0" w:color="000000"/>
            </w:tcBorders>
            <w:vAlign w:val="center"/>
          </w:tcPr>
          <w:p w14:paraId="3DE9CE4E" w14:textId="77777777" w:rsidR="00B52537" w:rsidRDefault="00B52537" w:rsidP="00B52537">
            <w:pPr>
              <w:ind w:left="11"/>
              <w:jc w:val="center"/>
            </w:pPr>
            <w:r>
              <w:rPr>
                <w:rFonts w:ascii="Calibri" w:eastAsia="Calibri" w:hAnsi="Calibri" w:cs="Calibri"/>
                <w:sz w:val="17"/>
              </w:rPr>
              <w:t>39548</w:t>
            </w:r>
          </w:p>
        </w:tc>
        <w:tc>
          <w:tcPr>
            <w:tcW w:w="2559" w:type="dxa"/>
            <w:tcBorders>
              <w:top w:val="single" w:sz="6" w:space="0" w:color="000000"/>
              <w:left w:val="single" w:sz="6" w:space="0" w:color="000000"/>
              <w:bottom w:val="single" w:sz="6" w:space="0" w:color="000000"/>
              <w:right w:val="single" w:sz="6" w:space="0" w:color="000000"/>
            </w:tcBorders>
            <w:vAlign w:val="center"/>
          </w:tcPr>
          <w:p w14:paraId="4D9C547C" w14:textId="77777777" w:rsidR="00B52537" w:rsidRDefault="00B52537" w:rsidP="00B52537">
            <w:r>
              <w:rPr>
                <w:rFonts w:ascii="Calibri" w:eastAsia="Calibri" w:hAnsi="Calibri" w:cs="Calibri"/>
                <w:sz w:val="17"/>
              </w:rPr>
              <w:t xml:space="preserve">AR CONDICIONADO SPLIT </w:t>
            </w:r>
            <w:proofErr w:type="spellStart"/>
            <w:r>
              <w:rPr>
                <w:rFonts w:ascii="Calibri" w:eastAsia="Calibri" w:hAnsi="Calibri" w:cs="Calibri"/>
                <w:sz w:val="17"/>
              </w:rPr>
              <w:t>ON</w:t>
            </w:r>
            <w:proofErr w:type="spellEnd"/>
            <w:r>
              <w:rPr>
                <w:rFonts w:ascii="Calibri" w:eastAsia="Calibri" w:hAnsi="Calibri" w:cs="Calibri"/>
                <w:sz w:val="17"/>
              </w:rPr>
              <w:t xml:space="preserve">/OFF, </w:t>
            </w:r>
          </w:p>
          <w:p w14:paraId="01620433" w14:textId="77777777" w:rsidR="00B52537" w:rsidRDefault="00B52537" w:rsidP="00B52537">
            <w:r>
              <w:rPr>
                <w:rFonts w:ascii="Calibri" w:eastAsia="Calibri" w:hAnsi="Calibri" w:cs="Calibri"/>
                <w:sz w:val="17"/>
              </w:rPr>
              <w:t xml:space="preserve">HI-WALL (PAREDE), 18000 </w:t>
            </w:r>
            <w:proofErr w:type="spellStart"/>
            <w:r>
              <w:rPr>
                <w:rFonts w:ascii="Calibri" w:eastAsia="Calibri" w:hAnsi="Calibri" w:cs="Calibri"/>
                <w:sz w:val="17"/>
              </w:rPr>
              <w:t>BTUS</w:t>
            </w:r>
            <w:proofErr w:type="spellEnd"/>
            <w:r>
              <w:rPr>
                <w:rFonts w:ascii="Calibri" w:eastAsia="Calibri" w:hAnsi="Calibri" w:cs="Calibri"/>
                <w:sz w:val="17"/>
              </w:rPr>
              <w:t xml:space="preserve">/H, </w:t>
            </w:r>
          </w:p>
          <w:p w14:paraId="2847C244" w14:textId="77777777" w:rsidR="00B52537" w:rsidRDefault="00B52537" w:rsidP="00B52537">
            <w:r>
              <w:rPr>
                <w:rFonts w:ascii="Calibri" w:eastAsia="Calibri" w:hAnsi="Calibri" w:cs="Calibri"/>
                <w:sz w:val="17"/>
              </w:rPr>
              <w:t xml:space="preserve">CICLO QUENTE/FRIO, 60 HZ, </w:t>
            </w:r>
          </w:p>
          <w:p w14:paraId="63F464D9" w14:textId="77777777" w:rsidR="00B52537" w:rsidRDefault="00B52537" w:rsidP="00B52537">
            <w:proofErr w:type="spellStart"/>
            <w:r>
              <w:rPr>
                <w:rFonts w:ascii="Calibri" w:eastAsia="Calibri" w:hAnsi="Calibri" w:cs="Calibri"/>
                <w:sz w:val="17"/>
              </w:rPr>
              <w:t>CLASSIFICACAO</w:t>
            </w:r>
            <w:proofErr w:type="spellEnd"/>
            <w:r>
              <w:rPr>
                <w:rFonts w:ascii="Calibri" w:eastAsia="Calibri" w:hAnsi="Calibri" w:cs="Calibri"/>
                <w:sz w:val="17"/>
              </w:rPr>
              <w:t xml:space="preserve"> </w:t>
            </w:r>
            <w:proofErr w:type="spellStart"/>
            <w:r>
              <w:rPr>
                <w:rFonts w:ascii="Calibri" w:eastAsia="Calibri" w:hAnsi="Calibri" w:cs="Calibri"/>
                <w:sz w:val="17"/>
              </w:rPr>
              <w:t>ENERGETICA</w:t>
            </w:r>
            <w:proofErr w:type="spellEnd"/>
            <w:r>
              <w:rPr>
                <w:rFonts w:ascii="Calibri" w:eastAsia="Calibri" w:hAnsi="Calibri" w:cs="Calibri"/>
                <w:sz w:val="17"/>
              </w:rPr>
              <w:t xml:space="preserve"> A - SELO </w:t>
            </w:r>
            <w:proofErr w:type="spellStart"/>
            <w:r>
              <w:rPr>
                <w:rFonts w:ascii="Calibri" w:eastAsia="Calibri" w:hAnsi="Calibri" w:cs="Calibri"/>
                <w:sz w:val="17"/>
              </w:rPr>
              <w:t>PROCEL</w:t>
            </w:r>
            <w:proofErr w:type="spellEnd"/>
            <w:r>
              <w:rPr>
                <w:rFonts w:ascii="Calibri" w:eastAsia="Calibri" w:hAnsi="Calibri" w:cs="Calibri"/>
                <w:sz w:val="17"/>
              </w:rPr>
              <w:t xml:space="preserve">, </w:t>
            </w:r>
            <w:proofErr w:type="spellStart"/>
            <w:r>
              <w:rPr>
                <w:rFonts w:ascii="Calibri" w:eastAsia="Calibri" w:hAnsi="Calibri" w:cs="Calibri"/>
                <w:sz w:val="17"/>
              </w:rPr>
              <w:t>GAS</w:t>
            </w:r>
            <w:proofErr w:type="spellEnd"/>
            <w:r>
              <w:rPr>
                <w:rFonts w:ascii="Calibri" w:eastAsia="Calibri" w:hAnsi="Calibri" w:cs="Calibri"/>
                <w:sz w:val="17"/>
              </w:rPr>
              <w:t xml:space="preserve"> </w:t>
            </w:r>
            <w:proofErr w:type="spellStart"/>
            <w:r>
              <w:rPr>
                <w:rFonts w:ascii="Calibri" w:eastAsia="Calibri" w:hAnsi="Calibri" w:cs="Calibri"/>
                <w:sz w:val="17"/>
              </w:rPr>
              <w:t>HFC</w:t>
            </w:r>
            <w:proofErr w:type="spellEnd"/>
            <w:r>
              <w:rPr>
                <w:rFonts w:ascii="Calibri" w:eastAsia="Calibri" w:hAnsi="Calibri" w:cs="Calibri"/>
                <w:sz w:val="17"/>
              </w:rPr>
              <w:t>, CONTROLE S/ FIO</w:t>
            </w: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31CDBC60" w14:textId="77777777" w:rsidR="00B52537" w:rsidRDefault="00B52537" w:rsidP="00B52537">
            <w:pPr>
              <w:ind w:left="62"/>
            </w:pPr>
            <w:r>
              <w:rPr>
                <w:rFonts w:ascii="Calibri" w:eastAsia="Calibri" w:hAnsi="Calibri" w:cs="Calibri"/>
                <w:sz w:val="17"/>
              </w:rPr>
              <w:t xml:space="preserve">     7 ,00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3CC08172" w14:textId="77777777" w:rsidR="00B52537" w:rsidRDefault="00B52537" w:rsidP="00B52537">
            <w:pPr>
              <w:ind w:right="5"/>
              <w:jc w:val="center"/>
            </w:pPr>
            <w:proofErr w:type="spellStart"/>
            <w:r>
              <w:rPr>
                <w:rFonts w:ascii="Calibri" w:eastAsia="Calibri" w:hAnsi="Calibri" w:cs="Calibri"/>
                <w:sz w:val="17"/>
              </w:rPr>
              <w:t>unid</w:t>
            </w:r>
            <w:proofErr w:type="spellEnd"/>
          </w:p>
        </w:tc>
        <w:tc>
          <w:tcPr>
            <w:tcW w:w="1090" w:type="dxa"/>
            <w:tcBorders>
              <w:top w:val="single" w:sz="6" w:space="0" w:color="000000"/>
              <w:left w:val="single" w:sz="6" w:space="0" w:color="000000"/>
              <w:bottom w:val="single" w:sz="6" w:space="0" w:color="000000"/>
              <w:right w:val="single" w:sz="6" w:space="0" w:color="000000"/>
            </w:tcBorders>
            <w:vAlign w:val="center"/>
          </w:tcPr>
          <w:p w14:paraId="4032D2B2" w14:textId="77777777" w:rsidR="00B52537" w:rsidRDefault="00B52537" w:rsidP="00B52537">
            <w:pPr>
              <w:ind w:right="4"/>
              <w:jc w:val="center"/>
            </w:pPr>
            <w:r>
              <w:rPr>
                <w:rFonts w:ascii="Calibri" w:eastAsia="Calibri" w:hAnsi="Calibri" w:cs="Calibri"/>
                <w:sz w:val="17"/>
              </w:rPr>
              <w:t>R$ 3.426,47</w:t>
            </w:r>
          </w:p>
        </w:tc>
        <w:tc>
          <w:tcPr>
            <w:tcW w:w="943" w:type="dxa"/>
            <w:tcBorders>
              <w:top w:val="single" w:sz="6" w:space="0" w:color="000000"/>
              <w:left w:val="single" w:sz="6" w:space="0" w:color="000000"/>
              <w:bottom w:val="single" w:sz="6" w:space="0" w:color="000000"/>
              <w:right w:val="single" w:sz="6" w:space="0" w:color="000000"/>
            </w:tcBorders>
            <w:vAlign w:val="center"/>
          </w:tcPr>
          <w:p w14:paraId="78C9E029" w14:textId="77777777" w:rsidR="00B52537" w:rsidRDefault="00B52537" w:rsidP="00B52537">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73A97B81" w14:textId="77777777" w:rsidR="00B52537" w:rsidRDefault="00B52537" w:rsidP="00B52537">
            <w:pPr>
              <w:ind w:right="6"/>
              <w:jc w:val="center"/>
            </w:pPr>
            <w:r>
              <w:rPr>
                <w:rFonts w:ascii="Calibri" w:eastAsia="Calibri" w:hAnsi="Calibri" w:cs="Calibri"/>
                <w:sz w:val="17"/>
              </w:rPr>
              <w:t>R$ 4.123,41</w:t>
            </w:r>
          </w:p>
        </w:tc>
        <w:tc>
          <w:tcPr>
            <w:tcW w:w="1498" w:type="dxa"/>
            <w:tcBorders>
              <w:top w:val="single" w:sz="6" w:space="0" w:color="000000"/>
              <w:left w:val="single" w:sz="6" w:space="0" w:color="000000"/>
              <w:bottom w:val="single" w:sz="6" w:space="0" w:color="000000"/>
              <w:right w:val="single" w:sz="6" w:space="0" w:color="000000"/>
            </w:tcBorders>
            <w:vAlign w:val="center"/>
          </w:tcPr>
          <w:p w14:paraId="47F3F262" w14:textId="77777777" w:rsidR="00B52537" w:rsidRDefault="00B52537" w:rsidP="00B52537">
            <w:pPr>
              <w:ind w:right="5"/>
              <w:jc w:val="center"/>
            </w:pPr>
            <w:r>
              <w:rPr>
                <w:rFonts w:ascii="Calibri" w:eastAsia="Calibri" w:hAnsi="Calibri" w:cs="Calibri"/>
                <w:sz w:val="17"/>
              </w:rPr>
              <w:t>R$ 28.863,90</w:t>
            </w:r>
          </w:p>
        </w:tc>
      </w:tr>
      <w:tr w:rsidR="00B52537" w14:paraId="228E6939" w14:textId="77777777" w:rsidTr="00B52537">
        <w:trPr>
          <w:trHeight w:val="1719"/>
        </w:trPr>
        <w:tc>
          <w:tcPr>
            <w:tcW w:w="609" w:type="dxa"/>
            <w:tcBorders>
              <w:top w:val="single" w:sz="6" w:space="0" w:color="000000"/>
              <w:left w:val="single" w:sz="6" w:space="0" w:color="000000"/>
              <w:bottom w:val="single" w:sz="6" w:space="0" w:color="000000"/>
              <w:right w:val="single" w:sz="6" w:space="0" w:color="000000"/>
            </w:tcBorders>
            <w:vAlign w:val="center"/>
          </w:tcPr>
          <w:p w14:paraId="30348CE6" w14:textId="77777777" w:rsidR="00B52537" w:rsidRDefault="00B52537" w:rsidP="00B52537">
            <w:pPr>
              <w:ind w:right="9"/>
              <w:jc w:val="center"/>
            </w:pPr>
            <w:r>
              <w:rPr>
                <w:rFonts w:ascii="Calibri" w:eastAsia="Calibri" w:hAnsi="Calibri" w:cs="Calibri"/>
                <w:sz w:val="17"/>
              </w:rPr>
              <w:lastRenderedPageBreak/>
              <w:t>17</w:t>
            </w:r>
          </w:p>
        </w:tc>
        <w:tc>
          <w:tcPr>
            <w:tcW w:w="1179" w:type="dxa"/>
            <w:tcBorders>
              <w:top w:val="single" w:sz="6" w:space="0" w:color="000000"/>
              <w:left w:val="single" w:sz="6" w:space="0" w:color="000000"/>
              <w:bottom w:val="single" w:sz="6" w:space="0" w:color="000000"/>
              <w:right w:val="single" w:sz="6" w:space="0" w:color="000000"/>
            </w:tcBorders>
            <w:vAlign w:val="center"/>
          </w:tcPr>
          <w:p w14:paraId="6B0E121E" w14:textId="77777777" w:rsidR="00B52537" w:rsidRDefault="00B52537" w:rsidP="00B52537">
            <w:pPr>
              <w:ind w:left="11"/>
              <w:jc w:val="center"/>
            </w:pPr>
            <w:r>
              <w:rPr>
                <w:rFonts w:ascii="Calibri" w:eastAsia="Calibri" w:hAnsi="Calibri" w:cs="Calibri"/>
                <w:sz w:val="17"/>
              </w:rPr>
              <w:t>39554</w:t>
            </w:r>
          </w:p>
        </w:tc>
        <w:tc>
          <w:tcPr>
            <w:tcW w:w="2559" w:type="dxa"/>
            <w:tcBorders>
              <w:top w:val="single" w:sz="6" w:space="0" w:color="000000"/>
              <w:left w:val="single" w:sz="6" w:space="0" w:color="000000"/>
              <w:bottom w:val="single" w:sz="6" w:space="0" w:color="000000"/>
              <w:right w:val="single" w:sz="6" w:space="0" w:color="000000"/>
            </w:tcBorders>
            <w:vAlign w:val="center"/>
          </w:tcPr>
          <w:p w14:paraId="15D9FC71" w14:textId="77777777" w:rsidR="00B52537" w:rsidRDefault="00B52537" w:rsidP="00B52537">
            <w:r>
              <w:rPr>
                <w:rFonts w:ascii="Calibri" w:eastAsia="Calibri" w:hAnsi="Calibri" w:cs="Calibri"/>
                <w:sz w:val="17"/>
              </w:rPr>
              <w:t xml:space="preserve">AR CONDICIONADO SPLIT </w:t>
            </w:r>
            <w:proofErr w:type="spellStart"/>
            <w:r>
              <w:rPr>
                <w:rFonts w:ascii="Calibri" w:eastAsia="Calibri" w:hAnsi="Calibri" w:cs="Calibri"/>
                <w:sz w:val="17"/>
              </w:rPr>
              <w:t>ON</w:t>
            </w:r>
            <w:proofErr w:type="spellEnd"/>
            <w:r>
              <w:rPr>
                <w:rFonts w:ascii="Calibri" w:eastAsia="Calibri" w:hAnsi="Calibri" w:cs="Calibri"/>
                <w:sz w:val="17"/>
              </w:rPr>
              <w:t xml:space="preserve">/OFF, </w:t>
            </w:r>
          </w:p>
          <w:p w14:paraId="66B6321F" w14:textId="77777777" w:rsidR="00B52537" w:rsidRDefault="00B52537" w:rsidP="00B52537">
            <w:r>
              <w:rPr>
                <w:rFonts w:ascii="Calibri" w:eastAsia="Calibri" w:hAnsi="Calibri" w:cs="Calibri"/>
                <w:sz w:val="17"/>
              </w:rPr>
              <w:t xml:space="preserve">HI-WALL (PAREDE), 24000 </w:t>
            </w:r>
            <w:proofErr w:type="spellStart"/>
            <w:r>
              <w:rPr>
                <w:rFonts w:ascii="Calibri" w:eastAsia="Calibri" w:hAnsi="Calibri" w:cs="Calibri"/>
                <w:sz w:val="17"/>
              </w:rPr>
              <w:t>BTUS</w:t>
            </w:r>
            <w:proofErr w:type="spellEnd"/>
            <w:r>
              <w:rPr>
                <w:rFonts w:ascii="Calibri" w:eastAsia="Calibri" w:hAnsi="Calibri" w:cs="Calibri"/>
                <w:sz w:val="17"/>
              </w:rPr>
              <w:t xml:space="preserve">/H, </w:t>
            </w:r>
          </w:p>
          <w:p w14:paraId="76ADBC81" w14:textId="77777777" w:rsidR="00B52537" w:rsidRDefault="00B52537" w:rsidP="00B52537">
            <w:r>
              <w:rPr>
                <w:rFonts w:ascii="Calibri" w:eastAsia="Calibri" w:hAnsi="Calibri" w:cs="Calibri"/>
                <w:sz w:val="17"/>
              </w:rPr>
              <w:t xml:space="preserve">CICLO QUENTE/FRIO, 60 HZ, </w:t>
            </w:r>
          </w:p>
          <w:p w14:paraId="02259AA0" w14:textId="77777777" w:rsidR="00B52537" w:rsidRDefault="00B52537" w:rsidP="00B52537">
            <w:proofErr w:type="spellStart"/>
            <w:r>
              <w:rPr>
                <w:rFonts w:ascii="Calibri" w:eastAsia="Calibri" w:hAnsi="Calibri" w:cs="Calibri"/>
                <w:sz w:val="17"/>
              </w:rPr>
              <w:t>CLASSIFICACAO</w:t>
            </w:r>
            <w:proofErr w:type="spellEnd"/>
            <w:r>
              <w:rPr>
                <w:rFonts w:ascii="Calibri" w:eastAsia="Calibri" w:hAnsi="Calibri" w:cs="Calibri"/>
                <w:sz w:val="17"/>
              </w:rPr>
              <w:t xml:space="preserve"> </w:t>
            </w:r>
            <w:proofErr w:type="spellStart"/>
            <w:r>
              <w:rPr>
                <w:rFonts w:ascii="Calibri" w:eastAsia="Calibri" w:hAnsi="Calibri" w:cs="Calibri"/>
                <w:sz w:val="17"/>
              </w:rPr>
              <w:t>ENERGETICA</w:t>
            </w:r>
            <w:proofErr w:type="spellEnd"/>
            <w:r>
              <w:rPr>
                <w:rFonts w:ascii="Calibri" w:eastAsia="Calibri" w:hAnsi="Calibri" w:cs="Calibri"/>
                <w:sz w:val="17"/>
              </w:rPr>
              <w:t xml:space="preserve"> A - SELO </w:t>
            </w:r>
            <w:proofErr w:type="spellStart"/>
            <w:r>
              <w:rPr>
                <w:rFonts w:ascii="Calibri" w:eastAsia="Calibri" w:hAnsi="Calibri" w:cs="Calibri"/>
                <w:sz w:val="17"/>
              </w:rPr>
              <w:t>PROCEL</w:t>
            </w:r>
            <w:proofErr w:type="spellEnd"/>
            <w:r>
              <w:rPr>
                <w:rFonts w:ascii="Calibri" w:eastAsia="Calibri" w:hAnsi="Calibri" w:cs="Calibri"/>
                <w:sz w:val="17"/>
              </w:rPr>
              <w:t xml:space="preserve">, </w:t>
            </w:r>
            <w:proofErr w:type="spellStart"/>
            <w:r>
              <w:rPr>
                <w:rFonts w:ascii="Calibri" w:eastAsia="Calibri" w:hAnsi="Calibri" w:cs="Calibri"/>
                <w:sz w:val="17"/>
              </w:rPr>
              <w:t>GAS</w:t>
            </w:r>
            <w:proofErr w:type="spellEnd"/>
            <w:r>
              <w:rPr>
                <w:rFonts w:ascii="Calibri" w:eastAsia="Calibri" w:hAnsi="Calibri" w:cs="Calibri"/>
                <w:sz w:val="17"/>
              </w:rPr>
              <w:t xml:space="preserve"> </w:t>
            </w:r>
            <w:proofErr w:type="spellStart"/>
            <w:r>
              <w:rPr>
                <w:rFonts w:ascii="Calibri" w:eastAsia="Calibri" w:hAnsi="Calibri" w:cs="Calibri"/>
                <w:sz w:val="17"/>
              </w:rPr>
              <w:t>HFC</w:t>
            </w:r>
            <w:proofErr w:type="spellEnd"/>
            <w:r>
              <w:rPr>
                <w:rFonts w:ascii="Calibri" w:eastAsia="Calibri" w:hAnsi="Calibri" w:cs="Calibri"/>
                <w:sz w:val="17"/>
              </w:rPr>
              <w:t>, CONTROLE S/ FIO</w:t>
            </w: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77A9A60B" w14:textId="77777777" w:rsidR="00B52537" w:rsidRDefault="00B52537" w:rsidP="00B52537">
            <w:pPr>
              <w:ind w:left="62"/>
            </w:pPr>
            <w:r>
              <w:rPr>
                <w:rFonts w:ascii="Calibri" w:eastAsia="Calibri" w:hAnsi="Calibri" w:cs="Calibri"/>
                <w:sz w:val="17"/>
              </w:rPr>
              <w:t xml:space="preserve">     3 ,00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4253DD7F" w14:textId="77777777" w:rsidR="00B52537" w:rsidRDefault="00B52537" w:rsidP="00B52537">
            <w:pPr>
              <w:ind w:right="5"/>
              <w:jc w:val="center"/>
            </w:pPr>
            <w:proofErr w:type="spellStart"/>
            <w:r>
              <w:rPr>
                <w:rFonts w:ascii="Calibri" w:eastAsia="Calibri" w:hAnsi="Calibri" w:cs="Calibri"/>
                <w:sz w:val="17"/>
              </w:rPr>
              <w:t>unid</w:t>
            </w:r>
            <w:proofErr w:type="spellEnd"/>
          </w:p>
        </w:tc>
        <w:tc>
          <w:tcPr>
            <w:tcW w:w="1090" w:type="dxa"/>
            <w:tcBorders>
              <w:top w:val="single" w:sz="6" w:space="0" w:color="000000"/>
              <w:left w:val="single" w:sz="6" w:space="0" w:color="000000"/>
              <w:bottom w:val="single" w:sz="6" w:space="0" w:color="000000"/>
              <w:right w:val="single" w:sz="6" w:space="0" w:color="000000"/>
            </w:tcBorders>
            <w:vAlign w:val="center"/>
          </w:tcPr>
          <w:p w14:paraId="26653877" w14:textId="77777777" w:rsidR="00B52537" w:rsidRDefault="00B52537" w:rsidP="00B52537">
            <w:pPr>
              <w:ind w:right="4"/>
              <w:jc w:val="center"/>
            </w:pPr>
            <w:r>
              <w:rPr>
                <w:rFonts w:ascii="Calibri" w:eastAsia="Calibri" w:hAnsi="Calibri" w:cs="Calibri"/>
                <w:sz w:val="17"/>
              </w:rPr>
              <w:t>R$ 4.530,99</w:t>
            </w:r>
          </w:p>
        </w:tc>
        <w:tc>
          <w:tcPr>
            <w:tcW w:w="943" w:type="dxa"/>
            <w:tcBorders>
              <w:top w:val="single" w:sz="6" w:space="0" w:color="000000"/>
              <w:left w:val="single" w:sz="6" w:space="0" w:color="000000"/>
              <w:bottom w:val="single" w:sz="6" w:space="0" w:color="000000"/>
              <w:right w:val="single" w:sz="6" w:space="0" w:color="000000"/>
            </w:tcBorders>
            <w:vAlign w:val="center"/>
          </w:tcPr>
          <w:p w14:paraId="1433F337" w14:textId="77777777" w:rsidR="00B52537" w:rsidRDefault="00B52537" w:rsidP="00B52537">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2806517C" w14:textId="77777777" w:rsidR="00B52537" w:rsidRDefault="00B52537" w:rsidP="00B52537">
            <w:pPr>
              <w:ind w:right="6"/>
              <w:jc w:val="center"/>
            </w:pPr>
            <w:r>
              <w:rPr>
                <w:rFonts w:ascii="Calibri" w:eastAsia="Calibri" w:hAnsi="Calibri" w:cs="Calibri"/>
                <w:sz w:val="17"/>
              </w:rPr>
              <w:t>R$ 5.452,59</w:t>
            </w:r>
          </w:p>
        </w:tc>
        <w:tc>
          <w:tcPr>
            <w:tcW w:w="1498" w:type="dxa"/>
            <w:tcBorders>
              <w:top w:val="single" w:sz="6" w:space="0" w:color="000000"/>
              <w:left w:val="single" w:sz="6" w:space="0" w:color="000000"/>
              <w:bottom w:val="single" w:sz="6" w:space="0" w:color="000000"/>
              <w:right w:val="single" w:sz="6" w:space="0" w:color="000000"/>
            </w:tcBorders>
            <w:vAlign w:val="center"/>
          </w:tcPr>
          <w:p w14:paraId="1570C6FC" w14:textId="77777777" w:rsidR="00B52537" w:rsidRDefault="00B52537" w:rsidP="00B52537">
            <w:pPr>
              <w:ind w:right="5"/>
              <w:jc w:val="center"/>
            </w:pPr>
            <w:r>
              <w:rPr>
                <w:rFonts w:ascii="Calibri" w:eastAsia="Calibri" w:hAnsi="Calibri" w:cs="Calibri"/>
                <w:sz w:val="17"/>
              </w:rPr>
              <w:t>R$ 16.357,78</w:t>
            </w:r>
          </w:p>
        </w:tc>
      </w:tr>
      <w:tr w:rsidR="00B52537" w14:paraId="6FE372A4" w14:textId="77777777" w:rsidTr="00B52537">
        <w:trPr>
          <w:trHeight w:val="1750"/>
        </w:trPr>
        <w:tc>
          <w:tcPr>
            <w:tcW w:w="609" w:type="dxa"/>
            <w:tcBorders>
              <w:top w:val="single" w:sz="6" w:space="0" w:color="000000"/>
              <w:left w:val="single" w:sz="6" w:space="0" w:color="000000"/>
              <w:bottom w:val="single" w:sz="6" w:space="0" w:color="000000"/>
              <w:right w:val="single" w:sz="6" w:space="0" w:color="000000"/>
            </w:tcBorders>
            <w:vAlign w:val="center"/>
          </w:tcPr>
          <w:p w14:paraId="4C67619C" w14:textId="77777777" w:rsidR="00B52537" w:rsidRDefault="00B52537" w:rsidP="00B52537">
            <w:pPr>
              <w:ind w:left="6"/>
              <w:jc w:val="center"/>
            </w:pPr>
            <w:r>
              <w:rPr>
                <w:rFonts w:ascii="Calibri" w:eastAsia="Calibri" w:hAnsi="Calibri" w:cs="Calibri"/>
                <w:sz w:val="17"/>
              </w:rPr>
              <w:t>18</w:t>
            </w:r>
          </w:p>
        </w:tc>
        <w:tc>
          <w:tcPr>
            <w:tcW w:w="1179" w:type="dxa"/>
            <w:tcBorders>
              <w:top w:val="single" w:sz="6" w:space="0" w:color="000000"/>
              <w:left w:val="single" w:sz="6" w:space="0" w:color="000000"/>
              <w:bottom w:val="single" w:sz="6" w:space="0" w:color="000000"/>
              <w:right w:val="single" w:sz="6" w:space="0" w:color="000000"/>
            </w:tcBorders>
            <w:vAlign w:val="center"/>
          </w:tcPr>
          <w:p w14:paraId="35187677" w14:textId="77777777" w:rsidR="00B52537" w:rsidRDefault="00B52537" w:rsidP="00B52537">
            <w:pPr>
              <w:ind w:left="11"/>
              <w:jc w:val="center"/>
            </w:pPr>
            <w:r>
              <w:rPr>
                <w:rFonts w:ascii="Calibri" w:eastAsia="Calibri" w:hAnsi="Calibri" w:cs="Calibri"/>
                <w:sz w:val="17"/>
              </w:rPr>
              <w:t>39555</w:t>
            </w:r>
          </w:p>
        </w:tc>
        <w:tc>
          <w:tcPr>
            <w:tcW w:w="2559" w:type="dxa"/>
            <w:tcBorders>
              <w:top w:val="single" w:sz="6" w:space="0" w:color="000000"/>
              <w:left w:val="single" w:sz="6" w:space="0" w:color="000000"/>
              <w:bottom w:val="single" w:sz="6" w:space="0" w:color="000000"/>
              <w:right w:val="single" w:sz="6" w:space="0" w:color="000000"/>
            </w:tcBorders>
            <w:vAlign w:val="center"/>
          </w:tcPr>
          <w:p w14:paraId="06857013" w14:textId="77777777" w:rsidR="00B52537" w:rsidRDefault="00B52537" w:rsidP="00B52537">
            <w:r>
              <w:rPr>
                <w:rFonts w:ascii="Calibri" w:eastAsia="Calibri" w:hAnsi="Calibri" w:cs="Calibri"/>
                <w:sz w:val="17"/>
              </w:rPr>
              <w:t xml:space="preserve">AR CONDICIONADO SPLIT </w:t>
            </w:r>
            <w:proofErr w:type="spellStart"/>
            <w:r>
              <w:rPr>
                <w:rFonts w:ascii="Calibri" w:eastAsia="Calibri" w:hAnsi="Calibri" w:cs="Calibri"/>
                <w:sz w:val="17"/>
              </w:rPr>
              <w:t>ON</w:t>
            </w:r>
            <w:proofErr w:type="spellEnd"/>
            <w:r>
              <w:rPr>
                <w:rFonts w:ascii="Calibri" w:eastAsia="Calibri" w:hAnsi="Calibri" w:cs="Calibri"/>
                <w:sz w:val="17"/>
              </w:rPr>
              <w:t xml:space="preserve">/OFF, </w:t>
            </w:r>
          </w:p>
          <w:p w14:paraId="48294F43" w14:textId="77777777" w:rsidR="00B52537" w:rsidRDefault="00B52537" w:rsidP="00B52537">
            <w:r>
              <w:rPr>
                <w:rFonts w:ascii="Calibri" w:eastAsia="Calibri" w:hAnsi="Calibri" w:cs="Calibri"/>
                <w:sz w:val="17"/>
              </w:rPr>
              <w:t xml:space="preserve">HI-WALL (PAREDE), 12000 </w:t>
            </w:r>
            <w:proofErr w:type="spellStart"/>
            <w:r>
              <w:rPr>
                <w:rFonts w:ascii="Calibri" w:eastAsia="Calibri" w:hAnsi="Calibri" w:cs="Calibri"/>
                <w:sz w:val="17"/>
              </w:rPr>
              <w:t>BTUS</w:t>
            </w:r>
            <w:proofErr w:type="spellEnd"/>
            <w:r>
              <w:rPr>
                <w:rFonts w:ascii="Calibri" w:eastAsia="Calibri" w:hAnsi="Calibri" w:cs="Calibri"/>
                <w:sz w:val="17"/>
              </w:rPr>
              <w:t xml:space="preserve">/H, </w:t>
            </w:r>
          </w:p>
          <w:p w14:paraId="73D28651" w14:textId="77777777" w:rsidR="00B52537" w:rsidRDefault="00B52537" w:rsidP="00B52537">
            <w:r>
              <w:rPr>
                <w:rFonts w:ascii="Calibri" w:eastAsia="Calibri" w:hAnsi="Calibri" w:cs="Calibri"/>
                <w:sz w:val="17"/>
              </w:rPr>
              <w:t xml:space="preserve">CICLO QUENTE/FRIO, 60 HZ, </w:t>
            </w:r>
          </w:p>
          <w:p w14:paraId="6E77CE7B" w14:textId="77777777" w:rsidR="00B52537" w:rsidRDefault="00B52537" w:rsidP="00B52537">
            <w:proofErr w:type="spellStart"/>
            <w:r>
              <w:rPr>
                <w:rFonts w:ascii="Calibri" w:eastAsia="Calibri" w:hAnsi="Calibri" w:cs="Calibri"/>
                <w:sz w:val="17"/>
              </w:rPr>
              <w:t>CLASSIFICACAO</w:t>
            </w:r>
            <w:proofErr w:type="spellEnd"/>
            <w:r>
              <w:rPr>
                <w:rFonts w:ascii="Calibri" w:eastAsia="Calibri" w:hAnsi="Calibri" w:cs="Calibri"/>
                <w:sz w:val="17"/>
              </w:rPr>
              <w:t xml:space="preserve"> </w:t>
            </w:r>
            <w:proofErr w:type="spellStart"/>
            <w:r>
              <w:rPr>
                <w:rFonts w:ascii="Calibri" w:eastAsia="Calibri" w:hAnsi="Calibri" w:cs="Calibri"/>
                <w:sz w:val="17"/>
              </w:rPr>
              <w:t>ENERGETICA</w:t>
            </w:r>
            <w:proofErr w:type="spellEnd"/>
            <w:r>
              <w:rPr>
                <w:rFonts w:ascii="Calibri" w:eastAsia="Calibri" w:hAnsi="Calibri" w:cs="Calibri"/>
                <w:sz w:val="17"/>
              </w:rPr>
              <w:t xml:space="preserve"> A - SELO </w:t>
            </w:r>
            <w:proofErr w:type="spellStart"/>
            <w:r>
              <w:rPr>
                <w:rFonts w:ascii="Calibri" w:eastAsia="Calibri" w:hAnsi="Calibri" w:cs="Calibri"/>
                <w:sz w:val="17"/>
              </w:rPr>
              <w:t>PROCEL</w:t>
            </w:r>
            <w:proofErr w:type="spellEnd"/>
            <w:r>
              <w:rPr>
                <w:rFonts w:ascii="Calibri" w:eastAsia="Calibri" w:hAnsi="Calibri" w:cs="Calibri"/>
                <w:sz w:val="17"/>
              </w:rPr>
              <w:t xml:space="preserve">, </w:t>
            </w:r>
            <w:proofErr w:type="spellStart"/>
            <w:r>
              <w:rPr>
                <w:rFonts w:ascii="Calibri" w:eastAsia="Calibri" w:hAnsi="Calibri" w:cs="Calibri"/>
                <w:sz w:val="17"/>
              </w:rPr>
              <w:t>GAS</w:t>
            </w:r>
            <w:proofErr w:type="spellEnd"/>
            <w:r>
              <w:rPr>
                <w:rFonts w:ascii="Calibri" w:eastAsia="Calibri" w:hAnsi="Calibri" w:cs="Calibri"/>
                <w:sz w:val="17"/>
              </w:rPr>
              <w:t xml:space="preserve"> </w:t>
            </w:r>
            <w:proofErr w:type="spellStart"/>
            <w:r>
              <w:rPr>
                <w:rFonts w:ascii="Calibri" w:eastAsia="Calibri" w:hAnsi="Calibri" w:cs="Calibri"/>
                <w:sz w:val="17"/>
              </w:rPr>
              <w:t>HFC</w:t>
            </w:r>
            <w:proofErr w:type="spellEnd"/>
            <w:r>
              <w:rPr>
                <w:rFonts w:ascii="Calibri" w:eastAsia="Calibri" w:hAnsi="Calibri" w:cs="Calibri"/>
                <w:sz w:val="17"/>
              </w:rPr>
              <w:t>, CONTROLE S/ FIO</w:t>
            </w: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053924AC" w14:textId="77777777" w:rsidR="00B52537" w:rsidRDefault="00B52537" w:rsidP="00B52537">
            <w:pPr>
              <w:ind w:left="62"/>
            </w:pPr>
            <w:r>
              <w:rPr>
                <w:rFonts w:ascii="Calibri" w:eastAsia="Calibri" w:hAnsi="Calibri" w:cs="Calibri"/>
                <w:sz w:val="17"/>
              </w:rPr>
              <w:t xml:space="preserve">     5 ,00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7C4081D2" w14:textId="77777777" w:rsidR="00B52537" w:rsidRDefault="00B52537" w:rsidP="00B52537">
            <w:pPr>
              <w:ind w:right="5"/>
              <w:jc w:val="center"/>
            </w:pPr>
            <w:proofErr w:type="spellStart"/>
            <w:r>
              <w:rPr>
                <w:rFonts w:ascii="Calibri" w:eastAsia="Calibri" w:hAnsi="Calibri" w:cs="Calibri"/>
                <w:sz w:val="17"/>
              </w:rPr>
              <w:t>unid</w:t>
            </w:r>
            <w:proofErr w:type="spellEnd"/>
          </w:p>
        </w:tc>
        <w:tc>
          <w:tcPr>
            <w:tcW w:w="1090" w:type="dxa"/>
            <w:tcBorders>
              <w:top w:val="single" w:sz="6" w:space="0" w:color="000000"/>
              <w:left w:val="single" w:sz="6" w:space="0" w:color="000000"/>
              <w:bottom w:val="single" w:sz="6" w:space="0" w:color="000000"/>
              <w:right w:val="single" w:sz="6" w:space="0" w:color="000000"/>
            </w:tcBorders>
            <w:vAlign w:val="center"/>
          </w:tcPr>
          <w:p w14:paraId="51C13CFD" w14:textId="77777777" w:rsidR="00B52537" w:rsidRDefault="00B52537" w:rsidP="00B52537">
            <w:pPr>
              <w:ind w:left="11"/>
              <w:jc w:val="center"/>
            </w:pPr>
            <w:r>
              <w:rPr>
                <w:rFonts w:ascii="Calibri" w:eastAsia="Calibri" w:hAnsi="Calibri" w:cs="Calibri"/>
                <w:sz w:val="17"/>
              </w:rPr>
              <w:t>R$ 2.310,01</w:t>
            </w:r>
          </w:p>
        </w:tc>
        <w:tc>
          <w:tcPr>
            <w:tcW w:w="943" w:type="dxa"/>
            <w:tcBorders>
              <w:top w:val="single" w:sz="6" w:space="0" w:color="000000"/>
              <w:left w:val="single" w:sz="6" w:space="0" w:color="000000"/>
              <w:bottom w:val="single" w:sz="6" w:space="0" w:color="000000"/>
              <w:right w:val="single" w:sz="6" w:space="0" w:color="000000"/>
            </w:tcBorders>
            <w:vAlign w:val="center"/>
          </w:tcPr>
          <w:p w14:paraId="7D4D9EBB" w14:textId="77777777" w:rsidR="00B52537" w:rsidRDefault="00B52537" w:rsidP="00B52537">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25CF708F" w14:textId="77777777" w:rsidR="00B52537" w:rsidRDefault="00B52537" w:rsidP="00B52537">
            <w:pPr>
              <w:ind w:right="6"/>
              <w:jc w:val="center"/>
            </w:pPr>
            <w:r>
              <w:rPr>
                <w:rFonts w:ascii="Calibri" w:eastAsia="Calibri" w:hAnsi="Calibri" w:cs="Calibri"/>
                <w:sz w:val="17"/>
              </w:rPr>
              <w:t>R$ 2.779,87</w:t>
            </w:r>
          </w:p>
        </w:tc>
        <w:tc>
          <w:tcPr>
            <w:tcW w:w="1498" w:type="dxa"/>
            <w:tcBorders>
              <w:top w:val="single" w:sz="6" w:space="0" w:color="000000"/>
              <w:left w:val="single" w:sz="6" w:space="0" w:color="000000"/>
              <w:bottom w:val="single" w:sz="6" w:space="0" w:color="000000"/>
              <w:right w:val="single" w:sz="6" w:space="0" w:color="000000"/>
            </w:tcBorders>
            <w:vAlign w:val="center"/>
          </w:tcPr>
          <w:p w14:paraId="221DE4E9" w14:textId="77777777" w:rsidR="00B52537" w:rsidRDefault="00B52537" w:rsidP="00B52537">
            <w:pPr>
              <w:ind w:right="5"/>
              <w:jc w:val="center"/>
            </w:pPr>
            <w:r>
              <w:rPr>
                <w:rFonts w:ascii="Calibri" w:eastAsia="Calibri" w:hAnsi="Calibri" w:cs="Calibri"/>
                <w:sz w:val="17"/>
              </w:rPr>
              <w:t>R$ 13.899,33</w:t>
            </w:r>
          </w:p>
        </w:tc>
      </w:tr>
      <w:tr w:rsidR="00B52537" w14:paraId="37297487" w14:textId="77777777" w:rsidTr="00B52537">
        <w:trPr>
          <w:trHeight w:val="706"/>
        </w:trPr>
        <w:tc>
          <w:tcPr>
            <w:tcW w:w="609" w:type="dxa"/>
            <w:tcBorders>
              <w:top w:val="single" w:sz="6" w:space="0" w:color="000000"/>
              <w:left w:val="single" w:sz="6" w:space="0" w:color="000000"/>
              <w:bottom w:val="single" w:sz="6" w:space="0" w:color="000000"/>
              <w:right w:val="single" w:sz="6" w:space="0" w:color="000000"/>
            </w:tcBorders>
            <w:vAlign w:val="center"/>
          </w:tcPr>
          <w:p w14:paraId="03B20008" w14:textId="77777777" w:rsidR="00B52537" w:rsidRDefault="00B52537" w:rsidP="00B52537">
            <w:pPr>
              <w:ind w:left="6"/>
              <w:jc w:val="center"/>
            </w:pPr>
            <w:r>
              <w:rPr>
                <w:rFonts w:ascii="Calibri" w:eastAsia="Calibri" w:hAnsi="Calibri" w:cs="Calibri"/>
                <w:sz w:val="17"/>
              </w:rPr>
              <w:t>19</w:t>
            </w:r>
          </w:p>
        </w:tc>
        <w:tc>
          <w:tcPr>
            <w:tcW w:w="1179" w:type="dxa"/>
            <w:tcBorders>
              <w:top w:val="single" w:sz="6" w:space="0" w:color="000000"/>
              <w:left w:val="single" w:sz="6" w:space="0" w:color="000000"/>
              <w:bottom w:val="single" w:sz="6" w:space="0" w:color="000000"/>
              <w:right w:val="single" w:sz="6" w:space="0" w:color="000000"/>
            </w:tcBorders>
            <w:vAlign w:val="center"/>
          </w:tcPr>
          <w:p w14:paraId="5EB7EF86" w14:textId="77777777" w:rsidR="00B52537" w:rsidRDefault="00B52537" w:rsidP="00B52537">
            <w:pPr>
              <w:ind w:left="8"/>
              <w:jc w:val="center"/>
            </w:pPr>
            <w:r>
              <w:rPr>
                <w:rFonts w:ascii="Calibri" w:eastAsia="Calibri" w:hAnsi="Calibri" w:cs="Calibri"/>
                <w:sz w:val="17"/>
              </w:rPr>
              <w:t>2701</w:t>
            </w:r>
          </w:p>
        </w:tc>
        <w:tc>
          <w:tcPr>
            <w:tcW w:w="2559" w:type="dxa"/>
            <w:tcBorders>
              <w:top w:val="single" w:sz="6" w:space="0" w:color="000000"/>
              <w:left w:val="single" w:sz="6" w:space="0" w:color="000000"/>
              <w:bottom w:val="single" w:sz="6" w:space="0" w:color="000000"/>
              <w:right w:val="single" w:sz="6" w:space="0" w:color="000000"/>
            </w:tcBorders>
            <w:vAlign w:val="center"/>
          </w:tcPr>
          <w:p w14:paraId="516CBF7F" w14:textId="77777777" w:rsidR="00B52537" w:rsidRDefault="00B52537" w:rsidP="00B52537">
            <w:r>
              <w:rPr>
                <w:rFonts w:ascii="Calibri" w:eastAsia="Calibri" w:hAnsi="Calibri" w:cs="Calibri"/>
                <w:sz w:val="17"/>
              </w:rPr>
              <w:t xml:space="preserve">INSTALADOR DE </w:t>
            </w:r>
            <w:proofErr w:type="spellStart"/>
            <w:r>
              <w:rPr>
                <w:rFonts w:ascii="Calibri" w:eastAsia="Calibri" w:hAnsi="Calibri" w:cs="Calibri"/>
                <w:sz w:val="17"/>
              </w:rPr>
              <w:t>TUBULACOES</w:t>
            </w:r>
            <w:proofErr w:type="spellEnd"/>
            <w:r>
              <w:rPr>
                <w:rFonts w:ascii="Calibri" w:eastAsia="Calibri" w:hAnsi="Calibri" w:cs="Calibri"/>
                <w:sz w:val="17"/>
              </w:rPr>
              <w:t xml:space="preserve"> - </w:t>
            </w:r>
          </w:p>
          <w:p w14:paraId="53FB407B" w14:textId="77777777" w:rsidR="00B52537" w:rsidRDefault="00B52537" w:rsidP="00B52537">
            <w:r>
              <w:rPr>
                <w:rFonts w:ascii="Calibri" w:eastAsia="Calibri" w:hAnsi="Calibri" w:cs="Calibri"/>
                <w:sz w:val="17"/>
              </w:rPr>
              <w:t>TUBOS/EQUIPAMENTOS</w:t>
            </w: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68E58440" w14:textId="77777777" w:rsidR="00B52537" w:rsidRDefault="00B52537" w:rsidP="00B52537">
            <w:pPr>
              <w:tabs>
                <w:tab w:val="center" w:pos="194"/>
                <w:tab w:val="center" w:pos="436"/>
              </w:tabs>
            </w:pPr>
            <w:r>
              <w:tab/>
            </w:r>
            <w:r>
              <w:rPr>
                <w:rFonts w:ascii="Calibri" w:eastAsia="Calibri" w:hAnsi="Calibri" w:cs="Calibri"/>
                <w:sz w:val="17"/>
              </w:rPr>
              <w:t xml:space="preserve">   45 </w:t>
            </w:r>
            <w:r>
              <w:rPr>
                <w:rFonts w:ascii="Calibri" w:eastAsia="Calibri" w:hAnsi="Calibri" w:cs="Calibri"/>
                <w:sz w:val="17"/>
              </w:rPr>
              <w:tab/>
              <w:t>,00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480F75B9" w14:textId="77777777" w:rsidR="00B52537" w:rsidRDefault="00B52537" w:rsidP="00B52537">
            <w:pPr>
              <w:ind w:right="5"/>
              <w:jc w:val="center"/>
            </w:pPr>
            <w:r>
              <w:rPr>
                <w:rFonts w:ascii="Calibri" w:eastAsia="Calibri" w:hAnsi="Calibri" w:cs="Calibri"/>
                <w:sz w:val="17"/>
              </w:rPr>
              <w:t>h</w:t>
            </w:r>
          </w:p>
        </w:tc>
        <w:tc>
          <w:tcPr>
            <w:tcW w:w="1090" w:type="dxa"/>
            <w:tcBorders>
              <w:top w:val="single" w:sz="6" w:space="0" w:color="000000"/>
              <w:left w:val="single" w:sz="6" w:space="0" w:color="000000"/>
              <w:bottom w:val="single" w:sz="6" w:space="0" w:color="000000"/>
              <w:right w:val="single" w:sz="6" w:space="0" w:color="000000"/>
            </w:tcBorders>
            <w:vAlign w:val="center"/>
          </w:tcPr>
          <w:p w14:paraId="14241852" w14:textId="77777777" w:rsidR="00B52537" w:rsidRDefault="00B52537" w:rsidP="00B52537">
            <w:pPr>
              <w:ind w:left="8"/>
              <w:jc w:val="center"/>
            </w:pPr>
            <w:r>
              <w:rPr>
                <w:rFonts w:ascii="Calibri" w:eastAsia="Calibri" w:hAnsi="Calibri" w:cs="Calibri"/>
                <w:sz w:val="17"/>
              </w:rPr>
              <w:t>R$ 38,97</w:t>
            </w:r>
          </w:p>
        </w:tc>
        <w:tc>
          <w:tcPr>
            <w:tcW w:w="943" w:type="dxa"/>
            <w:tcBorders>
              <w:top w:val="single" w:sz="6" w:space="0" w:color="000000"/>
              <w:left w:val="single" w:sz="6" w:space="0" w:color="000000"/>
              <w:bottom w:val="single" w:sz="6" w:space="0" w:color="000000"/>
              <w:right w:val="single" w:sz="6" w:space="0" w:color="000000"/>
            </w:tcBorders>
            <w:vAlign w:val="center"/>
          </w:tcPr>
          <w:p w14:paraId="47C5BAA9" w14:textId="77777777" w:rsidR="00B52537" w:rsidRDefault="00B52537" w:rsidP="00B52537">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0796BA11" w14:textId="77777777" w:rsidR="00B52537" w:rsidRDefault="00B52537" w:rsidP="00B52537">
            <w:pPr>
              <w:ind w:right="4"/>
              <w:jc w:val="center"/>
            </w:pPr>
            <w:r>
              <w:rPr>
                <w:rFonts w:ascii="Calibri" w:eastAsia="Calibri" w:hAnsi="Calibri" w:cs="Calibri"/>
                <w:sz w:val="17"/>
              </w:rPr>
              <w:t>R$ 46,90</w:t>
            </w:r>
          </w:p>
        </w:tc>
        <w:tc>
          <w:tcPr>
            <w:tcW w:w="1498" w:type="dxa"/>
            <w:tcBorders>
              <w:top w:val="single" w:sz="6" w:space="0" w:color="000000"/>
              <w:left w:val="single" w:sz="6" w:space="0" w:color="000000"/>
              <w:bottom w:val="single" w:sz="6" w:space="0" w:color="000000"/>
              <w:right w:val="single" w:sz="6" w:space="0" w:color="000000"/>
            </w:tcBorders>
            <w:vAlign w:val="center"/>
          </w:tcPr>
          <w:p w14:paraId="3C6CDB65" w14:textId="77777777" w:rsidR="00B52537" w:rsidRDefault="00B52537" w:rsidP="00B52537">
            <w:pPr>
              <w:ind w:right="3"/>
              <w:jc w:val="center"/>
            </w:pPr>
            <w:r>
              <w:rPr>
                <w:rFonts w:ascii="Calibri" w:eastAsia="Calibri" w:hAnsi="Calibri" w:cs="Calibri"/>
                <w:sz w:val="17"/>
              </w:rPr>
              <w:t>R$ 2.110,34</w:t>
            </w:r>
          </w:p>
        </w:tc>
      </w:tr>
      <w:tr w:rsidR="00B52537" w14:paraId="593DE037" w14:textId="77777777" w:rsidTr="00B52537">
        <w:trPr>
          <w:trHeight w:val="770"/>
        </w:trPr>
        <w:tc>
          <w:tcPr>
            <w:tcW w:w="609" w:type="dxa"/>
            <w:tcBorders>
              <w:top w:val="single" w:sz="6" w:space="0" w:color="000000"/>
              <w:left w:val="single" w:sz="6" w:space="0" w:color="000000"/>
              <w:bottom w:val="single" w:sz="6" w:space="0" w:color="000000"/>
              <w:right w:val="single" w:sz="6" w:space="0" w:color="000000"/>
            </w:tcBorders>
            <w:vAlign w:val="center"/>
          </w:tcPr>
          <w:p w14:paraId="4C6839C8" w14:textId="77777777" w:rsidR="00B52537" w:rsidRDefault="00B52537" w:rsidP="00B52537">
            <w:pPr>
              <w:ind w:left="6"/>
              <w:jc w:val="center"/>
            </w:pPr>
            <w:r>
              <w:rPr>
                <w:rFonts w:ascii="Calibri" w:eastAsia="Calibri" w:hAnsi="Calibri" w:cs="Calibri"/>
                <w:sz w:val="17"/>
              </w:rPr>
              <w:t>20</w:t>
            </w:r>
          </w:p>
        </w:tc>
        <w:tc>
          <w:tcPr>
            <w:tcW w:w="1179" w:type="dxa"/>
            <w:tcBorders>
              <w:top w:val="single" w:sz="6" w:space="0" w:color="000000"/>
              <w:left w:val="single" w:sz="6" w:space="0" w:color="000000"/>
              <w:bottom w:val="single" w:sz="6" w:space="0" w:color="000000"/>
              <w:right w:val="single" w:sz="6" w:space="0" w:color="000000"/>
            </w:tcBorders>
            <w:vAlign w:val="center"/>
          </w:tcPr>
          <w:p w14:paraId="557D8638" w14:textId="77777777" w:rsidR="00B52537" w:rsidRDefault="00B52537" w:rsidP="00B52537">
            <w:pPr>
              <w:ind w:left="11"/>
              <w:jc w:val="center"/>
            </w:pPr>
            <w:r>
              <w:rPr>
                <w:rFonts w:ascii="Calibri" w:eastAsia="Calibri" w:hAnsi="Calibri" w:cs="Calibri"/>
                <w:sz w:val="17"/>
              </w:rPr>
              <w:t>88252</w:t>
            </w:r>
          </w:p>
        </w:tc>
        <w:tc>
          <w:tcPr>
            <w:tcW w:w="2559" w:type="dxa"/>
            <w:tcBorders>
              <w:top w:val="single" w:sz="6" w:space="0" w:color="000000"/>
              <w:left w:val="single" w:sz="6" w:space="0" w:color="000000"/>
              <w:bottom w:val="single" w:sz="6" w:space="0" w:color="000000"/>
              <w:right w:val="single" w:sz="6" w:space="0" w:color="000000"/>
            </w:tcBorders>
            <w:vAlign w:val="center"/>
          </w:tcPr>
          <w:p w14:paraId="4B930702" w14:textId="77777777" w:rsidR="00B52537" w:rsidRDefault="00B52537" w:rsidP="00B52537">
            <w:pPr>
              <w:jc w:val="both"/>
            </w:pPr>
            <w:r>
              <w:rPr>
                <w:rFonts w:ascii="Calibri" w:eastAsia="Calibri" w:hAnsi="Calibri" w:cs="Calibri"/>
                <w:sz w:val="17"/>
              </w:rPr>
              <w:t xml:space="preserve">AUXILIAR DE SERVIÇOS GERAIS COM </w:t>
            </w:r>
          </w:p>
          <w:p w14:paraId="6280AA72" w14:textId="77777777" w:rsidR="00B52537" w:rsidRDefault="00B52537" w:rsidP="00B52537">
            <w:r>
              <w:rPr>
                <w:rFonts w:ascii="Calibri" w:eastAsia="Calibri" w:hAnsi="Calibri" w:cs="Calibri"/>
                <w:sz w:val="17"/>
              </w:rPr>
              <w:t>ENCARGOS COMPLEMENTARES</w:t>
            </w: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7D17C5A1" w14:textId="77777777" w:rsidR="00B52537" w:rsidRDefault="00B52537" w:rsidP="00B52537">
            <w:pPr>
              <w:tabs>
                <w:tab w:val="center" w:pos="194"/>
                <w:tab w:val="center" w:pos="436"/>
              </w:tabs>
            </w:pPr>
            <w:r>
              <w:tab/>
            </w:r>
            <w:r>
              <w:rPr>
                <w:rFonts w:ascii="Calibri" w:eastAsia="Calibri" w:hAnsi="Calibri" w:cs="Calibri"/>
                <w:sz w:val="17"/>
              </w:rPr>
              <w:t xml:space="preserve">   45 </w:t>
            </w:r>
            <w:r>
              <w:rPr>
                <w:rFonts w:ascii="Calibri" w:eastAsia="Calibri" w:hAnsi="Calibri" w:cs="Calibri"/>
                <w:sz w:val="17"/>
              </w:rPr>
              <w:tab/>
              <w:t>,00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1405B91D" w14:textId="77777777" w:rsidR="00B52537" w:rsidRDefault="00B52537" w:rsidP="00B52537">
            <w:pPr>
              <w:ind w:right="5"/>
              <w:jc w:val="center"/>
            </w:pPr>
            <w:r>
              <w:rPr>
                <w:rFonts w:ascii="Calibri" w:eastAsia="Calibri" w:hAnsi="Calibri" w:cs="Calibri"/>
                <w:sz w:val="17"/>
              </w:rPr>
              <w:t>h</w:t>
            </w:r>
          </w:p>
        </w:tc>
        <w:tc>
          <w:tcPr>
            <w:tcW w:w="1090" w:type="dxa"/>
            <w:tcBorders>
              <w:top w:val="single" w:sz="6" w:space="0" w:color="000000"/>
              <w:left w:val="single" w:sz="6" w:space="0" w:color="000000"/>
              <w:bottom w:val="single" w:sz="6" w:space="0" w:color="000000"/>
              <w:right w:val="single" w:sz="6" w:space="0" w:color="000000"/>
            </w:tcBorders>
            <w:vAlign w:val="center"/>
          </w:tcPr>
          <w:p w14:paraId="3A9B3852" w14:textId="77777777" w:rsidR="00B52537" w:rsidRDefault="00B52537" w:rsidP="00B52537">
            <w:pPr>
              <w:ind w:left="8"/>
              <w:jc w:val="center"/>
            </w:pPr>
            <w:r>
              <w:rPr>
                <w:rFonts w:ascii="Calibri" w:eastAsia="Calibri" w:hAnsi="Calibri" w:cs="Calibri"/>
                <w:sz w:val="17"/>
              </w:rPr>
              <w:t>R$ 23,10</w:t>
            </w:r>
          </w:p>
        </w:tc>
        <w:tc>
          <w:tcPr>
            <w:tcW w:w="943" w:type="dxa"/>
            <w:tcBorders>
              <w:top w:val="single" w:sz="6" w:space="0" w:color="000000"/>
              <w:left w:val="single" w:sz="6" w:space="0" w:color="000000"/>
              <w:bottom w:val="single" w:sz="6" w:space="0" w:color="000000"/>
              <w:right w:val="single" w:sz="6" w:space="0" w:color="000000"/>
            </w:tcBorders>
            <w:vAlign w:val="center"/>
          </w:tcPr>
          <w:p w14:paraId="6FCC70C3" w14:textId="77777777" w:rsidR="00B52537" w:rsidRDefault="00B52537" w:rsidP="00B52537">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110ED3EA" w14:textId="77777777" w:rsidR="00B52537" w:rsidRDefault="00B52537" w:rsidP="00B52537">
            <w:pPr>
              <w:ind w:right="4"/>
              <w:jc w:val="center"/>
            </w:pPr>
            <w:r>
              <w:rPr>
                <w:rFonts w:ascii="Calibri" w:eastAsia="Calibri" w:hAnsi="Calibri" w:cs="Calibri"/>
                <w:sz w:val="17"/>
              </w:rPr>
              <w:t>R$ 27,80</w:t>
            </w:r>
          </w:p>
        </w:tc>
        <w:tc>
          <w:tcPr>
            <w:tcW w:w="1498" w:type="dxa"/>
            <w:tcBorders>
              <w:top w:val="single" w:sz="6" w:space="0" w:color="000000"/>
              <w:left w:val="single" w:sz="6" w:space="0" w:color="000000"/>
              <w:bottom w:val="single" w:sz="6" w:space="0" w:color="000000"/>
              <w:right w:val="single" w:sz="6" w:space="0" w:color="000000"/>
            </w:tcBorders>
            <w:vAlign w:val="center"/>
          </w:tcPr>
          <w:p w14:paraId="00E48138" w14:textId="77777777" w:rsidR="00B52537" w:rsidRDefault="00B52537" w:rsidP="00B52537">
            <w:pPr>
              <w:ind w:right="3"/>
              <w:jc w:val="center"/>
            </w:pPr>
            <w:r>
              <w:rPr>
                <w:rFonts w:ascii="Calibri" w:eastAsia="Calibri" w:hAnsi="Calibri" w:cs="Calibri"/>
                <w:sz w:val="17"/>
              </w:rPr>
              <w:t>R$ 1.250,93</w:t>
            </w:r>
          </w:p>
        </w:tc>
      </w:tr>
      <w:tr w:rsidR="00B52537" w14:paraId="7114FC2D" w14:textId="77777777" w:rsidTr="00B52537">
        <w:trPr>
          <w:trHeight w:val="1877"/>
        </w:trPr>
        <w:tc>
          <w:tcPr>
            <w:tcW w:w="609" w:type="dxa"/>
            <w:tcBorders>
              <w:top w:val="single" w:sz="6" w:space="0" w:color="000000"/>
              <w:left w:val="single" w:sz="6" w:space="0" w:color="000000"/>
              <w:bottom w:val="single" w:sz="6" w:space="0" w:color="000000"/>
              <w:right w:val="single" w:sz="6" w:space="0" w:color="000000"/>
            </w:tcBorders>
            <w:vAlign w:val="center"/>
          </w:tcPr>
          <w:p w14:paraId="35CF7187" w14:textId="77777777" w:rsidR="00B52537" w:rsidRDefault="00B52537" w:rsidP="00B52537">
            <w:pPr>
              <w:ind w:left="6"/>
              <w:jc w:val="center"/>
            </w:pPr>
            <w:r>
              <w:rPr>
                <w:rFonts w:ascii="Calibri" w:eastAsia="Calibri" w:hAnsi="Calibri" w:cs="Calibri"/>
                <w:sz w:val="17"/>
              </w:rPr>
              <w:t>21</w:t>
            </w:r>
          </w:p>
        </w:tc>
        <w:tc>
          <w:tcPr>
            <w:tcW w:w="1179" w:type="dxa"/>
            <w:tcBorders>
              <w:top w:val="single" w:sz="6" w:space="0" w:color="000000"/>
              <w:left w:val="single" w:sz="6" w:space="0" w:color="000000"/>
              <w:bottom w:val="single" w:sz="6" w:space="0" w:color="000000"/>
              <w:right w:val="single" w:sz="6" w:space="0" w:color="000000"/>
            </w:tcBorders>
            <w:vAlign w:val="center"/>
          </w:tcPr>
          <w:p w14:paraId="72431B49" w14:textId="77777777" w:rsidR="00B52537" w:rsidRDefault="00B52537" w:rsidP="00B52537">
            <w:pPr>
              <w:ind w:left="8"/>
              <w:jc w:val="center"/>
            </w:pPr>
            <w:r>
              <w:rPr>
                <w:rFonts w:ascii="Calibri" w:eastAsia="Calibri" w:hAnsi="Calibri" w:cs="Calibri"/>
                <w:sz w:val="17"/>
              </w:rPr>
              <w:t>5928</w:t>
            </w:r>
          </w:p>
        </w:tc>
        <w:tc>
          <w:tcPr>
            <w:tcW w:w="2559" w:type="dxa"/>
            <w:tcBorders>
              <w:top w:val="single" w:sz="6" w:space="0" w:color="000000"/>
              <w:left w:val="single" w:sz="6" w:space="0" w:color="000000"/>
              <w:bottom w:val="single" w:sz="6" w:space="0" w:color="000000"/>
              <w:right w:val="single" w:sz="6" w:space="0" w:color="000000"/>
            </w:tcBorders>
            <w:vAlign w:val="center"/>
          </w:tcPr>
          <w:p w14:paraId="137AB828" w14:textId="77777777" w:rsidR="00B52537" w:rsidRDefault="00B52537" w:rsidP="00B52537">
            <w:proofErr w:type="spellStart"/>
            <w:r>
              <w:rPr>
                <w:rFonts w:ascii="Calibri" w:eastAsia="Calibri" w:hAnsi="Calibri" w:cs="Calibri"/>
                <w:sz w:val="17"/>
              </w:rPr>
              <w:t>GUINDAUTO</w:t>
            </w:r>
            <w:proofErr w:type="spellEnd"/>
            <w:r>
              <w:rPr>
                <w:rFonts w:ascii="Calibri" w:eastAsia="Calibri" w:hAnsi="Calibri" w:cs="Calibri"/>
                <w:sz w:val="17"/>
              </w:rPr>
              <w:t xml:space="preserve"> HIDRÁULICO, </w:t>
            </w:r>
          </w:p>
          <w:p w14:paraId="65F79B17" w14:textId="77777777" w:rsidR="00B52537" w:rsidRDefault="00B52537" w:rsidP="00B52537">
            <w:r>
              <w:rPr>
                <w:rFonts w:ascii="Calibri" w:eastAsia="Calibri" w:hAnsi="Calibri" w:cs="Calibri"/>
                <w:sz w:val="17"/>
              </w:rPr>
              <w:t xml:space="preserve">CAPACIDADE MÁXIMA DE CARGA </w:t>
            </w:r>
          </w:p>
          <w:p w14:paraId="6705A2E9" w14:textId="77777777" w:rsidR="00B52537" w:rsidRDefault="00B52537" w:rsidP="00B52537">
            <w:r>
              <w:rPr>
                <w:rFonts w:ascii="Calibri" w:eastAsia="Calibri" w:hAnsi="Calibri" w:cs="Calibri"/>
                <w:sz w:val="17"/>
              </w:rPr>
              <w:t xml:space="preserve">6200 KG, MOMENTO MÁXIMO DE </w:t>
            </w:r>
          </w:p>
          <w:p w14:paraId="5E47B184" w14:textId="77777777" w:rsidR="00B52537" w:rsidRDefault="00B52537" w:rsidP="00B52537">
            <w:pPr>
              <w:jc w:val="both"/>
            </w:pPr>
            <w:r>
              <w:rPr>
                <w:rFonts w:ascii="Calibri" w:eastAsia="Calibri" w:hAnsi="Calibri" w:cs="Calibri"/>
                <w:sz w:val="17"/>
              </w:rPr>
              <w:t xml:space="preserve">CARGA 11,7 </w:t>
            </w:r>
            <w:proofErr w:type="spellStart"/>
            <w:r>
              <w:rPr>
                <w:rFonts w:ascii="Calibri" w:eastAsia="Calibri" w:hAnsi="Calibri" w:cs="Calibri"/>
                <w:sz w:val="17"/>
              </w:rPr>
              <w:t>TM</w:t>
            </w:r>
            <w:proofErr w:type="spellEnd"/>
            <w:r>
              <w:rPr>
                <w:rFonts w:ascii="Calibri" w:eastAsia="Calibri" w:hAnsi="Calibri" w:cs="Calibri"/>
                <w:sz w:val="17"/>
              </w:rPr>
              <w:t xml:space="preserve">, ALCANCE MÁXIMO </w:t>
            </w:r>
          </w:p>
          <w:p w14:paraId="7F71EBDE" w14:textId="77777777" w:rsidR="00B52537" w:rsidRDefault="00B52537" w:rsidP="00B52537">
            <w:r>
              <w:rPr>
                <w:rFonts w:ascii="Calibri" w:eastAsia="Calibri" w:hAnsi="Calibri" w:cs="Calibri"/>
                <w:sz w:val="17"/>
              </w:rPr>
              <w:t xml:space="preserve">HORIZONTAL 9,70 M, INCLUSIVE </w:t>
            </w:r>
          </w:p>
          <w:p w14:paraId="50729876" w14:textId="77777777" w:rsidR="00B52537" w:rsidRDefault="00B52537" w:rsidP="00B52537">
            <w:r>
              <w:rPr>
                <w:rFonts w:ascii="Calibri" w:eastAsia="Calibri" w:hAnsi="Calibri" w:cs="Calibri"/>
                <w:sz w:val="17"/>
              </w:rPr>
              <w:t xml:space="preserve">CAMINHÃO TOCO </w:t>
            </w:r>
            <w:proofErr w:type="spellStart"/>
            <w:r>
              <w:rPr>
                <w:rFonts w:ascii="Calibri" w:eastAsia="Calibri" w:hAnsi="Calibri" w:cs="Calibri"/>
                <w:sz w:val="17"/>
              </w:rPr>
              <w:t>PBT</w:t>
            </w:r>
            <w:proofErr w:type="spellEnd"/>
            <w:r>
              <w:rPr>
                <w:rFonts w:ascii="Calibri" w:eastAsia="Calibri" w:hAnsi="Calibri" w:cs="Calibri"/>
                <w:sz w:val="17"/>
              </w:rPr>
              <w:t xml:space="preserve"> 16.000 KG, </w:t>
            </w:r>
          </w:p>
          <w:p w14:paraId="574FC799" w14:textId="77777777" w:rsidR="00B52537" w:rsidRDefault="00B52537" w:rsidP="00B52537">
            <w:r>
              <w:rPr>
                <w:rFonts w:ascii="Calibri" w:eastAsia="Calibri" w:hAnsi="Calibri" w:cs="Calibri"/>
                <w:sz w:val="17"/>
              </w:rPr>
              <w:t>POTÊNCIA DE 189 CV</w:t>
            </w: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2AA92588" w14:textId="77777777" w:rsidR="00B52537" w:rsidRDefault="00B52537" w:rsidP="00B52537">
            <w:pPr>
              <w:tabs>
                <w:tab w:val="center" w:pos="194"/>
                <w:tab w:val="center" w:pos="436"/>
              </w:tabs>
            </w:pPr>
            <w:r>
              <w:tab/>
            </w:r>
            <w:r>
              <w:rPr>
                <w:rFonts w:ascii="Calibri" w:eastAsia="Calibri" w:hAnsi="Calibri" w:cs="Calibri"/>
                <w:sz w:val="17"/>
              </w:rPr>
              <w:t xml:space="preserve">   10 </w:t>
            </w:r>
            <w:r>
              <w:rPr>
                <w:rFonts w:ascii="Calibri" w:eastAsia="Calibri" w:hAnsi="Calibri" w:cs="Calibri"/>
                <w:sz w:val="17"/>
              </w:rPr>
              <w:tab/>
              <w:t>,00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361189EE" w14:textId="77777777" w:rsidR="00B52537" w:rsidRDefault="00B52537" w:rsidP="00B52537">
            <w:pPr>
              <w:ind w:right="3"/>
              <w:jc w:val="center"/>
            </w:pPr>
            <w:proofErr w:type="spellStart"/>
            <w:r>
              <w:rPr>
                <w:rFonts w:ascii="Calibri" w:eastAsia="Calibri" w:hAnsi="Calibri" w:cs="Calibri"/>
                <w:sz w:val="17"/>
              </w:rPr>
              <w:t>chp</w:t>
            </w:r>
            <w:proofErr w:type="spellEnd"/>
          </w:p>
        </w:tc>
        <w:tc>
          <w:tcPr>
            <w:tcW w:w="1090" w:type="dxa"/>
            <w:tcBorders>
              <w:top w:val="single" w:sz="6" w:space="0" w:color="000000"/>
              <w:left w:val="single" w:sz="6" w:space="0" w:color="000000"/>
              <w:bottom w:val="single" w:sz="6" w:space="0" w:color="000000"/>
              <w:right w:val="single" w:sz="6" w:space="0" w:color="000000"/>
            </w:tcBorders>
            <w:vAlign w:val="center"/>
          </w:tcPr>
          <w:p w14:paraId="59E539CA" w14:textId="77777777" w:rsidR="00B52537" w:rsidRDefault="00B52537" w:rsidP="00B52537">
            <w:pPr>
              <w:ind w:left="11"/>
              <w:jc w:val="center"/>
            </w:pPr>
            <w:r>
              <w:rPr>
                <w:rFonts w:ascii="Calibri" w:eastAsia="Calibri" w:hAnsi="Calibri" w:cs="Calibri"/>
                <w:sz w:val="17"/>
              </w:rPr>
              <w:t>R$ 292,20</w:t>
            </w:r>
          </w:p>
        </w:tc>
        <w:tc>
          <w:tcPr>
            <w:tcW w:w="943" w:type="dxa"/>
            <w:tcBorders>
              <w:top w:val="single" w:sz="6" w:space="0" w:color="000000"/>
              <w:left w:val="single" w:sz="6" w:space="0" w:color="000000"/>
              <w:bottom w:val="single" w:sz="6" w:space="0" w:color="000000"/>
              <w:right w:val="single" w:sz="6" w:space="0" w:color="000000"/>
            </w:tcBorders>
            <w:vAlign w:val="center"/>
          </w:tcPr>
          <w:p w14:paraId="49E6DB6A" w14:textId="77777777" w:rsidR="00B52537" w:rsidRDefault="00B52537" w:rsidP="00B52537">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387C53F7" w14:textId="77777777" w:rsidR="00B52537" w:rsidRDefault="00B52537" w:rsidP="00B52537">
            <w:pPr>
              <w:ind w:right="6"/>
              <w:jc w:val="center"/>
            </w:pPr>
            <w:r>
              <w:rPr>
                <w:rFonts w:ascii="Calibri" w:eastAsia="Calibri" w:hAnsi="Calibri" w:cs="Calibri"/>
                <w:sz w:val="17"/>
              </w:rPr>
              <w:t>R$ 351,63</w:t>
            </w:r>
          </w:p>
        </w:tc>
        <w:tc>
          <w:tcPr>
            <w:tcW w:w="1498" w:type="dxa"/>
            <w:tcBorders>
              <w:top w:val="single" w:sz="6" w:space="0" w:color="000000"/>
              <w:left w:val="single" w:sz="6" w:space="0" w:color="000000"/>
              <w:bottom w:val="single" w:sz="6" w:space="0" w:color="000000"/>
              <w:right w:val="single" w:sz="6" w:space="0" w:color="000000"/>
            </w:tcBorders>
            <w:vAlign w:val="center"/>
          </w:tcPr>
          <w:p w14:paraId="14ADF822" w14:textId="77777777" w:rsidR="00B52537" w:rsidRDefault="00B52537" w:rsidP="00B52537">
            <w:pPr>
              <w:ind w:right="3"/>
              <w:jc w:val="center"/>
            </w:pPr>
            <w:r>
              <w:rPr>
                <w:rFonts w:ascii="Calibri" w:eastAsia="Calibri" w:hAnsi="Calibri" w:cs="Calibri"/>
                <w:sz w:val="17"/>
              </w:rPr>
              <w:t>R$ 3.516,33</w:t>
            </w:r>
          </w:p>
        </w:tc>
      </w:tr>
      <w:tr w:rsidR="00B52537" w14:paraId="29FF60DE" w14:textId="77777777" w:rsidTr="00B52537">
        <w:trPr>
          <w:trHeight w:val="211"/>
        </w:trPr>
        <w:tc>
          <w:tcPr>
            <w:tcW w:w="10312" w:type="dxa"/>
            <w:gridSpan w:val="9"/>
            <w:tcBorders>
              <w:top w:val="single" w:sz="6" w:space="0" w:color="000000"/>
              <w:left w:val="single" w:sz="6" w:space="0" w:color="000000"/>
              <w:bottom w:val="single" w:sz="6" w:space="0" w:color="000000"/>
              <w:right w:val="single" w:sz="6" w:space="0" w:color="000000"/>
            </w:tcBorders>
          </w:tcPr>
          <w:p w14:paraId="4D1B43A8" w14:textId="77777777" w:rsidR="00B52537" w:rsidRDefault="00B52537" w:rsidP="00B52537"/>
        </w:tc>
      </w:tr>
      <w:tr w:rsidR="00B52537" w14:paraId="0039D112" w14:textId="77777777" w:rsidTr="00B52537">
        <w:trPr>
          <w:trHeight w:val="600"/>
        </w:trPr>
        <w:tc>
          <w:tcPr>
            <w:tcW w:w="8814" w:type="dxa"/>
            <w:gridSpan w:val="8"/>
            <w:tcBorders>
              <w:top w:val="single" w:sz="6" w:space="0" w:color="000000"/>
              <w:left w:val="single" w:sz="6" w:space="0" w:color="000000"/>
              <w:bottom w:val="single" w:sz="6" w:space="0" w:color="000000"/>
              <w:right w:val="single" w:sz="6" w:space="0" w:color="000000"/>
            </w:tcBorders>
            <w:shd w:val="clear" w:color="auto" w:fill="F5F5F5"/>
            <w:vAlign w:val="center"/>
          </w:tcPr>
          <w:p w14:paraId="45340083" w14:textId="77777777" w:rsidR="00B52537" w:rsidRDefault="00B52537" w:rsidP="00B52537">
            <w:pPr>
              <w:ind w:left="1519"/>
            </w:pPr>
            <w:r>
              <w:rPr>
                <w:rFonts w:ascii="Calibri" w:eastAsia="Calibri" w:hAnsi="Calibri" w:cs="Calibri"/>
                <w:sz w:val="19"/>
              </w:rPr>
              <w:t>VALOR TOTAL DA OBRA C/ BDI :</w:t>
            </w:r>
          </w:p>
        </w:tc>
        <w:tc>
          <w:tcPr>
            <w:tcW w:w="1498"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77046F96" w14:textId="77777777" w:rsidR="00B52537" w:rsidRDefault="00B52537" w:rsidP="00B52537">
            <w:pPr>
              <w:ind w:right="10"/>
              <w:jc w:val="center"/>
            </w:pPr>
            <w:r>
              <w:rPr>
                <w:rFonts w:ascii="Calibri" w:eastAsia="Calibri" w:hAnsi="Calibri" w:cs="Calibri"/>
                <w:sz w:val="19"/>
              </w:rPr>
              <w:t>R$ 74.463,34</w:t>
            </w:r>
          </w:p>
        </w:tc>
      </w:tr>
    </w:tbl>
    <w:p w14:paraId="45165184" w14:textId="77777777" w:rsidR="00B52537" w:rsidRDefault="00B52537" w:rsidP="00B52537"/>
    <w:p w14:paraId="2D5B5635" w14:textId="77777777" w:rsidR="00972394" w:rsidRPr="006132C8" w:rsidRDefault="00972394" w:rsidP="006132C8">
      <w:pPr>
        <w:spacing w:line="360" w:lineRule="auto"/>
        <w:jc w:val="both"/>
        <w:rPr>
          <w:rFonts w:cs="Arial"/>
          <w:szCs w:val="22"/>
        </w:rPr>
      </w:pPr>
    </w:p>
    <w:p w14:paraId="5A4486F8" w14:textId="65AA49BD" w:rsidR="00B52537" w:rsidRDefault="00FF25B9" w:rsidP="001D0D5C">
      <w:pPr>
        <w:spacing w:line="360" w:lineRule="auto"/>
        <w:jc w:val="both"/>
      </w:pPr>
      <w:r w:rsidRPr="00D97495">
        <w:rPr>
          <w:b/>
        </w:rPr>
        <w:t>1.2.</w:t>
      </w:r>
      <w:r>
        <w:t xml:space="preserve"> </w:t>
      </w:r>
      <w:r w:rsidR="00B52537">
        <w:t>A execução do serviço ficará a cargo de empresa contratada, após processo licitatório, que deverá, antes de iniciar os serviços, visitar o local para sanar possíveis dúvidas, também deverá providenciar a Anotação de Responsabilidade Técnica de execução, junto ao Conselho Regional de Engenharia e Agronomia – CREA, e atender as especificações do edital,</w:t>
      </w:r>
      <w:r w:rsidR="00B469C9">
        <w:t xml:space="preserve"> </w:t>
      </w:r>
      <w:r w:rsidR="00B52537">
        <w:t>memorial, projeto e planilha orçamentária, além do contrato de prestação de serviço que será celebrado entre a Empreiteira e o Ente Federado contratante. Quaisquer dúvidas e possíveis divergências sobre os serviços e os quantitativos que surgirem desses documentos deverão ser sanadas antes do processo licitatório. A empresa contratada deverá garantir segurança e bom funcionamento de todos os itens a serem instalados.</w:t>
      </w:r>
    </w:p>
    <w:p w14:paraId="0CC491B1" w14:textId="77777777" w:rsidR="001D0D5C" w:rsidRDefault="001D0D5C" w:rsidP="00583590">
      <w:pPr>
        <w:pStyle w:val="SalisParagrafoSemRecuoArial11"/>
        <w:widowControl w:val="0"/>
        <w:tabs>
          <w:tab w:val="left" w:pos="540"/>
        </w:tabs>
        <w:spacing w:after="0"/>
        <w:ind w:left="-142" w:right="246"/>
        <w:rPr>
          <w:szCs w:val="22"/>
        </w:rPr>
      </w:pPr>
    </w:p>
    <w:p w14:paraId="2E1CE620" w14:textId="06605130" w:rsidR="0047620E" w:rsidRPr="006132C8" w:rsidRDefault="0047620E" w:rsidP="006132C8">
      <w:pPr>
        <w:spacing w:line="360" w:lineRule="auto"/>
        <w:jc w:val="both"/>
        <w:rPr>
          <w:rFonts w:cs="Arial"/>
          <w:b/>
          <w:szCs w:val="22"/>
        </w:rPr>
      </w:pPr>
      <w:r w:rsidRPr="006132C8">
        <w:rPr>
          <w:rFonts w:cs="Arial"/>
          <w:b/>
          <w:szCs w:val="22"/>
        </w:rPr>
        <w:lastRenderedPageBreak/>
        <w:t>2. CREDENCIAMENTO E PARTICIPAÇÃO DO CERTAME</w:t>
      </w:r>
    </w:p>
    <w:p w14:paraId="25B51425" w14:textId="77777777" w:rsidR="0047620E" w:rsidRPr="006132C8" w:rsidRDefault="0047620E" w:rsidP="006132C8">
      <w:pPr>
        <w:spacing w:line="360" w:lineRule="auto"/>
        <w:jc w:val="both"/>
        <w:rPr>
          <w:rFonts w:cs="Arial"/>
          <w:bCs/>
          <w:szCs w:val="22"/>
        </w:rPr>
      </w:pPr>
      <w:r w:rsidRPr="006132C8">
        <w:rPr>
          <w:rFonts w:cs="Arial"/>
          <w:b/>
          <w:szCs w:val="22"/>
        </w:rPr>
        <w:t xml:space="preserve">2.1. </w:t>
      </w:r>
      <w:r w:rsidRPr="006132C8">
        <w:rPr>
          <w:rFonts w:cs="Arial"/>
          <w:bCs/>
          <w:szCs w:val="22"/>
        </w:rPr>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14:paraId="2ED2A3F6" w14:textId="77777777" w:rsidR="0047620E" w:rsidRPr="006132C8" w:rsidRDefault="0047620E" w:rsidP="006132C8">
      <w:pPr>
        <w:spacing w:line="360" w:lineRule="auto"/>
        <w:jc w:val="both"/>
        <w:rPr>
          <w:rFonts w:cs="Arial"/>
          <w:bCs/>
          <w:szCs w:val="22"/>
        </w:rPr>
      </w:pPr>
      <w:r w:rsidRPr="006132C8">
        <w:rPr>
          <w:rFonts w:cs="Arial"/>
          <w:b/>
          <w:szCs w:val="22"/>
        </w:rPr>
        <w:t xml:space="preserve">2.2. </w:t>
      </w:r>
      <w:r w:rsidRPr="006132C8">
        <w:rPr>
          <w:rFonts w:cs="Arial"/>
          <w:bCs/>
          <w:szCs w:val="22"/>
        </w:rPr>
        <w:t xml:space="preserve">As instruções para o credenciamento podem ser acessadas no seguinte sítio eletrônico: </w:t>
      </w:r>
      <w:hyperlink r:id="rId9" w:history="1">
        <w:r w:rsidRPr="006132C8">
          <w:rPr>
            <w:rStyle w:val="Hyperlink"/>
            <w:rFonts w:cs="Arial"/>
            <w:i/>
            <w:szCs w:val="22"/>
          </w:rPr>
          <w:t>www.portaldecompraspublicas.com.br</w:t>
        </w:r>
      </w:hyperlink>
    </w:p>
    <w:p w14:paraId="61E8EA02" w14:textId="77777777" w:rsidR="0047620E" w:rsidRPr="006132C8" w:rsidRDefault="0047620E" w:rsidP="006132C8">
      <w:pPr>
        <w:spacing w:line="360" w:lineRule="auto"/>
        <w:jc w:val="both"/>
        <w:rPr>
          <w:rFonts w:cs="Arial"/>
          <w:bCs/>
          <w:szCs w:val="22"/>
        </w:rPr>
      </w:pPr>
      <w:r w:rsidRPr="006132C8">
        <w:rPr>
          <w:rFonts w:cs="Arial"/>
          <w:b/>
          <w:szCs w:val="22"/>
        </w:rPr>
        <w:t xml:space="preserve">2.3. </w:t>
      </w:r>
      <w:r w:rsidRPr="006132C8">
        <w:rPr>
          <w:rFonts w:cs="Arial"/>
          <w:bCs/>
          <w:szCs w:val="22"/>
        </w:rPr>
        <w:t>É de responsabilidade do licitante, além de credenciar-se previamente no sistema eletrônico utilizado no certame e de cumprir as regras do presente edital.</w:t>
      </w:r>
    </w:p>
    <w:p w14:paraId="3F66402B" w14:textId="77777777" w:rsidR="0047620E" w:rsidRPr="006132C8" w:rsidRDefault="0047620E" w:rsidP="006132C8">
      <w:pPr>
        <w:spacing w:line="360" w:lineRule="auto"/>
        <w:jc w:val="both"/>
        <w:rPr>
          <w:rFonts w:cs="Arial"/>
          <w:szCs w:val="22"/>
        </w:rPr>
      </w:pPr>
      <w:r w:rsidRPr="006132C8">
        <w:rPr>
          <w:rFonts w:cs="Arial"/>
          <w:b/>
          <w:bCs/>
          <w:szCs w:val="22"/>
        </w:rPr>
        <w:t>2.3.1.</w:t>
      </w:r>
      <w:r w:rsidRPr="006132C8">
        <w:rPr>
          <w:rFonts w:cs="Arial"/>
          <w:szCs w:val="22"/>
        </w:rPr>
        <w:t xml:space="preserve">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14:paraId="50B88B9C" w14:textId="77777777" w:rsidR="0047620E" w:rsidRPr="006132C8" w:rsidRDefault="0047620E" w:rsidP="006132C8">
      <w:pPr>
        <w:spacing w:line="360" w:lineRule="auto"/>
        <w:jc w:val="both"/>
        <w:rPr>
          <w:rFonts w:cs="Arial"/>
          <w:szCs w:val="22"/>
        </w:rPr>
      </w:pPr>
      <w:r w:rsidRPr="006132C8">
        <w:rPr>
          <w:rFonts w:cs="Arial"/>
          <w:b/>
          <w:bCs/>
          <w:szCs w:val="22"/>
        </w:rPr>
        <w:t>2.3.2.</w:t>
      </w:r>
      <w:r w:rsidRPr="006132C8">
        <w:rPr>
          <w:rFonts w:cs="Arial"/>
          <w:szCs w:val="22"/>
        </w:rPr>
        <w:t xml:space="preserve"> Acompanhar as operações no sistema eletrônico durante o processo licitatório e responsabilizar-se pelo ônus decorrente da perda de negócios diante da inobservância de mensagens emitidas pelo sistema ou de sua desconexão.</w:t>
      </w:r>
    </w:p>
    <w:p w14:paraId="52D0BF48" w14:textId="77777777" w:rsidR="0047620E" w:rsidRPr="006132C8" w:rsidRDefault="0047620E" w:rsidP="006132C8">
      <w:pPr>
        <w:spacing w:line="360" w:lineRule="auto"/>
        <w:jc w:val="both"/>
        <w:rPr>
          <w:rFonts w:cs="Arial"/>
          <w:szCs w:val="22"/>
        </w:rPr>
      </w:pPr>
      <w:r w:rsidRPr="006132C8">
        <w:rPr>
          <w:rFonts w:cs="Arial"/>
          <w:b/>
          <w:bCs/>
          <w:szCs w:val="22"/>
        </w:rPr>
        <w:t>2.3.3.</w:t>
      </w:r>
      <w:r w:rsidRPr="006132C8">
        <w:rPr>
          <w:rFonts w:cs="Arial"/>
          <w:szCs w:val="22"/>
        </w:rPr>
        <w:t xml:space="preserve"> Comunicar imediatamente ao provedor do sistema qualquer acontecimento que possa comprometer o sigilo ou a inviabilidade do uso da senha, para imediato bloqueio de acesso.</w:t>
      </w:r>
    </w:p>
    <w:p w14:paraId="2D46FE4E" w14:textId="77777777" w:rsidR="0047620E" w:rsidRPr="006132C8" w:rsidRDefault="0047620E" w:rsidP="006132C8">
      <w:pPr>
        <w:spacing w:line="360" w:lineRule="auto"/>
        <w:jc w:val="both"/>
        <w:rPr>
          <w:rFonts w:cs="Arial"/>
          <w:szCs w:val="22"/>
        </w:rPr>
      </w:pPr>
      <w:r w:rsidRPr="006132C8">
        <w:rPr>
          <w:rFonts w:cs="Arial"/>
          <w:b/>
          <w:bCs/>
          <w:szCs w:val="22"/>
        </w:rPr>
        <w:t>2.3.4.</w:t>
      </w:r>
      <w:r w:rsidRPr="006132C8">
        <w:rPr>
          <w:rFonts w:cs="Arial"/>
          <w:szCs w:val="22"/>
        </w:rPr>
        <w:t xml:space="preserve"> Utilizar a chave de identificação e a senha de acesso para participar do pregão na forma eletrônica.</w:t>
      </w:r>
    </w:p>
    <w:p w14:paraId="1796C550" w14:textId="77777777" w:rsidR="0047620E" w:rsidRPr="006132C8" w:rsidRDefault="0047620E" w:rsidP="006132C8">
      <w:pPr>
        <w:spacing w:line="360" w:lineRule="auto"/>
        <w:jc w:val="both"/>
        <w:rPr>
          <w:rFonts w:cs="Arial"/>
          <w:szCs w:val="22"/>
        </w:rPr>
      </w:pPr>
      <w:r w:rsidRPr="006132C8">
        <w:rPr>
          <w:rFonts w:cs="Arial"/>
          <w:b/>
          <w:bCs/>
          <w:szCs w:val="22"/>
        </w:rPr>
        <w:t>2.3.5.</w:t>
      </w:r>
      <w:r w:rsidRPr="006132C8">
        <w:rPr>
          <w:rFonts w:cs="Arial"/>
          <w:szCs w:val="22"/>
        </w:rPr>
        <w:t xml:space="preserve"> Solicitar o cancelamento da chave de identificação ou da senha de acesso por interesse próprio.</w:t>
      </w:r>
    </w:p>
    <w:p w14:paraId="0E1C52C6" w14:textId="77777777" w:rsidR="0047620E" w:rsidRPr="006132C8" w:rsidRDefault="0047620E" w:rsidP="006132C8">
      <w:pPr>
        <w:spacing w:line="360" w:lineRule="auto"/>
        <w:jc w:val="both"/>
        <w:rPr>
          <w:rFonts w:cs="Arial"/>
          <w:b/>
          <w:szCs w:val="22"/>
        </w:rPr>
      </w:pPr>
    </w:p>
    <w:p w14:paraId="71A00713" w14:textId="77777777" w:rsidR="0047620E" w:rsidRPr="006132C8" w:rsidRDefault="0047620E" w:rsidP="006132C8">
      <w:pPr>
        <w:spacing w:line="360" w:lineRule="auto"/>
        <w:jc w:val="both"/>
        <w:rPr>
          <w:rFonts w:cs="Arial"/>
          <w:b/>
          <w:szCs w:val="22"/>
        </w:rPr>
      </w:pPr>
      <w:r w:rsidRPr="006132C8">
        <w:rPr>
          <w:rFonts w:cs="Arial"/>
          <w:b/>
          <w:szCs w:val="22"/>
        </w:rPr>
        <w:t>3. ENVIO DAS PROPOSTAS</w:t>
      </w:r>
    </w:p>
    <w:p w14:paraId="233C6202" w14:textId="77777777" w:rsidR="0047620E" w:rsidRPr="006132C8" w:rsidRDefault="0047620E" w:rsidP="006132C8">
      <w:pPr>
        <w:spacing w:line="360" w:lineRule="auto"/>
        <w:jc w:val="both"/>
        <w:rPr>
          <w:rFonts w:cs="Arial"/>
          <w:bCs/>
          <w:szCs w:val="22"/>
        </w:rPr>
      </w:pPr>
      <w:r w:rsidRPr="006132C8">
        <w:rPr>
          <w:rFonts w:cs="Arial"/>
          <w:b/>
          <w:szCs w:val="22"/>
        </w:rPr>
        <w:t xml:space="preserve">3.1. </w:t>
      </w:r>
      <w:r w:rsidRPr="006132C8">
        <w:rPr>
          <w:rFonts w:cs="Arial"/>
          <w:bCs/>
          <w:szCs w:val="22"/>
        </w:rPr>
        <w:t>As propostas deverão ser enviadas exclusivamente por meio do sistema eletrônico, até a data e horário estabelecidos no preâmbulo deste e</w:t>
      </w:r>
      <w:r w:rsidR="0032577D" w:rsidRPr="006132C8">
        <w:rPr>
          <w:rFonts w:cs="Arial"/>
          <w:bCs/>
          <w:szCs w:val="22"/>
        </w:rPr>
        <w:t>dital, observando o item 4</w:t>
      </w:r>
      <w:r w:rsidRPr="006132C8">
        <w:rPr>
          <w:rFonts w:cs="Arial"/>
          <w:bCs/>
          <w:szCs w:val="22"/>
        </w:rPr>
        <w:t xml:space="preserve"> dest</w:t>
      </w:r>
      <w:r w:rsidR="0032577D" w:rsidRPr="006132C8">
        <w:rPr>
          <w:rFonts w:cs="Arial"/>
          <w:bCs/>
          <w:szCs w:val="22"/>
        </w:rPr>
        <w:t>e Edital, e poderão ser retirada</w:t>
      </w:r>
      <w:r w:rsidRPr="006132C8">
        <w:rPr>
          <w:rFonts w:cs="Arial"/>
          <w:bCs/>
          <w:szCs w:val="22"/>
        </w:rPr>
        <w:t>s ou substituíd</w:t>
      </w:r>
      <w:r w:rsidR="0032577D" w:rsidRPr="006132C8">
        <w:rPr>
          <w:rFonts w:cs="Arial"/>
          <w:bCs/>
          <w:szCs w:val="22"/>
        </w:rPr>
        <w:t>a</w:t>
      </w:r>
      <w:r w:rsidRPr="006132C8">
        <w:rPr>
          <w:rFonts w:cs="Arial"/>
          <w:bCs/>
          <w:szCs w:val="22"/>
        </w:rPr>
        <w:t>s até a abertura da sessão pública.</w:t>
      </w:r>
    </w:p>
    <w:p w14:paraId="5E88B52D" w14:textId="77777777" w:rsidR="0047620E" w:rsidRPr="006132C8" w:rsidRDefault="0047620E" w:rsidP="006132C8">
      <w:pPr>
        <w:spacing w:line="360" w:lineRule="auto"/>
        <w:jc w:val="both"/>
        <w:rPr>
          <w:rFonts w:cs="Arial"/>
          <w:bCs/>
          <w:szCs w:val="22"/>
        </w:rPr>
      </w:pPr>
      <w:r w:rsidRPr="006132C8">
        <w:rPr>
          <w:rFonts w:cs="Arial"/>
          <w:b/>
          <w:szCs w:val="22"/>
        </w:rPr>
        <w:t xml:space="preserve">3.2. </w:t>
      </w:r>
      <w:r w:rsidRPr="006132C8">
        <w:rPr>
          <w:rFonts w:cs="Arial"/>
          <w:bCs/>
          <w:szCs w:val="22"/>
        </w:rPr>
        <w:t>O licitante deverá declarar, em campo próprio do sistema, sendo que a falsidade da declaração sujeitará o licitante às sanções legais.</w:t>
      </w:r>
    </w:p>
    <w:p w14:paraId="3D9B6001" w14:textId="77777777" w:rsidR="0047620E" w:rsidRPr="006132C8" w:rsidRDefault="0047620E" w:rsidP="006132C8">
      <w:pPr>
        <w:spacing w:line="360" w:lineRule="auto"/>
        <w:jc w:val="both"/>
        <w:rPr>
          <w:rFonts w:cs="Arial"/>
          <w:bCs/>
          <w:szCs w:val="22"/>
        </w:rPr>
      </w:pPr>
      <w:r w:rsidRPr="006132C8">
        <w:rPr>
          <w:rFonts w:cs="Arial"/>
          <w:b/>
          <w:szCs w:val="22"/>
        </w:rPr>
        <w:t>3.2.1.</w:t>
      </w:r>
      <w:r w:rsidRPr="006132C8">
        <w:rPr>
          <w:rFonts w:cs="Arial"/>
          <w:bCs/>
          <w:szCs w:val="22"/>
        </w:rPr>
        <w:t xml:space="preserve"> </w:t>
      </w:r>
      <w:r w:rsidRPr="006132C8">
        <w:rPr>
          <w:rFonts w:cs="Arial"/>
          <w:szCs w:val="22"/>
        </w:rPr>
        <w:t>O cumprimento dos requisitos para a habilitação e a conformidade de sua proposta com as exigências do edital, respondendo o declarante pela veracidade das suas informações, na forma da lei</w:t>
      </w:r>
      <w:r w:rsidRPr="006132C8">
        <w:rPr>
          <w:rFonts w:cs="Arial"/>
          <w:bCs/>
          <w:szCs w:val="22"/>
        </w:rPr>
        <w:t>.</w:t>
      </w:r>
    </w:p>
    <w:p w14:paraId="0CBEEC58" w14:textId="77777777" w:rsidR="0047620E" w:rsidRPr="006132C8" w:rsidRDefault="0047620E" w:rsidP="006132C8">
      <w:pPr>
        <w:pStyle w:val="Default"/>
        <w:spacing w:line="360" w:lineRule="auto"/>
        <w:jc w:val="both"/>
        <w:rPr>
          <w:b/>
          <w:bCs/>
          <w:color w:val="auto"/>
          <w:sz w:val="22"/>
          <w:szCs w:val="22"/>
        </w:rPr>
      </w:pPr>
      <w:r w:rsidRPr="006132C8">
        <w:rPr>
          <w:b/>
          <w:color w:val="auto"/>
          <w:sz w:val="22"/>
          <w:szCs w:val="22"/>
        </w:rPr>
        <w:t>3.2.2.</w:t>
      </w:r>
      <w:r w:rsidRPr="006132C8">
        <w:rPr>
          <w:bCs/>
          <w:color w:val="auto"/>
          <w:sz w:val="22"/>
          <w:szCs w:val="22"/>
        </w:rPr>
        <w:t xml:space="preserve"> </w:t>
      </w:r>
      <w:r w:rsidRPr="006132C8">
        <w:rPr>
          <w:color w:val="auto"/>
          <w:sz w:val="22"/>
          <w:szCs w:val="22"/>
        </w:rPr>
        <w:t>Que cumpre as exigências de reserva de cargos para pessoa com deficiência e para reabilitado da Previdência Social, previstas em lei e em outras normas específicas.</w:t>
      </w:r>
    </w:p>
    <w:p w14:paraId="137DA79D"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lastRenderedPageBreak/>
        <w:t>3.2.3.</w:t>
      </w:r>
      <w:r w:rsidRPr="006132C8">
        <w:rPr>
          <w:color w:val="auto"/>
          <w:sz w:val="22"/>
          <w:szCs w:val="22"/>
        </w:rPr>
        <w:t xml:space="preserve"> O cumprimento dos requisitos legais para a qualificação como microempresa ou empresa de pequeno porte, microempreendedor individual, produtor rural pessoa física, agricultor familiar ou sociedade cooperativa de consumo, </w:t>
      </w:r>
      <w:r w:rsidRPr="006132C8">
        <w:rPr>
          <w:b/>
          <w:bCs/>
          <w:color w:val="auto"/>
          <w:sz w:val="22"/>
          <w:szCs w:val="22"/>
        </w:rPr>
        <w:t>se for o caso</w:t>
      </w:r>
      <w:r w:rsidRPr="006132C8">
        <w:rPr>
          <w:color w:val="auto"/>
          <w:sz w:val="22"/>
          <w:szCs w:val="22"/>
        </w:rPr>
        <w:t xml:space="preserve">, estando apto a usufruir do tratamento favorecido estabelecido nos </w:t>
      </w:r>
      <w:proofErr w:type="spellStart"/>
      <w:r w:rsidRPr="006132C8">
        <w:rPr>
          <w:color w:val="auto"/>
          <w:sz w:val="22"/>
          <w:szCs w:val="22"/>
        </w:rPr>
        <w:t>arts</w:t>
      </w:r>
      <w:proofErr w:type="spellEnd"/>
      <w:r w:rsidRPr="006132C8">
        <w:rPr>
          <w:color w:val="auto"/>
          <w:sz w:val="22"/>
          <w:szCs w:val="22"/>
        </w:rPr>
        <w:t xml:space="preserve">. 42 ao 49 da Lei Complementar nº 123 de 14 de dezembro de 2006, como condição para aplicação do disposto no item deste edital. </w:t>
      </w:r>
    </w:p>
    <w:p w14:paraId="5693FBFD"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3.2.4.</w:t>
      </w:r>
      <w:r w:rsidRPr="006132C8">
        <w:rPr>
          <w:color w:val="auto"/>
          <w:sz w:val="22"/>
          <w:szCs w:val="22"/>
        </w:rPr>
        <w:t xml:space="preserve"> Declaração de observância do limite de R$ 4.800.000,00 (quatro milhões e oitocentos mil reais)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14:paraId="0636FD78"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3.2.5.</w:t>
      </w:r>
      <w:r w:rsidRPr="006132C8">
        <w:rPr>
          <w:color w:val="auto"/>
          <w:sz w:val="22"/>
          <w:szCs w:val="22"/>
        </w:rPr>
        <w:t xml:space="preserv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06A68EEF" w14:textId="77777777" w:rsidR="0047620E" w:rsidRPr="006132C8" w:rsidRDefault="0047620E" w:rsidP="006132C8">
      <w:pPr>
        <w:spacing w:line="360" w:lineRule="auto"/>
        <w:jc w:val="both"/>
        <w:rPr>
          <w:rFonts w:cs="Arial"/>
          <w:szCs w:val="22"/>
        </w:rPr>
      </w:pPr>
      <w:r w:rsidRPr="006132C8">
        <w:rPr>
          <w:rFonts w:cs="Arial"/>
          <w:b/>
          <w:szCs w:val="22"/>
        </w:rPr>
        <w:t xml:space="preserve">3.3. </w:t>
      </w:r>
      <w:r w:rsidRPr="006132C8">
        <w:rPr>
          <w:rFonts w:cs="Arial"/>
          <w:bCs/>
          <w:szCs w:val="22"/>
        </w:rPr>
        <w:t xml:space="preserve">Outros eventuais </w:t>
      </w:r>
      <w:r w:rsidRPr="006132C8">
        <w:rPr>
          <w:rFonts w:cs="Arial"/>
          <w:szCs w:val="22"/>
        </w:rPr>
        <w:t>documentos complementares à proposta e à habilitação, que venham a ser solicitados pelo pregoeiro, deverão ser encaminhados no prazo máximo de 01 (um) dia útil.</w:t>
      </w:r>
    </w:p>
    <w:p w14:paraId="3EC60BFD" w14:textId="77777777" w:rsidR="0047620E" w:rsidRPr="006132C8" w:rsidRDefault="0047620E" w:rsidP="006132C8">
      <w:pPr>
        <w:spacing w:line="360" w:lineRule="auto"/>
        <w:jc w:val="both"/>
        <w:rPr>
          <w:rFonts w:cs="Arial"/>
          <w:b/>
          <w:szCs w:val="22"/>
        </w:rPr>
      </w:pPr>
    </w:p>
    <w:p w14:paraId="4EC6C658" w14:textId="77777777" w:rsidR="0047620E" w:rsidRPr="006132C8" w:rsidRDefault="0047620E" w:rsidP="006132C8">
      <w:pPr>
        <w:spacing w:line="360" w:lineRule="auto"/>
        <w:jc w:val="both"/>
        <w:rPr>
          <w:rFonts w:cs="Arial"/>
          <w:b/>
          <w:szCs w:val="22"/>
        </w:rPr>
      </w:pPr>
      <w:r w:rsidRPr="006132C8">
        <w:rPr>
          <w:rFonts w:cs="Arial"/>
          <w:b/>
          <w:szCs w:val="22"/>
        </w:rPr>
        <w:t>4. PROPOSTA</w:t>
      </w:r>
    </w:p>
    <w:p w14:paraId="3AB40B37" w14:textId="77777777" w:rsidR="0047620E" w:rsidRPr="006132C8" w:rsidRDefault="0047620E" w:rsidP="006132C8">
      <w:pPr>
        <w:spacing w:line="360" w:lineRule="auto"/>
        <w:jc w:val="both"/>
        <w:rPr>
          <w:rFonts w:cs="Arial"/>
          <w:bCs/>
          <w:szCs w:val="22"/>
        </w:rPr>
      </w:pPr>
      <w:r w:rsidRPr="006132C8">
        <w:rPr>
          <w:rFonts w:cs="Arial"/>
          <w:b/>
          <w:szCs w:val="22"/>
        </w:rPr>
        <w:t xml:space="preserve">4.1. </w:t>
      </w:r>
      <w:r w:rsidRPr="006132C8">
        <w:rPr>
          <w:rFonts w:cs="Arial"/>
          <w:bCs/>
          <w:szCs w:val="22"/>
        </w:rPr>
        <w:t>O prazo de validade da proposta será de 60 (sessenta) dias úteis, a contar da data de abertura da sessão do pregão, estabelecida no preâmbulo desse edital.</w:t>
      </w:r>
    </w:p>
    <w:p w14:paraId="281F1061" w14:textId="39D37494" w:rsidR="00097694" w:rsidRPr="006132C8" w:rsidRDefault="0047620E" w:rsidP="006132C8">
      <w:pPr>
        <w:suppressAutoHyphens/>
        <w:autoSpaceDE w:val="0"/>
        <w:spacing w:before="60" w:line="360" w:lineRule="auto"/>
        <w:jc w:val="both"/>
        <w:rPr>
          <w:rFonts w:cs="Arial"/>
          <w:szCs w:val="22"/>
        </w:rPr>
      </w:pPr>
      <w:r w:rsidRPr="006132C8">
        <w:rPr>
          <w:rFonts w:cs="Arial"/>
          <w:b/>
          <w:szCs w:val="22"/>
        </w:rPr>
        <w:t xml:space="preserve">4.2. </w:t>
      </w:r>
      <w:r w:rsidRPr="006132C8">
        <w:rPr>
          <w:rFonts w:cs="Arial"/>
          <w:bCs/>
          <w:szCs w:val="22"/>
        </w:rPr>
        <w:t xml:space="preserve">Os licitantes deverão registrar suas propostas no sistema eletrônico, observando as diretrizes do </w:t>
      </w:r>
      <w:r w:rsidR="00C30E91">
        <w:rPr>
          <w:rFonts w:cs="Arial"/>
          <w:bCs/>
          <w:szCs w:val="22"/>
          <w:highlight w:val="yellow"/>
        </w:rPr>
        <w:t xml:space="preserve">Anexo </w:t>
      </w:r>
      <w:r w:rsidRPr="006132C8">
        <w:rPr>
          <w:rFonts w:cs="Arial"/>
          <w:bCs/>
          <w:szCs w:val="22"/>
          <w:highlight w:val="yellow"/>
        </w:rPr>
        <w:t>I – Model</w:t>
      </w:r>
      <w:r w:rsidR="0032577D" w:rsidRPr="006132C8">
        <w:rPr>
          <w:rFonts w:cs="Arial"/>
          <w:bCs/>
          <w:szCs w:val="22"/>
          <w:highlight w:val="yellow"/>
        </w:rPr>
        <w:t>o Sugerido de Proposta</w:t>
      </w:r>
      <w:r w:rsidRPr="006132C8">
        <w:rPr>
          <w:rFonts w:cs="Arial"/>
          <w:bCs/>
          <w:szCs w:val="22"/>
        </w:rPr>
        <w:t xml:space="preserve">, </w:t>
      </w:r>
      <w:r w:rsidR="00097694" w:rsidRPr="006132C8">
        <w:rPr>
          <w:rFonts w:eastAsia="Calibri" w:cs="Arial"/>
          <w:color w:val="000000"/>
          <w:szCs w:val="22"/>
        </w:rPr>
        <w:t>com a indicação de valor</w:t>
      </w:r>
      <w:r w:rsidR="007A0825">
        <w:rPr>
          <w:rFonts w:eastAsia="Calibri" w:cs="Arial"/>
          <w:color w:val="000000"/>
          <w:szCs w:val="22"/>
        </w:rPr>
        <w:t xml:space="preserve"> unitário liquido </w:t>
      </w:r>
      <w:r w:rsidR="00097694" w:rsidRPr="006132C8">
        <w:rPr>
          <w:rFonts w:eastAsia="Calibri" w:cs="Arial"/>
          <w:color w:val="000000"/>
          <w:szCs w:val="22"/>
        </w:rPr>
        <w:t xml:space="preserve">e total </w:t>
      </w:r>
      <w:r w:rsidR="007A0825">
        <w:rPr>
          <w:rFonts w:eastAsia="Calibri" w:cs="Arial"/>
          <w:color w:val="000000"/>
          <w:szCs w:val="22"/>
        </w:rPr>
        <w:t xml:space="preserve">e </w:t>
      </w:r>
      <w:r w:rsidR="007A0825" w:rsidRPr="00CA1A0F">
        <w:rPr>
          <w:rFonts w:eastAsia="Calibri" w:cs="Arial"/>
          <w:b/>
          <w:color w:val="000000"/>
          <w:szCs w:val="22"/>
          <w:u w:val="single"/>
        </w:rPr>
        <w:t>com a indicação da marca</w:t>
      </w:r>
      <w:r w:rsidR="00097694" w:rsidRPr="006132C8">
        <w:rPr>
          <w:rFonts w:eastAsia="Calibri" w:cs="Arial"/>
          <w:color w:val="000000"/>
          <w:szCs w:val="22"/>
        </w:rPr>
        <w:t>, sendo que os valores devem englobar a tributação, os custos e quaisquer outras despesas incidentes para o cumprimento das obrigações assumidas;</w:t>
      </w:r>
    </w:p>
    <w:p w14:paraId="5F1CEF28" w14:textId="77777777" w:rsidR="00097694" w:rsidRPr="006132C8" w:rsidRDefault="00097694" w:rsidP="006132C8">
      <w:pPr>
        <w:tabs>
          <w:tab w:val="left" w:pos="1134"/>
        </w:tabs>
        <w:spacing w:line="360" w:lineRule="auto"/>
        <w:jc w:val="both"/>
        <w:rPr>
          <w:rFonts w:cs="Arial"/>
          <w:bCs/>
          <w:szCs w:val="22"/>
        </w:rPr>
      </w:pPr>
    </w:p>
    <w:p w14:paraId="740FCC43" w14:textId="77777777" w:rsidR="0047620E" w:rsidRPr="006132C8" w:rsidRDefault="0047620E" w:rsidP="006132C8">
      <w:pPr>
        <w:spacing w:line="360" w:lineRule="auto"/>
        <w:jc w:val="both"/>
        <w:rPr>
          <w:rFonts w:cs="Arial"/>
          <w:b/>
          <w:szCs w:val="22"/>
        </w:rPr>
      </w:pPr>
      <w:r w:rsidRPr="006132C8">
        <w:rPr>
          <w:rFonts w:cs="Arial"/>
          <w:b/>
          <w:szCs w:val="22"/>
        </w:rPr>
        <w:t>5. DOCUMENTOS DE HABILITAÇÃO</w:t>
      </w:r>
    </w:p>
    <w:p w14:paraId="1D1C1469" w14:textId="77777777" w:rsidR="0047620E" w:rsidRPr="006132C8" w:rsidRDefault="0047620E" w:rsidP="006132C8">
      <w:pPr>
        <w:tabs>
          <w:tab w:val="left" w:pos="1134"/>
        </w:tabs>
        <w:spacing w:line="360" w:lineRule="auto"/>
        <w:jc w:val="both"/>
        <w:rPr>
          <w:rFonts w:cs="Arial"/>
          <w:szCs w:val="22"/>
        </w:rPr>
      </w:pPr>
      <w:r w:rsidRPr="006132C8">
        <w:rPr>
          <w:rFonts w:cs="Arial"/>
          <w:szCs w:val="22"/>
        </w:rPr>
        <w:t>Para fins de habilitação neste pregão, a licitante</w:t>
      </w:r>
      <w:r w:rsidR="00726947" w:rsidRPr="006132C8">
        <w:rPr>
          <w:rFonts w:cs="Arial"/>
          <w:szCs w:val="22"/>
        </w:rPr>
        <w:t xml:space="preserve"> vencedora</w:t>
      </w:r>
      <w:r w:rsidRPr="006132C8">
        <w:rPr>
          <w:rFonts w:cs="Arial"/>
          <w:szCs w:val="22"/>
        </w:rPr>
        <w:t xml:space="preserve"> deverá enviar os seguintes documentos em até 01 (um) dia útil a contar da solicitação do Pregoeiro:</w:t>
      </w:r>
    </w:p>
    <w:p w14:paraId="1D240ACC" w14:textId="77777777" w:rsidR="00646B13" w:rsidRPr="006132C8" w:rsidRDefault="00646B13" w:rsidP="006132C8">
      <w:pPr>
        <w:tabs>
          <w:tab w:val="left" w:pos="1134"/>
        </w:tabs>
        <w:spacing w:line="360" w:lineRule="auto"/>
        <w:jc w:val="both"/>
        <w:rPr>
          <w:rFonts w:cs="Arial"/>
          <w:szCs w:val="22"/>
        </w:rPr>
      </w:pPr>
    </w:p>
    <w:p w14:paraId="338B3558"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5.1. HABILITAÇÃO JURÍDICA</w:t>
      </w:r>
    </w:p>
    <w:p w14:paraId="7E8A2D22"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a)</w:t>
      </w:r>
      <w:r w:rsidRPr="006132C8">
        <w:rPr>
          <w:rFonts w:cs="Arial"/>
          <w:szCs w:val="22"/>
        </w:rPr>
        <w:t xml:space="preserve"> cópia do registro comercial, no caso de empresa individual;</w:t>
      </w:r>
    </w:p>
    <w:p w14:paraId="15F26C16"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lastRenderedPageBreak/>
        <w:t>b)</w:t>
      </w:r>
      <w:r w:rsidRPr="006132C8">
        <w:rPr>
          <w:rFonts w:cs="Arial"/>
          <w:szCs w:val="22"/>
        </w:rPr>
        <w:t xml:space="preserve"> cópia do ato constitutivo, estatuto ou contrato social em vigor, devidamente registrado, em se tratando de sociedades comerciais, e, no caso de sociedade por ações, acompanhado de documentos de eleição de seus administradores;</w:t>
      </w:r>
    </w:p>
    <w:p w14:paraId="10294FDA"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c)</w:t>
      </w:r>
      <w:r w:rsidRPr="006132C8">
        <w:rPr>
          <w:rFonts w:cs="Arial"/>
          <w:szCs w:val="22"/>
        </w:rPr>
        <w:t xml:space="preserve"> prova de inscrição no Cadastro Nacional de Pessoa Jurídica (CNPJ/MF);</w:t>
      </w:r>
    </w:p>
    <w:p w14:paraId="1BE91917"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d)</w:t>
      </w:r>
      <w:r w:rsidRPr="006132C8">
        <w:rPr>
          <w:rFonts w:cs="Arial"/>
          <w:szCs w:val="22"/>
        </w:rPr>
        <w:t xml:space="preserve"> cópia do decreto de autorização, em se tratando de empresa ou sociedade estrangeira em funcionamento no País, e ato de registro ou autorização para funcionamento expedido pelo órgão competente, quando a atividade assim o exigir.</w:t>
      </w:r>
    </w:p>
    <w:p w14:paraId="5874585A" w14:textId="7CCF55D5" w:rsidR="0047620E" w:rsidRDefault="0047620E" w:rsidP="006132C8">
      <w:pPr>
        <w:tabs>
          <w:tab w:val="left" w:pos="1134"/>
        </w:tabs>
        <w:spacing w:line="360" w:lineRule="auto"/>
        <w:jc w:val="both"/>
        <w:rPr>
          <w:rFonts w:cs="Arial"/>
          <w:szCs w:val="22"/>
        </w:rPr>
      </w:pPr>
    </w:p>
    <w:p w14:paraId="026E5C1A" w14:textId="2261BC11" w:rsidR="0047620E" w:rsidRPr="006132C8" w:rsidRDefault="0047620E" w:rsidP="006132C8">
      <w:pPr>
        <w:tabs>
          <w:tab w:val="left" w:pos="1134"/>
        </w:tabs>
        <w:spacing w:line="360" w:lineRule="auto"/>
        <w:jc w:val="both"/>
        <w:rPr>
          <w:rFonts w:cs="Arial"/>
          <w:b/>
          <w:szCs w:val="22"/>
        </w:rPr>
      </w:pPr>
      <w:r w:rsidRPr="006132C8">
        <w:rPr>
          <w:rFonts w:cs="Arial"/>
          <w:b/>
          <w:szCs w:val="22"/>
        </w:rPr>
        <w:t>5.2. HABILITAÇÃO FISCAL, SOCIAL E TRABALHISTA</w:t>
      </w:r>
    </w:p>
    <w:p w14:paraId="5ECFF80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 w:name="art68i"/>
      <w:bookmarkEnd w:id="1"/>
      <w:r w:rsidRPr="006132C8">
        <w:rPr>
          <w:rFonts w:ascii="Arial" w:hAnsi="Arial" w:cs="Arial"/>
          <w:b/>
          <w:bCs/>
          <w:sz w:val="22"/>
          <w:szCs w:val="22"/>
        </w:rPr>
        <w:t>a)</w:t>
      </w:r>
      <w:r w:rsidRPr="006132C8">
        <w:rPr>
          <w:rFonts w:ascii="Arial" w:hAnsi="Arial" w:cs="Arial"/>
          <w:sz w:val="22"/>
          <w:szCs w:val="22"/>
        </w:rPr>
        <w:t xml:space="preserve"> comprovante de inscrição no Cadastro de Pessoas Físicas (CPF), se o licitante for pessoa natural, ou no Cadastro Nacional da Pessoa Jurídica (CNPJ), se o licitante for pessoa jurídica;</w:t>
      </w:r>
    </w:p>
    <w:p w14:paraId="6B6B39A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 w:name="art68ii"/>
      <w:bookmarkEnd w:id="2"/>
      <w:r w:rsidRPr="006132C8">
        <w:rPr>
          <w:rFonts w:ascii="Arial" w:hAnsi="Arial" w:cs="Arial"/>
          <w:b/>
          <w:bCs/>
          <w:sz w:val="22"/>
          <w:szCs w:val="22"/>
        </w:rPr>
        <w:t>b)</w:t>
      </w:r>
      <w:r w:rsidRPr="006132C8">
        <w:rPr>
          <w:rFonts w:ascii="Arial" w:hAnsi="Arial" w:cs="Arial"/>
          <w:sz w:val="22"/>
          <w:szCs w:val="22"/>
        </w:rPr>
        <w:t xml:space="preserve"> comprovante de inscrição no cadastro de contribuintes estadual e/ou municipal, se houver, relativo ao domicílio ou sede do licitante, pertinente ao seu ramo de atividade e compatível com o objeto contratual;</w:t>
      </w:r>
    </w:p>
    <w:p w14:paraId="0B8F97FC" w14:textId="2D5D5804"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 w:name="art68iii"/>
      <w:bookmarkEnd w:id="3"/>
      <w:r w:rsidRPr="006132C8">
        <w:rPr>
          <w:rFonts w:ascii="Arial" w:hAnsi="Arial" w:cs="Arial"/>
          <w:b/>
          <w:bCs/>
          <w:sz w:val="22"/>
          <w:szCs w:val="22"/>
        </w:rPr>
        <w:t>c)</w:t>
      </w:r>
      <w:r w:rsidRPr="006132C8">
        <w:rPr>
          <w:rFonts w:ascii="Arial" w:hAnsi="Arial" w:cs="Arial"/>
          <w:sz w:val="22"/>
          <w:szCs w:val="22"/>
        </w:rPr>
        <w:t xml:space="preserve"> prova de regularidade perante a Fazenda federal, estadual e municipal do domicílio ou sed</w:t>
      </w:r>
      <w:r w:rsidR="005622B5">
        <w:rPr>
          <w:rFonts w:ascii="Arial" w:hAnsi="Arial" w:cs="Arial"/>
          <w:sz w:val="22"/>
          <w:szCs w:val="22"/>
        </w:rPr>
        <w:t>e do licitante</w:t>
      </w:r>
      <w:r w:rsidRPr="006132C8">
        <w:rPr>
          <w:rFonts w:ascii="Arial" w:hAnsi="Arial" w:cs="Arial"/>
          <w:sz w:val="22"/>
          <w:szCs w:val="22"/>
        </w:rPr>
        <w:t>;</w:t>
      </w:r>
    </w:p>
    <w:p w14:paraId="1EC649A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 w:name="art68iv"/>
      <w:bookmarkEnd w:id="4"/>
      <w:r w:rsidRPr="006132C8">
        <w:rPr>
          <w:rFonts w:ascii="Arial" w:hAnsi="Arial" w:cs="Arial"/>
          <w:b/>
          <w:bCs/>
          <w:sz w:val="22"/>
          <w:szCs w:val="22"/>
        </w:rPr>
        <w:t>d)</w:t>
      </w:r>
      <w:r w:rsidRPr="006132C8">
        <w:rPr>
          <w:rFonts w:ascii="Arial" w:hAnsi="Arial" w:cs="Arial"/>
          <w:sz w:val="22"/>
          <w:szCs w:val="22"/>
        </w:rPr>
        <w:t xml:space="preserve"> prova de regularidade relativa à Seguridade Social e ao FGTS, que demonstre cumprimento dos encargos sociais instituídos por lei;</w:t>
      </w:r>
    </w:p>
    <w:p w14:paraId="3803905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 w:name="art68v"/>
      <w:bookmarkEnd w:id="5"/>
      <w:r w:rsidRPr="006132C8">
        <w:rPr>
          <w:rFonts w:ascii="Arial" w:hAnsi="Arial" w:cs="Arial"/>
          <w:b/>
          <w:bCs/>
          <w:sz w:val="22"/>
          <w:szCs w:val="22"/>
        </w:rPr>
        <w:t>e)</w:t>
      </w:r>
      <w:r w:rsidRPr="006132C8">
        <w:rPr>
          <w:rFonts w:ascii="Arial" w:hAnsi="Arial" w:cs="Arial"/>
          <w:sz w:val="22"/>
          <w:szCs w:val="22"/>
        </w:rPr>
        <w:t xml:space="preserve"> prova de regularidade perante a Justiça do Trabalho;</w:t>
      </w:r>
    </w:p>
    <w:p w14:paraId="7BC50DD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 w:name="art68vi"/>
      <w:bookmarkEnd w:id="6"/>
      <w:r w:rsidRPr="006132C8">
        <w:rPr>
          <w:rFonts w:ascii="Arial" w:hAnsi="Arial" w:cs="Arial"/>
          <w:b/>
          <w:bCs/>
          <w:sz w:val="22"/>
          <w:szCs w:val="22"/>
        </w:rPr>
        <w:t>f)</w:t>
      </w:r>
      <w:r w:rsidRPr="006132C8">
        <w:rPr>
          <w:rFonts w:ascii="Arial" w:hAnsi="Arial" w:cs="Arial"/>
          <w:sz w:val="22"/>
          <w:szCs w:val="22"/>
        </w:rPr>
        <w:t xml:space="preserve"> declaração de cumprimento do disposto no </w:t>
      </w:r>
      <w:hyperlink r:id="rId10" w:anchor="art7xxxiii" w:history="1">
        <w:r w:rsidRPr="006132C8">
          <w:rPr>
            <w:rFonts w:ascii="Arial" w:hAnsi="Arial" w:cs="Arial"/>
            <w:sz w:val="22"/>
            <w:szCs w:val="22"/>
          </w:rPr>
          <w:t>inciso XXXIII do art. 7º da Constituição Federal.</w:t>
        </w:r>
      </w:hyperlink>
    </w:p>
    <w:p w14:paraId="51B06F0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1889070A" w14:textId="77777777" w:rsidR="0047620E" w:rsidRPr="006132C8" w:rsidRDefault="0047620E" w:rsidP="006132C8">
      <w:pPr>
        <w:pStyle w:val="Corpodetexto"/>
        <w:tabs>
          <w:tab w:val="left" w:pos="1215"/>
        </w:tabs>
        <w:spacing w:after="0" w:line="360" w:lineRule="auto"/>
        <w:jc w:val="both"/>
        <w:rPr>
          <w:rFonts w:cs="Arial"/>
          <w:b/>
          <w:bCs/>
          <w:szCs w:val="22"/>
        </w:rPr>
      </w:pPr>
      <w:bookmarkStart w:id="7" w:name="art68§1"/>
      <w:bookmarkEnd w:id="7"/>
      <w:r w:rsidRPr="006132C8">
        <w:rPr>
          <w:rFonts w:cs="Arial"/>
          <w:b/>
          <w:bCs/>
          <w:szCs w:val="22"/>
        </w:rPr>
        <w:t>5.3. HABILITAÇÃO ECONÔMICO-FINANCEIRA:</w:t>
      </w:r>
    </w:p>
    <w:p w14:paraId="5BDFD9AE" w14:textId="77777777" w:rsidR="0047620E" w:rsidRPr="006132C8" w:rsidRDefault="0047620E" w:rsidP="006132C8">
      <w:pPr>
        <w:spacing w:line="360" w:lineRule="auto"/>
        <w:jc w:val="both"/>
        <w:rPr>
          <w:rFonts w:cs="Arial"/>
          <w:szCs w:val="22"/>
        </w:rPr>
      </w:pPr>
      <w:bookmarkStart w:id="8" w:name="_Hlk508883518"/>
      <w:r w:rsidRPr="006132C8">
        <w:rPr>
          <w:rFonts w:cs="Arial"/>
          <w:b/>
          <w:szCs w:val="22"/>
        </w:rPr>
        <w:t>a)</w:t>
      </w:r>
      <w:r w:rsidRPr="006132C8">
        <w:rPr>
          <w:rFonts w:cs="Arial"/>
          <w:szCs w:val="22"/>
        </w:rPr>
        <w:t xml:space="preserve"> balanço patrimonial dos últimos </w:t>
      </w:r>
      <w:r w:rsidRPr="006132C8">
        <w:rPr>
          <w:rFonts w:cs="Arial"/>
          <w:b/>
          <w:szCs w:val="22"/>
          <w:u w:val="single"/>
        </w:rPr>
        <w:t>02 (dois) exercícios sociais</w:t>
      </w:r>
      <w:r w:rsidRPr="006132C8">
        <w:rPr>
          <w:rFonts w:cs="Arial"/>
          <w:szCs w:val="22"/>
        </w:rPr>
        <w:t xml:space="preserve"> já exigível e apresentado na forma da lei, com a apresentação dos Termos de Abertura e Encerramento, BP, DRE, Notas Explicativas, acrescido de recibo de entrega no caso de SPED;</w:t>
      </w:r>
    </w:p>
    <w:p w14:paraId="35AEDA41" w14:textId="77777777" w:rsidR="0047620E" w:rsidRPr="006132C8" w:rsidRDefault="0047620E" w:rsidP="006132C8">
      <w:pPr>
        <w:spacing w:line="360" w:lineRule="auto"/>
        <w:jc w:val="both"/>
        <w:rPr>
          <w:rFonts w:cs="Arial"/>
          <w:szCs w:val="22"/>
        </w:rPr>
      </w:pPr>
      <w:proofErr w:type="gramStart"/>
      <w:r w:rsidRPr="006132C8">
        <w:rPr>
          <w:rFonts w:cs="Arial"/>
          <w:b/>
          <w:szCs w:val="22"/>
        </w:rPr>
        <w:t>a</w:t>
      </w:r>
      <w:proofErr w:type="gramEnd"/>
      <w:r w:rsidRPr="006132C8">
        <w:rPr>
          <w:rFonts w:cs="Arial"/>
          <w:b/>
          <w:szCs w:val="22"/>
        </w:rPr>
        <w:t>1)</w:t>
      </w:r>
      <w:r w:rsidRPr="006132C8">
        <w:rPr>
          <w:rFonts w:cs="Arial"/>
          <w:szCs w:val="22"/>
        </w:rPr>
        <w:t xml:space="preserve"> para as licitantes que utilizam o meio eletrônico para a escrituração contábil o balanço patrimonial deverá conter os Termos de Abertura e Encerramento do Livro Diário, devidamente autenticados no órgão público competente.</w:t>
      </w:r>
    </w:p>
    <w:p w14:paraId="0FF7B4A0" w14:textId="5ABF31EA" w:rsidR="0047620E" w:rsidRDefault="0047620E" w:rsidP="006132C8">
      <w:pPr>
        <w:spacing w:line="360" w:lineRule="auto"/>
        <w:jc w:val="both"/>
        <w:rPr>
          <w:rFonts w:cs="Arial"/>
          <w:color w:val="000000"/>
          <w:szCs w:val="22"/>
        </w:rPr>
      </w:pPr>
      <w:proofErr w:type="gramStart"/>
      <w:r w:rsidRPr="006132C8">
        <w:rPr>
          <w:rFonts w:cs="Arial"/>
          <w:b/>
          <w:szCs w:val="22"/>
        </w:rPr>
        <w:t>a</w:t>
      </w:r>
      <w:proofErr w:type="gramEnd"/>
      <w:r w:rsidRPr="006132C8">
        <w:rPr>
          <w:rFonts w:cs="Arial"/>
          <w:b/>
          <w:szCs w:val="22"/>
        </w:rPr>
        <w:t>2)</w:t>
      </w:r>
      <w:r w:rsidRPr="006132C8">
        <w:rPr>
          <w:rFonts w:cs="Arial"/>
          <w:szCs w:val="22"/>
        </w:rPr>
        <w:t xml:space="preserve"> para as licitantes que não utilizam a escrituração contábil digital deverão apresentar o balanço patrimonial com os Termos de Abertura e Encerramento </w:t>
      </w:r>
      <w:r w:rsidRPr="006132C8">
        <w:rPr>
          <w:rFonts w:cs="Arial"/>
          <w:color w:val="000000"/>
          <w:szCs w:val="22"/>
        </w:rPr>
        <w:t>assinados pelo titular ou representante legal da entidade e pelo profissional de contabilidade regularmente habilitado no Conselho Regional de Contabilidade.</w:t>
      </w:r>
    </w:p>
    <w:p w14:paraId="73EAC1CF" w14:textId="77777777" w:rsidR="003A3051" w:rsidRPr="006132C8" w:rsidRDefault="003A3051" w:rsidP="006132C8">
      <w:pPr>
        <w:spacing w:line="360" w:lineRule="auto"/>
        <w:jc w:val="both"/>
        <w:rPr>
          <w:rFonts w:cs="Arial"/>
          <w:color w:val="000000"/>
          <w:szCs w:val="22"/>
        </w:rPr>
      </w:pPr>
    </w:p>
    <w:p w14:paraId="20315F5A" w14:textId="77777777" w:rsidR="0047620E" w:rsidRPr="006132C8" w:rsidRDefault="0047620E" w:rsidP="006132C8">
      <w:pPr>
        <w:spacing w:line="360" w:lineRule="auto"/>
        <w:jc w:val="both"/>
        <w:rPr>
          <w:rFonts w:cs="Arial"/>
          <w:b/>
          <w:szCs w:val="22"/>
        </w:rPr>
      </w:pPr>
      <w:r w:rsidRPr="006132C8">
        <w:rPr>
          <w:rFonts w:cs="Arial"/>
          <w:b/>
          <w:szCs w:val="22"/>
        </w:rPr>
        <w:lastRenderedPageBreak/>
        <w:t xml:space="preserve">b) </w:t>
      </w:r>
      <w:r w:rsidRPr="006132C8">
        <w:rPr>
          <w:rFonts w:cs="Arial"/>
          <w:szCs w:val="22"/>
        </w:rPr>
        <w:t>certidão negativa de falência expedida pelo distribuidor da sede da pessoa jurídica, em prazo não superior a 30 (trinta) dias da data designada para a apresentação do documento;</w:t>
      </w:r>
    </w:p>
    <w:p w14:paraId="2123B280" w14:textId="77777777" w:rsidR="0047620E" w:rsidRPr="006132C8" w:rsidRDefault="0047620E" w:rsidP="006132C8">
      <w:pPr>
        <w:spacing w:line="360" w:lineRule="auto"/>
        <w:jc w:val="both"/>
        <w:rPr>
          <w:rFonts w:cs="Arial"/>
          <w:szCs w:val="22"/>
        </w:rPr>
      </w:pPr>
    </w:p>
    <w:p w14:paraId="718391D1" w14:textId="77777777" w:rsidR="0047620E" w:rsidRPr="006132C8" w:rsidRDefault="0047620E" w:rsidP="006132C8">
      <w:pPr>
        <w:spacing w:line="360" w:lineRule="auto"/>
        <w:jc w:val="both"/>
        <w:rPr>
          <w:rFonts w:cs="Arial"/>
          <w:szCs w:val="22"/>
        </w:rPr>
      </w:pPr>
      <w:r w:rsidRPr="006132C8">
        <w:rPr>
          <w:rFonts w:cs="Arial"/>
          <w:b/>
          <w:szCs w:val="22"/>
        </w:rPr>
        <w:t>5.3.1.</w:t>
      </w:r>
      <w:r w:rsidRPr="006132C8">
        <w:rPr>
          <w:rFonts w:cs="Arial"/>
          <w:bCs/>
          <w:szCs w:val="22"/>
        </w:rPr>
        <w:t xml:space="preserve"> É</w:t>
      </w:r>
      <w:r w:rsidRPr="006132C8">
        <w:rPr>
          <w:rFonts w:cs="Arial"/>
          <w:b/>
          <w:szCs w:val="22"/>
        </w:rPr>
        <w:t xml:space="preserve"> </w:t>
      </w:r>
      <w:r w:rsidRPr="006132C8">
        <w:rPr>
          <w:rFonts w:cs="Arial"/>
          <w:szCs w:val="22"/>
        </w:rPr>
        <w:t>vedada a substituição do balanço por balancete ou balanço provisório.</w:t>
      </w:r>
      <w:bookmarkEnd w:id="8"/>
    </w:p>
    <w:p w14:paraId="5F7DFD67" w14:textId="77777777" w:rsidR="0047620E" w:rsidRPr="006132C8" w:rsidRDefault="0047620E" w:rsidP="006132C8">
      <w:pPr>
        <w:spacing w:line="360" w:lineRule="auto"/>
        <w:jc w:val="both"/>
        <w:rPr>
          <w:rFonts w:cs="Arial"/>
          <w:szCs w:val="22"/>
        </w:rPr>
      </w:pPr>
      <w:r w:rsidRPr="006132C8">
        <w:rPr>
          <w:rFonts w:cs="Arial"/>
          <w:b/>
          <w:bCs/>
          <w:szCs w:val="22"/>
        </w:rPr>
        <w:t>5.3.2.</w:t>
      </w:r>
      <w:r w:rsidRPr="006132C8">
        <w:rPr>
          <w:rFonts w:cs="Arial"/>
          <w:szCs w:val="22"/>
        </w:rPr>
        <w:t xml:space="preserve"> Os licitantes que utilizam a escrituração contábil digital - ECD e que aguardam a autenticação do balanço patrimonial pela Junta Comercial poderão apresentar, em substituição ao registro, o protocolo de envio, no Sistema Público de Escrituração Digital - SPED, do balanço à Receita Federal do Brasil.</w:t>
      </w:r>
    </w:p>
    <w:p w14:paraId="7F6F49A2"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5.3.3.</w:t>
      </w:r>
      <w:r w:rsidRPr="006132C8">
        <w:rPr>
          <w:color w:val="auto"/>
          <w:sz w:val="22"/>
          <w:szCs w:val="22"/>
        </w:rPr>
        <w:t xml:space="preserve"> As empresas criadas no exercício financeiro da licitação deverão atender a todas as exigências da habilitação e ficarão autorizadas a substituir os demonstrativos contábeis pelo balanço de abertura.</w:t>
      </w:r>
    </w:p>
    <w:p w14:paraId="6B68B74C" w14:textId="77777777" w:rsidR="0047620E" w:rsidRPr="006132C8" w:rsidRDefault="0047620E" w:rsidP="006132C8">
      <w:pPr>
        <w:tabs>
          <w:tab w:val="left" w:pos="851"/>
        </w:tabs>
        <w:spacing w:line="360" w:lineRule="auto"/>
        <w:jc w:val="both"/>
        <w:rPr>
          <w:rFonts w:cs="Arial"/>
          <w:szCs w:val="22"/>
        </w:rPr>
      </w:pPr>
      <w:r w:rsidRPr="006132C8">
        <w:rPr>
          <w:rFonts w:cs="Arial"/>
          <w:b/>
          <w:szCs w:val="22"/>
        </w:rPr>
        <w:t xml:space="preserve">5.3.4. </w:t>
      </w:r>
      <w:r w:rsidRPr="006132C8">
        <w:rPr>
          <w:rFonts w:cs="Arial"/>
          <w:szCs w:val="22"/>
        </w:rPr>
        <w:t>Para as empresas cadastradas no Município, a documentação poderá ser substituída pelo seu Certificado de Registro de Fornecedor, desde que seu objetivo social comporte o objeto licitado e o registro cadastral esteja no prazo de validade.</w:t>
      </w:r>
    </w:p>
    <w:p w14:paraId="2B4CCABC" w14:textId="77777777" w:rsidR="0047620E" w:rsidRPr="006132C8" w:rsidRDefault="0047620E" w:rsidP="006132C8">
      <w:pPr>
        <w:tabs>
          <w:tab w:val="left" w:pos="851"/>
        </w:tabs>
        <w:spacing w:line="360" w:lineRule="auto"/>
        <w:jc w:val="both"/>
        <w:rPr>
          <w:rFonts w:cs="Arial"/>
          <w:szCs w:val="22"/>
        </w:rPr>
      </w:pPr>
      <w:r w:rsidRPr="006132C8">
        <w:rPr>
          <w:rFonts w:cs="Arial"/>
          <w:b/>
          <w:bCs/>
          <w:szCs w:val="22"/>
        </w:rPr>
        <w:t xml:space="preserve">5.3.4.1. </w:t>
      </w:r>
      <w:r w:rsidRPr="006132C8">
        <w:rPr>
          <w:rFonts w:cs="Arial"/>
          <w:szCs w:val="22"/>
        </w:rPr>
        <w:t xml:space="preserve">A substituição referida no item 5.3.4. </w:t>
      </w:r>
      <w:proofErr w:type="gramStart"/>
      <w:r w:rsidRPr="006132C8">
        <w:rPr>
          <w:rFonts w:cs="Arial"/>
          <w:szCs w:val="22"/>
        </w:rPr>
        <w:t>somente</w:t>
      </w:r>
      <w:proofErr w:type="gramEnd"/>
      <w:r w:rsidRPr="006132C8">
        <w:rPr>
          <w:rFonts w:cs="Arial"/>
          <w:szCs w:val="22"/>
        </w:rPr>
        <w:t xml:space="preserve"> terá eficácia em relação aos documentos que tenham sido efetivamente apresentados para o cadastro e desde que estejam atualizados na data da sessão, constante no preâmbulo.</w:t>
      </w:r>
    </w:p>
    <w:p w14:paraId="3C0A45F8" w14:textId="77777777" w:rsidR="0047620E" w:rsidRPr="006132C8" w:rsidRDefault="0047620E" w:rsidP="006132C8">
      <w:pPr>
        <w:tabs>
          <w:tab w:val="left" w:pos="993"/>
        </w:tabs>
        <w:spacing w:line="360" w:lineRule="auto"/>
        <w:jc w:val="both"/>
        <w:rPr>
          <w:rFonts w:cs="Arial"/>
          <w:szCs w:val="22"/>
        </w:rPr>
      </w:pPr>
      <w:r w:rsidRPr="006132C8">
        <w:rPr>
          <w:rFonts w:cs="Arial"/>
          <w:b/>
          <w:szCs w:val="22"/>
        </w:rPr>
        <w:t>5.3.5.</w:t>
      </w:r>
      <w:r w:rsidRPr="006132C8">
        <w:rPr>
          <w:rFonts w:cs="Arial"/>
          <w:bCs/>
          <w:szCs w:val="22"/>
        </w:rPr>
        <w:t xml:space="preserve"> </w:t>
      </w:r>
      <w:r w:rsidRPr="006132C8">
        <w:rPr>
          <w:rFonts w:cs="Arial"/>
          <w:szCs w:val="22"/>
        </w:rPr>
        <w:t>Caso algum dos documentos obrigatórios, exigidos para cadastro, esteja com o prazo de validade expirado, o licitante deverá regularizá-lo no órgão emitente do cadastro ou anexá-lo, como complemento ao certificado apresentado, sob pena de inabilitação.</w:t>
      </w:r>
    </w:p>
    <w:p w14:paraId="712B135B"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5.3.6.</w:t>
      </w:r>
      <w:r w:rsidRPr="006132C8">
        <w:rPr>
          <w:color w:val="auto"/>
          <w:sz w:val="22"/>
          <w:szCs w:val="22"/>
        </w:rPr>
        <w:t xml:space="preserve"> Após a entrega dos documentos para habilitação, não será permitida a substituição ou a apresentação de novos documentos, salvo em sede de diligência, para:</w:t>
      </w:r>
      <w:bookmarkStart w:id="9" w:name="art64i"/>
      <w:bookmarkEnd w:id="9"/>
      <w:r w:rsidRPr="006132C8">
        <w:rPr>
          <w:color w:val="auto"/>
          <w:sz w:val="22"/>
          <w:szCs w:val="22"/>
        </w:rPr>
        <w:t xml:space="preserve"> </w:t>
      </w:r>
    </w:p>
    <w:p w14:paraId="1C928937"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a)</w:t>
      </w:r>
      <w:r w:rsidRPr="006132C8">
        <w:rPr>
          <w:color w:val="auto"/>
          <w:sz w:val="22"/>
          <w:szCs w:val="22"/>
        </w:rPr>
        <w:t xml:space="preserve"> complementação de informações acerca dos documentos já apresentados pelos licitantes e desde que necessária para apurar fatos existentes à época da abertura do certame;</w:t>
      </w:r>
      <w:bookmarkStart w:id="10" w:name="art64ii"/>
      <w:bookmarkEnd w:id="10"/>
      <w:r w:rsidRPr="006132C8">
        <w:rPr>
          <w:color w:val="auto"/>
          <w:sz w:val="22"/>
          <w:szCs w:val="22"/>
        </w:rPr>
        <w:t xml:space="preserve"> </w:t>
      </w:r>
    </w:p>
    <w:p w14:paraId="3CA6BFE6"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b)</w:t>
      </w:r>
      <w:r w:rsidRPr="006132C8">
        <w:rPr>
          <w:color w:val="auto"/>
          <w:sz w:val="22"/>
          <w:szCs w:val="22"/>
        </w:rPr>
        <w:t xml:space="preserve"> atualização de documentos cuja validade tenha expirado após a data de recebimento das propostas.</w:t>
      </w:r>
    </w:p>
    <w:p w14:paraId="641CA7E1" w14:textId="77777777" w:rsidR="0047620E" w:rsidRPr="006132C8" w:rsidRDefault="0047620E" w:rsidP="006132C8">
      <w:pPr>
        <w:pStyle w:val="Default"/>
        <w:spacing w:line="360" w:lineRule="auto"/>
        <w:jc w:val="both"/>
        <w:rPr>
          <w:color w:val="auto"/>
          <w:sz w:val="22"/>
          <w:szCs w:val="22"/>
        </w:rPr>
      </w:pPr>
      <w:r w:rsidRPr="006132C8">
        <w:rPr>
          <w:b/>
          <w:bCs/>
          <w:color w:val="auto"/>
          <w:sz w:val="22"/>
          <w:szCs w:val="22"/>
        </w:rPr>
        <w:t>5.3.7.</w:t>
      </w:r>
      <w:r w:rsidRPr="006132C8">
        <w:rPr>
          <w:color w:val="auto"/>
          <w:sz w:val="22"/>
          <w:szCs w:val="22"/>
        </w:rPr>
        <w:t xml:space="preserve"> Na análise dos documentos de habilitação, a comissão de licitação poderá sanar erros ou falhas que não alterem a substância dos documentos e sua validade jurídica, mediante despacho fundamentado registrado e acessível a todos, atribuindo-lhes eficácia para fins de habilitação e classificação. </w:t>
      </w:r>
    </w:p>
    <w:p w14:paraId="0FF7E4C7" w14:textId="27C6DA15" w:rsidR="00C208A1" w:rsidRDefault="00C208A1" w:rsidP="006132C8">
      <w:pPr>
        <w:pStyle w:val="Default"/>
        <w:spacing w:line="360" w:lineRule="auto"/>
        <w:jc w:val="both"/>
        <w:rPr>
          <w:b/>
          <w:color w:val="auto"/>
          <w:sz w:val="22"/>
          <w:szCs w:val="22"/>
        </w:rPr>
      </w:pPr>
    </w:p>
    <w:p w14:paraId="12A9257C" w14:textId="7E0FAEF4" w:rsidR="0049164E" w:rsidRDefault="0049164E" w:rsidP="006132C8">
      <w:pPr>
        <w:pStyle w:val="Default"/>
        <w:spacing w:line="360" w:lineRule="auto"/>
        <w:jc w:val="both"/>
        <w:rPr>
          <w:b/>
          <w:color w:val="auto"/>
          <w:sz w:val="22"/>
          <w:szCs w:val="22"/>
        </w:rPr>
      </w:pPr>
    </w:p>
    <w:p w14:paraId="3AB7CD96" w14:textId="3856D294" w:rsidR="0049164E" w:rsidRDefault="0049164E" w:rsidP="006132C8">
      <w:pPr>
        <w:pStyle w:val="Default"/>
        <w:spacing w:line="360" w:lineRule="auto"/>
        <w:jc w:val="both"/>
        <w:rPr>
          <w:b/>
          <w:color w:val="auto"/>
          <w:sz w:val="22"/>
          <w:szCs w:val="22"/>
        </w:rPr>
      </w:pPr>
    </w:p>
    <w:p w14:paraId="75D93E7F" w14:textId="77777777" w:rsidR="0049164E" w:rsidRDefault="0049164E" w:rsidP="006132C8">
      <w:pPr>
        <w:pStyle w:val="Default"/>
        <w:spacing w:line="360" w:lineRule="auto"/>
        <w:jc w:val="both"/>
        <w:rPr>
          <w:b/>
          <w:color w:val="auto"/>
          <w:sz w:val="22"/>
          <w:szCs w:val="22"/>
        </w:rPr>
      </w:pPr>
    </w:p>
    <w:p w14:paraId="52527F35" w14:textId="0B5C53C3" w:rsidR="00B52537" w:rsidRPr="006132C8" w:rsidRDefault="00B52537" w:rsidP="006132C8">
      <w:pPr>
        <w:pStyle w:val="Default"/>
        <w:spacing w:line="360" w:lineRule="auto"/>
        <w:jc w:val="both"/>
        <w:rPr>
          <w:b/>
          <w:color w:val="auto"/>
          <w:sz w:val="22"/>
          <w:szCs w:val="22"/>
        </w:rPr>
      </w:pPr>
    </w:p>
    <w:p w14:paraId="41F8AD6F" w14:textId="3E70D1AB" w:rsidR="0047620E" w:rsidRDefault="0047620E" w:rsidP="006132C8">
      <w:pPr>
        <w:pStyle w:val="Default"/>
        <w:spacing w:line="360" w:lineRule="auto"/>
        <w:jc w:val="both"/>
        <w:rPr>
          <w:b/>
          <w:color w:val="auto"/>
          <w:sz w:val="22"/>
          <w:szCs w:val="22"/>
        </w:rPr>
      </w:pPr>
      <w:r w:rsidRPr="006132C8">
        <w:rPr>
          <w:b/>
          <w:color w:val="auto"/>
          <w:sz w:val="22"/>
          <w:szCs w:val="22"/>
        </w:rPr>
        <w:t>5.4. HABILITAÇÃO TÉCNICA</w:t>
      </w:r>
    </w:p>
    <w:p w14:paraId="7C2257B5" w14:textId="433D76D9" w:rsidR="00BC1B1B" w:rsidRDefault="0047620E" w:rsidP="006132C8">
      <w:pPr>
        <w:spacing w:after="198" w:line="360" w:lineRule="auto"/>
        <w:ind w:right="66"/>
        <w:jc w:val="both"/>
        <w:rPr>
          <w:rFonts w:cs="Arial"/>
          <w:szCs w:val="22"/>
        </w:rPr>
      </w:pPr>
      <w:r w:rsidRPr="006132C8">
        <w:rPr>
          <w:rFonts w:cs="Arial"/>
          <w:b/>
          <w:szCs w:val="22"/>
        </w:rPr>
        <w:t xml:space="preserve">5.4.1 </w:t>
      </w:r>
      <w:r w:rsidR="0064399A">
        <w:rPr>
          <w:rFonts w:cs="Arial"/>
          <w:b/>
          <w:szCs w:val="22"/>
        </w:rPr>
        <w:t xml:space="preserve">– </w:t>
      </w:r>
      <w:r w:rsidR="006132C8" w:rsidRPr="006132C8">
        <w:rPr>
          <w:rFonts w:cs="Arial"/>
          <w:szCs w:val="22"/>
        </w:rPr>
        <w:t>Atestado</w:t>
      </w:r>
      <w:r w:rsidR="00BC1B1B" w:rsidRPr="006132C8">
        <w:rPr>
          <w:rFonts w:cs="Arial"/>
          <w:szCs w:val="22"/>
        </w:rPr>
        <w:t xml:space="preserve"> da capacitação técnico-operacional, em nome da empresa, fornecido por pessoa jurídica de direito público ou privado, de que executou, satisfatoriamente, contrato com objeto compatível com o ora licitado, em caracte</w:t>
      </w:r>
      <w:r w:rsidR="00B52537">
        <w:rPr>
          <w:rFonts w:cs="Arial"/>
          <w:szCs w:val="22"/>
        </w:rPr>
        <w:t>rísticas, quantidades e prazos.</w:t>
      </w:r>
    </w:p>
    <w:p w14:paraId="7153558B" w14:textId="1781D495" w:rsidR="00212E37" w:rsidRDefault="00212E37" w:rsidP="00212E37">
      <w:pPr>
        <w:pStyle w:val="PargrafodaLista"/>
        <w:autoSpaceDE w:val="0"/>
        <w:autoSpaceDN w:val="0"/>
        <w:adjustRightInd w:val="0"/>
        <w:ind w:left="0"/>
        <w:jc w:val="both"/>
        <w:rPr>
          <w:bCs/>
        </w:rPr>
      </w:pPr>
    </w:p>
    <w:p w14:paraId="3FF2FE99" w14:textId="2ED47227" w:rsidR="0047620E" w:rsidRPr="006132C8" w:rsidRDefault="0047620E" w:rsidP="006132C8">
      <w:pPr>
        <w:spacing w:line="360" w:lineRule="auto"/>
        <w:jc w:val="both"/>
        <w:rPr>
          <w:rFonts w:cs="Arial"/>
          <w:b/>
          <w:szCs w:val="22"/>
        </w:rPr>
      </w:pPr>
      <w:r w:rsidRPr="006132C8">
        <w:rPr>
          <w:rFonts w:cs="Arial"/>
          <w:b/>
          <w:szCs w:val="22"/>
        </w:rPr>
        <w:t>6. VEDAÇÕES</w:t>
      </w:r>
    </w:p>
    <w:p w14:paraId="681E173C" w14:textId="77777777" w:rsidR="0047620E" w:rsidRPr="006132C8" w:rsidRDefault="0047620E" w:rsidP="006132C8">
      <w:pPr>
        <w:spacing w:line="360" w:lineRule="auto"/>
        <w:jc w:val="both"/>
        <w:rPr>
          <w:rFonts w:cs="Arial"/>
          <w:szCs w:val="22"/>
        </w:rPr>
      </w:pPr>
      <w:proofErr w:type="gramStart"/>
      <w:r w:rsidRPr="006132C8">
        <w:rPr>
          <w:rFonts w:cs="Arial"/>
          <w:b/>
          <w:szCs w:val="22"/>
        </w:rPr>
        <w:t xml:space="preserve">6.1 </w:t>
      </w:r>
      <w:r w:rsidRPr="006132C8">
        <w:rPr>
          <w:rFonts w:cs="Arial"/>
          <w:szCs w:val="22"/>
        </w:rPr>
        <w:t>Não</w:t>
      </w:r>
      <w:proofErr w:type="gramEnd"/>
      <w:r w:rsidRPr="006132C8">
        <w:rPr>
          <w:rFonts w:cs="Arial"/>
          <w:szCs w:val="22"/>
        </w:rPr>
        <w:t xml:space="preserve"> poderão disputar licitação ou participar da execução de contrato, direta ou indiretamente:</w:t>
      </w:r>
    </w:p>
    <w:p w14:paraId="656E48F6" w14:textId="77777777" w:rsidR="0047620E" w:rsidRPr="006132C8" w:rsidRDefault="0047620E" w:rsidP="006132C8">
      <w:pPr>
        <w:spacing w:line="360" w:lineRule="auto"/>
        <w:jc w:val="both"/>
        <w:rPr>
          <w:rFonts w:cs="Arial"/>
          <w:szCs w:val="22"/>
        </w:rPr>
      </w:pPr>
      <w:r w:rsidRPr="006132C8">
        <w:rPr>
          <w:rFonts w:cs="Arial"/>
          <w:b/>
          <w:bCs/>
          <w:szCs w:val="22"/>
        </w:rPr>
        <w:t>a)</w:t>
      </w:r>
      <w:r w:rsidRPr="006132C8">
        <w:rPr>
          <w:rFonts w:cs="Arial"/>
          <w:szCs w:val="22"/>
        </w:rPr>
        <w:t xml:space="preserve"> pessoa física ou jurídica que se encontre, ao tempo da licitação, impossibilitada de participar da licitação em decorrência de sanção que lhe foi imposta;</w:t>
      </w:r>
    </w:p>
    <w:p w14:paraId="52F2025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1" w:name="art14iv"/>
      <w:bookmarkEnd w:id="11"/>
      <w:r w:rsidRPr="006132C8">
        <w:rPr>
          <w:rFonts w:ascii="Arial" w:hAnsi="Arial" w:cs="Arial"/>
          <w:b/>
          <w:bCs/>
          <w:sz w:val="22"/>
          <w:szCs w:val="22"/>
        </w:rPr>
        <w:t>b)</w:t>
      </w:r>
      <w:r w:rsidRPr="006132C8">
        <w:rPr>
          <w:rFonts w:ascii="Arial" w:hAnsi="Arial" w:cs="Arial"/>
          <w:sz w:val="22"/>
          <w:szCs w:val="22"/>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2950E94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2" w:name="art14v"/>
      <w:bookmarkEnd w:id="12"/>
      <w:r w:rsidRPr="006132C8">
        <w:rPr>
          <w:rFonts w:ascii="Arial" w:hAnsi="Arial" w:cs="Arial"/>
          <w:sz w:val="22"/>
          <w:szCs w:val="22"/>
        </w:rPr>
        <w:t>c) empresas controladoras, controladas ou coligadas, nos termos da </w:t>
      </w:r>
      <w:hyperlink r:id="rId11" w:history="1">
        <w:r w:rsidRPr="006132C8">
          <w:rPr>
            <w:rFonts w:ascii="Arial" w:hAnsi="Arial" w:cs="Arial"/>
            <w:sz w:val="22"/>
            <w:szCs w:val="22"/>
          </w:rPr>
          <w:t>Lei nº 6.404, de 15 de dezembro de 1976</w:t>
        </w:r>
      </w:hyperlink>
      <w:r w:rsidRPr="006132C8">
        <w:rPr>
          <w:rFonts w:ascii="Arial" w:hAnsi="Arial" w:cs="Arial"/>
          <w:sz w:val="22"/>
          <w:szCs w:val="22"/>
        </w:rPr>
        <w:t>, concorrendo entre si;</w:t>
      </w:r>
    </w:p>
    <w:p w14:paraId="2011ED3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3" w:name="art14vi"/>
      <w:bookmarkEnd w:id="13"/>
      <w:r w:rsidRPr="006132C8">
        <w:rPr>
          <w:rFonts w:ascii="Arial" w:hAnsi="Arial" w:cs="Arial"/>
          <w:b/>
          <w:bCs/>
          <w:sz w:val="22"/>
          <w:szCs w:val="22"/>
        </w:rPr>
        <w:t>d)</w:t>
      </w:r>
      <w:r w:rsidRPr="006132C8">
        <w:rPr>
          <w:rFonts w:ascii="Arial" w:hAnsi="Arial" w:cs="Arial"/>
          <w:sz w:val="22"/>
          <w:szCs w:val="22"/>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6AC5EEB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e)</w:t>
      </w:r>
      <w:r w:rsidRPr="006132C8">
        <w:rPr>
          <w:rFonts w:ascii="Arial" w:hAnsi="Arial" w:cs="Arial"/>
          <w:sz w:val="22"/>
          <w:szCs w:val="22"/>
        </w:rPr>
        <w:t xml:space="preserve"> agente público do órgão licitante, devendo ser observadas as situações que possam configurar conflito de interesses no exercício ou após o exercício do cargo ou emprego, nos termos da legislação que disciplina a matéria.</w:t>
      </w:r>
    </w:p>
    <w:p w14:paraId="46646C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6.2.</w:t>
      </w:r>
      <w:r w:rsidRPr="006132C8">
        <w:rPr>
          <w:rFonts w:ascii="Arial" w:hAnsi="Arial" w:cs="Arial"/>
          <w:sz w:val="22"/>
          <w:szCs w:val="22"/>
        </w:rPr>
        <w:t xml:space="preserve"> 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5911832"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6.3.</w:t>
      </w:r>
      <w:r w:rsidRPr="006132C8">
        <w:rPr>
          <w:rFonts w:cs="Arial"/>
          <w:szCs w:val="22"/>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p>
    <w:p w14:paraId="7A59ECDC" w14:textId="77777777" w:rsidR="0047620E" w:rsidRPr="006132C8" w:rsidRDefault="0047620E" w:rsidP="006132C8">
      <w:pPr>
        <w:tabs>
          <w:tab w:val="left" w:pos="1134"/>
        </w:tabs>
        <w:spacing w:line="360" w:lineRule="auto"/>
        <w:jc w:val="both"/>
        <w:rPr>
          <w:rFonts w:cs="Arial"/>
          <w:szCs w:val="22"/>
        </w:rPr>
      </w:pPr>
    </w:p>
    <w:p w14:paraId="66E0A4B0" w14:textId="77777777" w:rsidR="0047620E" w:rsidRPr="006132C8" w:rsidRDefault="0047620E" w:rsidP="006132C8">
      <w:pPr>
        <w:spacing w:line="360" w:lineRule="auto"/>
        <w:jc w:val="both"/>
        <w:rPr>
          <w:rFonts w:cs="Arial"/>
          <w:b/>
          <w:szCs w:val="22"/>
        </w:rPr>
      </w:pPr>
      <w:r w:rsidRPr="006132C8">
        <w:rPr>
          <w:rFonts w:cs="Arial"/>
          <w:b/>
          <w:szCs w:val="22"/>
        </w:rPr>
        <w:t>7. ABERTURA DA SESSÃO PÚBLICA</w:t>
      </w:r>
    </w:p>
    <w:p w14:paraId="531ADC03"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7.1. </w:t>
      </w:r>
      <w:r w:rsidRPr="006132C8">
        <w:rPr>
          <w:rFonts w:cs="Arial"/>
          <w:bCs/>
          <w:szCs w:val="22"/>
        </w:rPr>
        <w:t>No dia e hora indicados no preâmbulo, o pregoeiro abrirá a sessão pública, mediante a utilização de sua chave e senha.</w:t>
      </w:r>
    </w:p>
    <w:p w14:paraId="48774465"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7.2. </w:t>
      </w:r>
      <w:r w:rsidRPr="006132C8">
        <w:rPr>
          <w:rFonts w:cs="Arial"/>
          <w:bCs/>
          <w:szCs w:val="22"/>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6132C8">
        <w:rPr>
          <w:rFonts w:cs="Arial"/>
          <w:szCs w:val="22"/>
        </w:rPr>
        <w:t>da inobservância de mensagens emitidas pelo sistema ou de sua desconexão, conforme item 2.3.2 deste Edital.</w:t>
      </w:r>
    </w:p>
    <w:p w14:paraId="2287A059" w14:textId="61D29343" w:rsidR="0047620E" w:rsidRPr="006132C8" w:rsidRDefault="0047620E" w:rsidP="006132C8">
      <w:pPr>
        <w:tabs>
          <w:tab w:val="left" w:pos="1134"/>
        </w:tabs>
        <w:spacing w:line="360" w:lineRule="auto"/>
        <w:jc w:val="both"/>
        <w:rPr>
          <w:rFonts w:cs="Arial"/>
          <w:bCs/>
          <w:szCs w:val="22"/>
        </w:rPr>
      </w:pPr>
      <w:r w:rsidRPr="006132C8">
        <w:rPr>
          <w:rFonts w:cs="Arial"/>
          <w:b/>
          <w:szCs w:val="22"/>
        </w:rPr>
        <w:t>7.3.</w:t>
      </w:r>
      <w:r w:rsidR="00D016DF" w:rsidRPr="006132C8">
        <w:rPr>
          <w:rFonts w:cs="Arial"/>
          <w:b/>
          <w:szCs w:val="22"/>
        </w:rPr>
        <w:t xml:space="preserve"> </w:t>
      </w:r>
      <w:r w:rsidRPr="006132C8">
        <w:rPr>
          <w:rFonts w:cs="Arial"/>
          <w:bCs/>
          <w:szCs w:val="22"/>
        </w:rPr>
        <w:t>A comunicação entre o pregoeiro e os licitantes ocorrerá mediante troca de mensagens em campo próprio do sistema eletrônico.</w:t>
      </w:r>
    </w:p>
    <w:p w14:paraId="481F3F03" w14:textId="70A1AC7F" w:rsidR="0047620E" w:rsidRDefault="0047620E" w:rsidP="006132C8">
      <w:pPr>
        <w:tabs>
          <w:tab w:val="left" w:pos="1134"/>
        </w:tabs>
        <w:spacing w:line="360" w:lineRule="auto"/>
        <w:jc w:val="both"/>
        <w:rPr>
          <w:rFonts w:cs="Arial"/>
          <w:bCs/>
          <w:szCs w:val="22"/>
        </w:rPr>
      </w:pPr>
      <w:r w:rsidRPr="006132C8">
        <w:rPr>
          <w:rFonts w:cs="Arial"/>
          <w:b/>
          <w:szCs w:val="22"/>
        </w:rPr>
        <w:t xml:space="preserve">7.4. </w:t>
      </w:r>
      <w:r w:rsidRPr="006132C8">
        <w:rPr>
          <w:rFonts w:cs="Arial"/>
          <w:bCs/>
          <w:szCs w:val="22"/>
        </w:rPr>
        <w:t>Iniciada a sessão, as propostas de preços contendo a descrição do objeto e do valor estarão disponíveis na internet.</w:t>
      </w:r>
    </w:p>
    <w:p w14:paraId="0563822C" w14:textId="77777777" w:rsidR="005A4FED" w:rsidRPr="006132C8" w:rsidRDefault="005A4FED" w:rsidP="006132C8">
      <w:pPr>
        <w:tabs>
          <w:tab w:val="left" w:pos="1134"/>
        </w:tabs>
        <w:spacing w:line="360" w:lineRule="auto"/>
        <w:jc w:val="both"/>
        <w:rPr>
          <w:rFonts w:cs="Arial"/>
          <w:bCs/>
          <w:szCs w:val="22"/>
        </w:rPr>
      </w:pPr>
    </w:p>
    <w:p w14:paraId="68C5CF1E" w14:textId="626E75B3" w:rsidR="0047620E" w:rsidRPr="006132C8" w:rsidRDefault="0047620E" w:rsidP="006132C8">
      <w:pPr>
        <w:spacing w:line="360" w:lineRule="auto"/>
        <w:jc w:val="both"/>
        <w:rPr>
          <w:rFonts w:cs="Arial"/>
          <w:b/>
          <w:szCs w:val="22"/>
        </w:rPr>
      </w:pPr>
      <w:r w:rsidRPr="006132C8">
        <w:rPr>
          <w:rFonts w:cs="Arial"/>
          <w:b/>
          <w:szCs w:val="22"/>
        </w:rPr>
        <w:t>8. CLASSIFICAÇÃO INICIAL DAS PROPOSTAS E FORMULAÇÃO DE LANCES</w:t>
      </w:r>
    </w:p>
    <w:p w14:paraId="07A7A42B"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8.1. </w:t>
      </w:r>
      <w:r w:rsidRPr="006132C8">
        <w:rPr>
          <w:rFonts w:cs="Arial"/>
          <w:bCs/>
          <w:szCs w:val="22"/>
        </w:rPr>
        <w:t>O pregoeiro verificará as propostas apresentadas e desclassificará fundamentadamente aquelas que não estejam em conformidade com os requisitos estabelecidos no edital.</w:t>
      </w:r>
    </w:p>
    <w:p w14:paraId="4551B92C"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8.2. </w:t>
      </w:r>
      <w:r w:rsidRPr="006132C8">
        <w:rPr>
          <w:rFonts w:cs="Arial"/>
          <w:szCs w:val="22"/>
        </w:rPr>
        <w:t>Serão desclassificadas as propostas que:</w:t>
      </w:r>
    </w:p>
    <w:p w14:paraId="6B39A59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a) </w:t>
      </w:r>
      <w:r w:rsidRPr="006132C8">
        <w:rPr>
          <w:rFonts w:ascii="Arial" w:hAnsi="Arial" w:cs="Arial"/>
          <w:sz w:val="22"/>
          <w:szCs w:val="22"/>
        </w:rPr>
        <w:t>contiverem vícios insanáveis;</w:t>
      </w:r>
    </w:p>
    <w:p w14:paraId="1D93C06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4" w:name="art59ii"/>
      <w:bookmarkEnd w:id="14"/>
      <w:r w:rsidRPr="006132C8">
        <w:rPr>
          <w:rFonts w:ascii="Arial" w:hAnsi="Arial" w:cs="Arial"/>
          <w:b/>
          <w:bCs/>
          <w:sz w:val="22"/>
          <w:szCs w:val="22"/>
        </w:rPr>
        <w:t>b)</w:t>
      </w:r>
      <w:r w:rsidRPr="006132C8">
        <w:rPr>
          <w:rFonts w:ascii="Arial" w:hAnsi="Arial" w:cs="Arial"/>
          <w:sz w:val="22"/>
          <w:szCs w:val="22"/>
        </w:rPr>
        <w:t xml:space="preserve"> não obedecerem às especificações técnicas pormenorizadas no edital;</w:t>
      </w:r>
    </w:p>
    <w:p w14:paraId="4848B17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5" w:name="art59iii"/>
      <w:bookmarkEnd w:id="15"/>
      <w:r w:rsidRPr="006132C8">
        <w:rPr>
          <w:rFonts w:ascii="Arial" w:hAnsi="Arial" w:cs="Arial"/>
          <w:b/>
          <w:bCs/>
          <w:sz w:val="22"/>
          <w:szCs w:val="22"/>
        </w:rPr>
        <w:t>c)</w:t>
      </w:r>
      <w:r w:rsidRPr="006132C8">
        <w:rPr>
          <w:rFonts w:ascii="Arial" w:hAnsi="Arial" w:cs="Arial"/>
          <w:sz w:val="22"/>
          <w:szCs w:val="22"/>
        </w:rPr>
        <w:t xml:space="preserve"> apresentarem preços inexequíveis ou permanecerem acima do orçamento estimado para a contratação;</w:t>
      </w:r>
    </w:p>
    <w:p w14:paraId="27CC123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6" w:name="art59iv"/>
      <w:bookmarkEnd w:id="16"/>
      <w:r w:rsidRPr="006132C8">
        <w:rPr>
          <w:rFonts w:ascii="Arial" w:hAnsi="Arial" w:cs="Arial"/>
          <w:b/>
          <w:bCs/>
          <w:sz w:val="22"/>
          <w:szCs w:val="22"/>
        </w:rPr>
        <w:t>d)</w:t>
      </w:r>
      <w:r w:rsidRPr="006132C8">
        <w:rPr>
          <w:rFonts w:ascii="Arial" w:hAnsi="Arial" w:cs="Arial"/>
          <w:sz w:val="22"/>
          <w:szCs w:val="22"/>
        </w:rPr>
        <w:t xml:space="preserve"> não tiverem sua exequibilidade demonstrada, quando exigido pela Administração;</w:t>
      </w:r>
    </w:p>
    <w:p w14:paraId="5AE3C3D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7" w:name="art59v"/>
      <w:bookmarkEnd w:id="17"/>
      <w:r w:rsidRPr="006132C8">
        <w:rPr>
          <w:rFonts w:ascii="Arial" w:hAnsi="Arial" w:cs="Arial"/>
          <w:b/>
          <w:bCs/>
          <w:sz w:val="22"/>
          <w:szCs w:val="22"/>
        </w:rPr>
        <w:t>e)</w:t>
      </w:r>
      <w:r w:rsidRPr="006132C8">
        <w:rPr>
          <w:rFonts w:ascii="Arial" w:hAnsi="Arial" w:cs="Arial"/>
          <w:sz w:val="22"/>
          <w:szCs w:val="22"/>
        </w:rPr>
        <w:t xml:space="preserve"> apresentarem desconformidade com quaisquer outras exigências do edital, desde que insanável.</w:t>
      </w:r>
    </w:p>
    <w:p w14:paraId="6EDCCC3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8.3</w:t>
      </w:r>
      <w:r w:rsidRPr="006132C8">
        <w:rPr>
          <w:rFonts w:ascii="Arial" w:hAnsi="Arial" w:cs="Arial"/>
          <w:sz w:val="22"/>
          <w:szCs w:val="22"/>
        </w:rPr>
        <w:t xml:space="preserve"> A verificação da conformidade das propostas poderá ser feita exclusivamente em relação à proposta mais bem classificada.</w:t>
      </w:r>
    </w:p>
    <w:p w14:paraId="27946F1F" w14:textId="77777777" w:rsidR="0047620E" w:rsidRPr="006132C8" w:rsidRDefault="0047620E" w:rsidP="006132C8">
      <w:pPr>
        <w:tabs>
          <w:tab w:val="left" w:pos="1134"/>
        </w:tabs>
        <w:spacing w:line="360" w:lineRule="auto"/>
        <w:jc w:val="both"/>
        <w:rPr>
          <w:rFonts w:cs="Arial"/>
          <w:szCs w:val="22"/>
        </w:rPr>
      </w:pPr>
      <w:bookmarkStart w:id="18" w:name="art59§2"/>
      <w:bookmarkEnd w:id="18"/>
      <w:proofErr w:type="gramStart"/>
      <w:r w:rsidRPr="006132C8">
        <w:rPr>
          <w:rFonts w:cs="Arial"/>
          <w:b/>
          <w:bCs/>
          <w:szCs w:val="22"/>
        </w:rPr>
        <w:t xml:space="preserve">8.4 </w:t>
      </w:r>
      <w:r w:rsidRPr="006132C8">
        <w:rPr>
          <w:rFonts w:cs="Arial"/>
          <w:szCs w:val="22"/>
        </w:rPr>
        <w:t>Quaisquer</w:t>
      </w:r>
      <w:proofErr w:type="gramEnd"/>
      <w:r w:rsidRPr="006132C8">
        <w:rPr>
          <w:rFonts w:cs="Arial"/>
          <w:szCs w:val="22"/>
        </w:rPr>
        <w:t xml:space="preserve"> inserções na proposta que visem modificar, extinguir ou criar direitos, sem previsão no edital, serão tidas como inexistentes, aproveitando-se a proposta no que não for conflitante com o instrumento convocatório.</w:t>
      </w:r>
    </w:p>
    <w:p w14:paraId="0477B0D6"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szCs w:val="22"/>
        </w:rPr>
        <w:t>8.5</w:t>
      </w:r>
      <w:r w:rsidRPr="006132C8">
        <w:rPr>
          <w:rFonts w:cs="Arial"/>
          <w:bCs/>
          <w:szCs w:val="22"/>
        </w:rPr>
        <w:t xml:space="preserve"> As</w:t>
      </w:r>
      <w:proofErr w:type="gramEnd"/>
      <w:r w:rsidRPr="006132C8">
        <w:rPr>
          <w:rFonts w:cs="Arial"/>
          <w:bCs/>
          <w:szCs w:val="22"/>
        </w:rPr>
        <w:t xml:space="preserve"> propostas classificadas serão ordenadas pelo sistema e o pregoeiro dará início à fase competitiva, oportunidade em que os licitantes poderão encaminhar lances exclusivamente por meio do sistema eletrônico.</w:t>
      </w:r>
    </w:p>
    <w:p w14:paraId="7EC7BA89"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szCs w:val="22"/>
        </w:rPr>
        <w:t xml:space="preserve">8.6 </w:t>
      </w:r>
      <w:r w:rsidRPr="006132C8">
        <w:rPr>
          <w:rFonts w:cs="Arial"/>
          <w:bCs/>
          <w:szCs w:val="22"/>
        </w:rPr>
        <w:t>Somente</w:t>
      </w:r>
      <w:proofErr w:type="gramEnd"/>
      <w:r w:rsidRPr="006132C8">
        <w:rPr>
          <w:rFonts w:cs="Arial"/>
          <w:bCs/>
          <w:szCs w:val="22"/>
        </w:rPr>
        <w:t xml:space="preserve"> poderão participar da fase competitiva os autores das propostas classificadas.</w:t>
      </w:r>
    </w:p>
    <w:p w14:paraId="4F4C0DD5"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szCs w:val="22"/>
        </w:rPr>
        <w:lastRenderedPageBreak/>
        <w:t xml:space="preserve">8.7 </w:t>
      </w:r>
      <w:r w:rsidRPr="006132C8">
        <w:rPr>
          <w:rFonts w:cs="Arial"/>
          <w:szCs w:val="22"/>
        </w:rPr>
        <w:t>Os</w:t>
      </w:r>
      <w:proofErr w:type="gramEnd"/>
      <w:r w:rsidRPr="006132C8">
        <w:rPr>
          <w:rFonts w:cs="Arial"/>
          <w:szCs w:val="22"/>
        </w:rPr>
        <w:t xml:space="preserve"> licitantes poderão oferecer lances sucessivos e serão informados, em tempo real, do valor do menor lance registrado, vedada a identificação do seu autor, observando o horário fixado para duração da etapa competitiva</w:t>
      </w:r>
      <w:r w:rsidRPr="006132C8">
        <w:rPr>
          <w:rFonts w:cs="Arial"/>
          <w:bCs/>
          <w:szCs w:val="22"/>
        </w:rPr>
        <w:t>, e as seguintes regras:</w:t>
      </w:r>
    </w:p>
    <w:p w14:paraId="33BB8C28"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8.7.1</w:t>
      </w:r>
      <w:r w:rsidRPr="006132C8">
        <w:rPr>
          <w:rFonts w:cs="Arial"/>
          <w:bCs/>
          <w:szCs w:val="22"/>
        </w:rPr>
        <w:t xml:space="preserve"> O licitante será imediatamente informado do recebimento do lance e do valor consignado no registro.</w:t>
      </w:r>
    </w:p>
    <w:p w14:paraId="3CFCA3F6"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8.7.2 </w:t>
      </w:r>
      <w:r w:rsidRPr="006132C8">
        <w:rPr>
          <w:rFonts w:cs="Arial"/>
          <w:szCs w:val="22"/>
        </w:rPr>
        <w:t>O licitante somente poderá oferecer valor inferior ao último lance por ele ofertado e registrado pelo sistema.</w:t>
      </w:r>
    </w:p>
    <w:p w14:paraId="432AEE82" w14:textId="77777777" w:rsidR="0047620E" w:rsidRPr="006132C8" w:rsidRDefault="0047620E" w:rsidP="006132C8">
      <w:pPr>
        <w:tabs>
          <w:tab w:val="left" w:pos="1134"/>
        </w:tabs>
        <w:spacing w:line="360" w:lineRule="auto"/>
        <w:jc w:val="both"/>
        <w:rPr>
          <w:rFonts w:cs="Arial"/>
          <w:bCs/>
          <w:szCs w:val="22"/>
        </w:rPr>
      </w:pPr>
      <w:proofErr w:type="gramStart"/>
      <w:r w:rsidRPr="006132C8">
        <w:rPr>
          <w:rFonts w:cs="Arial"/>
          <w:b/>
          <w:bCs/>
          <w:szCs w:val="22"/>
        </w:rPr>
        <w:t xml:space="preserve">8.7.3 </w:t>
      </w:r>
      <w:r w:rsidRPr="006132C8">
        <w:rPr>
          <w:rFonts w:cs="Arial"/>
          <w:szCs w:val="22"/>
        </w:rPr>
        <w:t>Não</w:t>
      </w:r>
      <w:proofErr w:type="gramEnd"/>
      <w:r w:rsidRPr="006132C8">
        <w:rPr>
          <w:rFonts w:cs="Arial"/>
          <w:szCs w:val="22"/>
        </w:rPr>
        <w:t xml:space="preserve"> serão aceitos dois ou mais lances iguais e prevalecerá aquele que for recebido e registrado primeiro.</w:t>
      </w:r>
    </w:p>
    <w:p w14:paraId="610CB868"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8.7.4 </w:t>
      </w:r>
      <w:r w:rsidRPr="006132C8">
        <w:rPr>
          <w:rFonts w:cs="Arial"/>
          <w:szCs w:val="22"/>
        </w:rPr>
        <w:t>O intervalo mínimo de diferença de valores entre os lances será de R$ 10,00 (dez reais), que incidirá tanto em relação aos lances intermediários, quanto em relação do lance que cobrir a melhor oferta.</w:t>
      </w:r>
    </w:p>
    <w:p w14:paraId="400B5D0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roofErr w:type="gramStart"/>
      <w:r w:rsidRPr="006132C8">
        <w:rPr>
          <w:rFonts w:ascii="Arial" w:hAnsi="Arial" w:cs="Arial"/>
          <w:b/>
          <w:bCs/>
          <w:sz w:val="22"/>
          <w:szCs w:val="22"/>
        </w:rPr>
        <w:t xml:space="preserve">8.7.5 </w:t>
      </w:r>
      <w:r w:rsidRPr="006132C8">
        <w:rPr>
          <w:rFonts w:ascii="Arial" w:hAnsi="Arial" w:cs="Arial"/>
          <w:sz w:val="22"/>
          <w:szCs w:val="22"/>
        </w:rPr>
        <w:t>Serão</w:t>
      </w:r>
      <w:proofErr w:type="gramEnd"/>
      <w:r w:rsidRPr="006132C8">
        <w:rPr>
          <w:rFonts w:ascii="Arial" w:hAnsi="Arial" w:cs="Arial"/>
          <w:sz w:val="22"/>
          <w:szCs w:val="22"/>
        </w:rPr>
        <w:t xml:space="preserve"> considerados intermediários os lances iguais ou superiores ao menor já ofertado.</w:t>
      </w:r>
    </w:p>
    <w:p w14:paraId="0EFD8B7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19" w:name="art56§3ii"/>
      <w:bookmarkEnd w:id="19"/>
      <w:r w:rsidRPr="006132C8">
        <w:rPr>
          <w:rFonts w:ascii="Arial" w:hAnsi="Arial" w:cs="Arial"/>
          <w:b/>
          <w:bCs/>
          <w:sz w:val="22"/>
          <w:szCs w:val="22"/>
        </w:rPr>
        <w:t>8.7.6</w:t>
      </w:r>
      <w:r w:rsidR="00F55E84" w:rsidRPr="006132C8">
        <w:rPr>
          <w:rFonts w:ascii="Arial" w:hAnsi="Arial" w:cs="Arial"/>
          <w:b/>
          <w:bCs/>
          <w:sz w:val="22"/>
          <w:szCs w:val="22"/>
        </w:rPr>
        <w:t xml:space="preserve">. </w:t>
      </w:r>
      <w:r w:rsidRPr="006132C8">
        <w:rPr>
          <w:rFonts w:ascii="Arial" w:hAnsi="Arial" w:cs="Arial"/>
          <w:sz w:val="22"/>
          <w:szCs w:val="22"/>
        </w:rPr>
        <w:t xml:space="preserve"> Após a definição da melhor proposta, se a diferença em relação à proposta classificada em segundo lugar for de pelo menos 5% (cinco por cento), a Administração poderá admitir o reinício da disputa aberta, para a definição das demais colocações.</w:t>
      </w:r>
    </w:p>
    <w:p w14:paraId="2FDB787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8.8</w:t>
      </w:r>
      <w:r w:rsidRPr="006132C8">
        <w:rPr>
          <w:rFonts w:ascii="Arial" w:hAnsi="Arial" w:cs="Arial"/>
          <w:sz w:val="22"/>
          <w:szCs w:val="22"/>
        </w:rPr>
        <w:t xml:space="preserve"> A Administração poderá realizar diligências para aferir a exequibilidade das propostas ou exigir dos licitantes que ela seja demonstrada.</w:t>
      </w:r>
      <w:bookmarkStart w:id="20" w:name="art58§4"/>
      <w:bookmarkEnd w:id="20"/>
    </w:p>
    <w:p w14:paraId="11A873B3" w14:textId="07DCFE21" w:rsidR="0047620E" w:rsidRDefault="0047620E" w:rsidP="006132C8">
      <w:pPr>
        <w:pStyle w:val="NormalWeb"/>
        <w:spacing w:before="0" w:beforeAutospacing="0" w:after="0" w:afterAutospacing="0" w:line="360" w:lineRule="auto"/>
        <w:jc w:val="both"/>
        <w:rPr>
          <w:rFonts w:ascii="Arial" w:hAnsi="Arial" w:cs="Arial"/>
          <w:b/>
          <w:sz w:val="22"/>
          <w:szCs w:val="22"/>
        </w:rPr>
      </w:pPr>
    </w:p>
    <w:p w14:paraId="066B5C0B"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9. MODO DE DISPUTA</w:t>
      </w:r>
    </w:p>
    <w:p w14:paraId="5FB6C672" w14:textId="77777777" w:rsidR="0047620E" w:rsidRPr="006132C8" w:rsidRDefault="0047620E" w:rsidP="006132C8">
      <w:pPr>
        <w:tabs>
          <w:tab w:val="left" w:pos="1134"/>
        </w:tabs>
        <w:spacing w:line="360" w:lineRule="auto"/>
        <w:jc w:val="both"/>
        <w:rPr>
          <w:rFonts w:cs="Arial"/>
          <w:bCs/>
          <w:szCs w:val="22"/>
        </w:rPr>
      </w:pPr>
      <w:r w:rsidRPr="006132C8">
        <w:rPr>
          <w:rFonts w:cs="Arial"/>
          <w:b/>
          <w:szCs w:val="22"/>
        </w:rPr>
        <w:t xml:space="preserve">9.1. </w:t>
      </w:r>
      <w:r w:rsidRPr="006132C8">
        <w:rPr>
          <w:rFonts w:cs="Arial"/>
          <w:bCs/>
          <w:szCs w:val="22"/>
        </w:rPr>
        <w:t>Será adotado o modo de disputa aberto, em que os licitantes apresentarão lances públicos e sucessivos, observando as regras constantes no item 7.</w:t>
      </w:r>
    </w:p>
    <w:p w14:paraId="01E7E2F4" w14:textId="77777777" w:rsidR="0047620E" w:rsidRPr="006132C8" w:rsidRDefault="0047620E" w:rsidP="006132C8">
      <w:pPr>
        <w:spacing w:line="360" w:lineRule="auto"/>
        <w:jc w:val="both"/>
        <w:rPr>
          <w:rFonts w:cs="Arial"/>
          <w:szCs w:val="22"/>
        </w:rPr>
      </w:pPr>
      <w:r w:rsidRPr="006132C8">
        <w:rPr>
          <w:rFonts w:cs="Arial"/>
          <w:b/>
          <w:szCs w:val="22"/>
        </w:rPr>
        <w:t xml:space="preserve">9.2. </w:t>
      </w:r>
      <w:r w:rsidRPr="006132C8">
        <w:rPr>
          <w:rFonts w:cs="Arial"/>
          <w:bCs/>
          <w:szCs w:val="22"/>
        </w:rPr>
        <w:t xml:space="preserve">A etapa competitiva, de envio de lances na sessão pública, </w:t>
      </w:r>
      <w:r w:rsidRPr="006132C8">
        <w:rPr>
          <w:rFonts w:cs="Arial"/>
          <w:szCs w:val="22"/>
        </w:rPr>
        <w:t>durará 10 (dez) minutos e, após isso, será prorrogada automaticamente pelo sistema quando houver lance ofertado nos últimos dois minutos do período de duração da sessão pública.</w:t>
      </w:r>
    </w:p>
    <w:p w14:paraId="37FA4E75"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9.3. </w:t>
      </w:r>
      <w:r w:rsidRPr="006132C8">
        <w:rPr>
          <w:rFonts w:cs="Arial"/>
          <w:szCs w:val="22"/>
        </w:rPr>
        <w:t>A prorrogação automática da etapa de envio de lances será de dois minutos e ocorrerá sucessivamente sempre que houver lances enviados nesse período de prorrogação, inclusive quando se tratar de lances intermediários.</w:t>
      </w:r>
    </w:p>
    <w:p w14:paraId="18A0B19B"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9.4. </w:t>
      </w:r>
      <w:r w:rsidRPr="006132C8">
        <w:rPr>
          <w:rFonts w:cs="Arial"/>
          <w:szCs w:val="22"/>
        </w:rPr>
        <w:t>Na hipótese de não haver novos lances, a sessão pública será encerrada automaticamente.</w:t>
      </w:r>
    </w:p>
    <w:p w14:paraId="67CA3C48" w14:textId="77777777" w:rsidR="0047620E" w:rsidRPr="006132C8" w:rsidRDefault="0047620E" w:rsidP="006132C8">
      <w:pPr>
        <w:tabs>
          <w:tab w:val="left" w:pos="1134"/>
        </w:tabs>
        <w:spacing w:line="360" w:lineRule="auto"/>
        <w:jc w:val="both"/>
        <w:rPr>
          <w:rFonts w:cs="Arial"/>
          <w:bCs/>
          <w:szCs w:val="22"/>
        </w:rPr>
      </w:pPr>
      <w:r w:rsidRPr="006132C8">
        <w:rPr>
          <w:rFonts w:cs="Arial"/>
          <w:b/>
          <w:bCs/>
          <w:szCs w:val="22"/>
        </w:rPr>
        <w:t>9.5.</w:t>
      </w:r>
      <w:r w:rsidRPr="006132C8">
        <w:rPr>
          <w:rFonts w:cs="Arial"/>
          <w:szCs w:val="22"/>
        </w:rPr>
        <w:t xml:space="preserve"> Encerrada a sessão pública sem prorrogação automática pelo sistema, o pregoeiro poderá, assessorado pela equipe de apoio, admitir o reinício da etapa de envio de lances, em prol da consecução do melhor preço, mediante justificativa.</w:t>
      </w:r>
    </w:p>
    <w:p w14:paraId="5477801B"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lastRenderedPageBreak/>
        <w:t xml:space="preserve">9.6. </w:t>
      </w:r>
      <w:r w:rsidRPr="006132C8">
        <w:rPr>
          <w:rFonts w:cs="Arial"/>
          <w:szCs w:val="22"/>
        </w:rPr>
        <w:t>Na hipótese de o sistema eletrônico desconectar para o pregoeiro no decorrer da etapa de envio de lances da sessão pública e permanecer acessível aos licitantes, os lances continuarão sendo recebidos, sem prejuízo dos atos realizados.</w:t>
      </w:r>
    </w:p>
    <w:p w14:paraId="077A5F82"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9.7. </w:t>
      </w:r>
      <w:r w:rsidRPr="006132C8">
        <w:rPr>
          <w:rFonts w:cs="Arial"/>
          <w:szCs w:val="22"/>
        </w:rPr>
        <w:t xml:space="preserve">Quando a desconexão do sistema eletrônico para o pregoeiro persistir por tempo superior a 10 (dez) minutos, a sessão pública será suspensa e reiniciada somente decorridas 24 (vinte e quatro horas) após a comunicação do fato aos participantes, no sítio eletrônico: </w:t>
      </w:r>
      <w:hyperlink r:id="rId12" w:history="1">
        <w:r w:rsidRPr="006132C8">
          <w:rPr>
            <w:rStyle w:val="Hyperlink"/>
            <w:rFonts w:cs="Arial"/>
            <w:szCs w:val="22"/>
          </w:rPr>
          <w:t>www.guaranidasmissoes.rs.gov.br</w:t>
        </w:r>
      </w:hyperlink>
      <w:r w:rsidRPr="006132C8">
        <w:rPr>
          <w:rFonts w:cs="Arial"/>
          <w:szCs w:val="22"/>
        </w:rPr>
        <w:t xml:space="preserve"> </w:t>
      </w:r>
    </w:p>
    <w:p w14:paraId="7CAEAD94" w14:textId="21CCF746" w:rsidR="0047620E" w:rsidRDefault="0047620E" w:rsidP="006132C8">
      <w:pPr>
        <w:tabs>
          <w:tab w:val="left" w:pos="1134"/>
        </w:tabs>
        <w:spacing w:line="360" w:lineRule="auto"/>
        <w:jc w:val="both"/>
        <w:rPr>
          <w:rFonts w:cs="Arial"/>
          <w:szCs w:val="22"/>
        </w:rPr>
      </w:pPr>
    </w:p>
    <w:p w14:paraId="5445FF2D" w14:textId="4BDF9A9C" w:rsidR="0047620E" w:rsidRPr="006132C8" w:rsidRDefault="0047620E" w:rsidP="006132C8">
      <w:pPr>
        <w:tabs>
          <w:tab w:val="left" w:pos="1134"/>
        </w:tabs>
        <w:spacing w:line="360" w:lineRule="auto"/>
        <w:jc w:val="both"/>
        <w:rPr>
          <w:rFonts w:cs="Arial"/>
          <w:b/>
          <w:szCs w:val="22"/>
        </w:rPr>
      </w:pPr>
      <w:r w:rsidRPr="006132C8">
        <w:rPr>
          <w:rFonts w:cs="Arial"/>
          <w:b/>
          <w:szCs w:val="22"/>
        </w:rPr>
        <w:t>10. CRITÉRIOS DE DESEMPATE</w:t>
      </w:r>
    </w:p>
    <w:p w14:paraId="1C5B374B"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10.1. </w:t>
      </w:r>
      <w:r w:rsidRPr="006132C8">
        <w:rPr>
          <w:rFonts w:cs="Arial"/>
          <w:szCs w:val="22"/>
        </w:rPr>
        <w:t xml:space="preserve">Encerrada etapa de envio de lances, será apurada a ocorrência de empate, nos termos dos </w:t>
      </w:r>
      <w:proofErr w:type="spellStart"/>
      <w:r w:rsidRPr="006132C8">
        <w:rPr>
          <w:rFonts w:cs="Arial"/>
          <w:szCs w:val="22"/>
        </w:rPr>
        <w:t>arts</w:t>
      </w:r>
      <w:proofErr w:type="spellEnd"/>
      <w:r w:rsidRPr="006132C8">
        <w:rPr>
          <w:rFonts w:cs="Arial"/>
          <w:szCs w:val="22"/>
        </w:rPr>
        <w:t>. 44 e 45 da Lei Complementar nº 123/2006, sendo assegurada, como critério do desempate, preferência de contratação para as beneficiárias que tiverem apresentado as declarações de que tratam os itens 3.2.3 e 3.2.4 deste Edital;</w:t>
      </w:r>
    </w:p>
    <w:p w14:paraId="7264F8D5"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 xml:space="preserve">10.1.2. </w:t>
      </w:r>
      <w:r w:rsidRPr="006132C8">
        <w:rPr>
          <w:rFonts w:cs="Arial"/>
          <w:szCs w:val="22"/>
        </w:rPr>
        <w:t>Entende-se como empate, para fins da Lei Complementar nº 123/2006, aquelas situações em que as propostas apresentadas pelas beneficiárias sejam iguais ou superiores em até 5% (cinco por cento) à proposta de menor valor.</w:t>
      </w:r>
    </w:p>
    <w:p w14:paraId="26AAF340"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10.1.3. </w:t>
      </w:r>
      <w:r w:rsidRPr="006132C8">
        <w:rPr>
          <w:rFonts w:cs="Arial"/>
          <w:szCs w:val="22"/>
        </w:rPr>
        <w:t>Ocorrendo o empate, na forma do subitem anterior, proceder-se-á da seguinte forma:</w:t>
      </w:r>
    </w:p>
    <w:p w14:paraId="07429913"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a) </w:t>
      </w:r>
      <w:r w:rsidRPr="006132C8">
        <w:rPr>
          <w:rFonts w:cs="Arial"/>
          <w:szCs w:val="22"/>
        </w:rPr>
        <w:t>A beneficiária detentora da proposta de menor valor será convocada via sistema para apresentar, no prazo de 5 (cinco) minutos, nova proposta, inferior àquela considerada, até então, de menor preço, situação em que será declarada vencedora do certame.</w:t>
      </w:r>
    </w:p>
    <w:p w14:paraId="20F71192" w14:textId="77777777" w:rsidR="0047620E" w:rsidRPr="006132C8" w:rsidRDefault="0047620E" w:rsidP="006132C8">
      <w:pPr>
        <w:tabs>
          <w:tab w:val="left" w:pos="1134"/>
        </w:tabs>
        <w:spacing w:line="360" w:lineRule="auto"/>
        <w:jc w:val="both"/>
        <w:rPr>
          <w:rFonts w:cs="Arial"/>
          <w:szCs w:val="22"/>
        </w:rPr>
      </w:pPr>
      <w:proofErr w:type="gramStart"/>
      <w:r w:rsidRPr="006132C8">
        <w:rPr>
          <w:rFonts w:cs="Arial"/>
          <w:b/>
          <w:szCs w:val="22"/>
        </w:rPr>
        <w:t xml:space="preserve">b) </w:t>
      </w:r>
      <w:r w:rsidRPr="006132C8">
        <w:rPr>
          <w:rFonts w:cs="Arial"/>
          <w:szCs w:val="22"/>
        </w:rPr>
        <w:t>Se</w:t>
      </w:r>
      <w:proofErr w:type="gramEnd"/>
      <w:r w:rsidRPr="006132C8">
        <w:rPr>
          <w:rFonts w:cs="Arial"/>
          <w:szCs w:val="22"/>
        </w:rPr>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11.1. </w:t>
      </w:r>
      <w:proofErr w:type="gramStart"/>
      <w:r w:rsidRPr="006132C8">
        <w:rPr>
          <w:rFonts w:cs="Arial"/>
          <w:szCs w:val="22"/>
        </w:rPr>
        <w:t>deste</w:t>
      </w:r>
      <w:proofErr w:type="gramEnd"/>
      <w:r w:rsidRPr="006132C8">
        <w:rPr>
          <w:rFonts w:cs="Arial"/>
          <w:szCs w:val="22"/>
        </w:rPr>
        <w:t xml:space="preserve"> edital, a apresentação de nova proposta, no prazo previsto na alínea a deste item.</w:t>
      </w:r>
    </w:p>
    <w:p w14:paraId="4169D333"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10.1.4.</w:t>
      </w:r>
      <w:r w:rsidRPr="006132C8">
        <w:rPr>
          <w:rFonts w:cs="Arial"/>
          <w:szCs w:val="22"/>
        </w:rPr>
        <w:t xml:space="preserve"> O disposto no item 11.1.2. </w:t>
      </w:r>
      <w:proofErr w:type="gramStart"/>
      <w:r w:rsidRPr="006132C8">
        <w:rPr>
          <w:rFonts w:cs="Arial"/>
          <w:szCs w:val="22"/>
        </w:rPr>
        <w:t>não</w:t>
      </w:r>
      <w:proofErr w:type="gramEnd"/>
      <w:r w:rsidRPr="006132C8">
        <w:rPr>
          <w:rFonts w:cs="Arial"/>
          <w:szCs w:val="22"/>
        </w:rPr>
        <w:t xml:space="preserve"> se aplica às hipóteses em que a proposta de menor valor inicial tiver sido apresentado por beneficiária da Lei Complementar nº 123/2006.</w:t>
      </w:r>
    </w:p>
    <w:p w14:paraId="13D8181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10.2. </w:t>
      </w:r>
      <w:r w:rsidRPr="006132C8">
        <w:rPr>
          <w:rFonts w:ascii="Arial" w:hAnsi="Arial" w:cs="Arial"/>
          <w:sz w:val="22"/>
          <w:szCs w:val="22"/>
        </w:rPr>
        <w:t>Se não houver licitante que atenda ao item 11.1 e seus subitens, serão utilizados os seguintes critérios de desempate, nesta ordem:</w:t>
      </w:r>
    </w:p>
    <w:p w14:paraId="64218F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1" w:name="art60i"/>
      <w:bookmarkEnd w:id="21"/>
      <w:r w:rsidRPr="006132C8">
        <w:rPr>
          <w:rFonts w:ascii="Arial" w:hAnsi="Arial" w:cs="Arial"/>
          <w:b/>
          <w:bCs/>
          <w:sz w:val="22"/>
          <w:szCs w:val="22"/>
        </w:rPr>
        <w:t>a)</w:t>
      </w:r>
      <w:r w:rsidRPr="006132C8">
        <w:rPr>
          <w:rFonts w:ascii="Arial" w:hAnsi="Arial" w:cs="Arial"/>
          <w:sz w:val="22"/>
          <w:szCs w:val="22"/>
        </w:rPr>
        <w:t xml:space="preserve"> disputa final, hipótese em que os licitantes empatados poderão apresentar nova proposta em ato contínuo à classificação;</w:t>
      </w:r>
    </w:p>
    <w:p w14:paraId="769313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2" w:name="art60ii"/>
      <w:bookmarkEnd w:id="22"/>
      <w:r w:rsidRPr="006132C8">
        <w:rPr>
          <w:rFonts w:ascii="Arial" w:hAnsi="Arial" w:cs="Arial"/>
          <w:b/>
          <w:bCs/>
          <w:sz w:val="22"/>
          <w:szCs w:val="22"/>
        </w:rPr>
        <w:t>b)</w:t>
      </w:r>
      <w:r w:rsidRPr="006132C8">
        <w:rPr>
          <w:rFonts w:ascii="Arial" w:hAnsi="Arial" w:cs="Arial"/>
          <w:sz w:val="22"/>
          <w:szCs w:val="22"/>
        </w:rPr>
        <w:t xml:space="preserve"> avaliação do desempenho contratual prévio dos licitantes, para a qual serão utilizados registros cadastrais para efeito de atestado de cumprimento de obrigações decorrentes de outras contratações;</w:t>
      </w:r>
    </w:p>
    <w:p w14:paraId="034DF28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3" w:name="art60iii"/>
      <w:bookmarkEnd w:id="23"/>
      <w:r w:rsidRPr="006132C8">
        <w:rPr>
          <w:rFonts w:ascii="Arial" w:hAnsi="Arial" w:cs="Arial"/>
          <w:b/>
          <w:bCs/>
          <w:sz w:val="22"/>
          <w:szCs w:val="22"/>
        </w:rPr>
        <w:lastRenderedPageBreak/>
        <w:t>c)</w:t>
      </w:r>
      <w:bookmarkStart w:id="24" w:name="art60iv"/>
      <w:bookmarkEnd w:id="24"/>
      <w:r w:rsidRPr="006132C8">
        <w:rPr>
          <w:rFonts w:ascii="Arial" w:hAnsi="Arial" w:cs="Arial"/>
          <w:sz w:val="22"/>
          <w:szCs w:val="22"/>
        </w:rPr>
        <w:t xml:space="preserve"> desenvolvimento pelo licitante de programa de integridade, conforme orientações dos órgãos de controle.</w:t>
      </w:r>
    </w:p>
    <w:p w14:paraId="605EBA3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5" w:name="art60§1"/>
      <w:bookmarkEnd w:id="25"/>
      <w:proofErr w:type="gramStart"/>
      <w:r w:rsidRPr="006132C8">
        <w:rPr>
          <w:rFonts w:ascii="Arial" w:hAnsi="Arial" w:cs="Arial"/>
          <w:b/>
          <w:bCs/>
          <w:sz w:val="22"/>
          <w:szCs w:val="22"/>
        </w:rPr>
        <w:t>10.3</w:t>
      </w:r>
      <w:r w:rsidRPr="006132C8">
        <w:rPr>
          <w:rFonts w:ascii="Arial" w:hAnsi="Arial" w:cs="Arial"/>
          <w:sz w:val="22"/>
          <w:szCs w:val="22"/>
        </w:rPr>
        <w:t xml:space="preserve"> Em</w:t>
      </w:r>
      <w:proofErr w:type="gramEnd"/>
      <w:r w:rsidRPr="006132C8">
        <w:rPr>
          <w:rFonts w:ascii="Arial" w:hAnsi="Arial" w:cs="Arial"/>
          <w:sz w:val="22"/>
          <w:szCs w:val="22"/>
        </w:rPr>
        <w:t xml:space="preserve"> igualdade de condições, se não houver desempate, será assegurada preferência, sucessivamente, aos bens e serviços produzidos ou prestados por:</w:t>
      </w:r>
    </w:p>
    <w:p w14:paraId="2D1A327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6" w:name="art60§1i"/>
      <w:bookmarkEnd w:id="26"/>
      <w:r w:rsidRPr="006132C8">
        <w:rPr>
          <w:rFonts w:ascii="Arial" w:hAnsi="Arial" w:cs="Arial"/>
          <w:b/>
          <w:bCs/>
          <w:sz w:val="22"/>
          <w:szCs w:val="22"/>
        </w:rPr>
        <w:t>a)</w:t>
      </w:r>
      <w:r w:rsidRPr="006132C8">
        <w:rPr>
          <w:rFonts w:ascii="Arial" w:hAnsi="Arial" w:cs="Arial"/>
          <w:sz w:val="22"/>
          <w:szCs w:val="22"/>
        </w:rPr>
        <w:t xml:space="preserve"> empresas estabelecidas no território do Estado Rio Grande do Sul;</w:t>
      </w:r>
    </w:p>
    <w:p w14:paraId="610EB3F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7" w:name="art60§1ii"/>
      <w:bookmarkEnd w:id="27"/>
      <w:r w:rsidRPr="006132C8">
        <w:rPr>
          <w:rFonts w:ascii="Arial" w:hAnsi="Arial" w:cs="Arial"/>
          <w:b/>
          <w:bCs/>
          <w:sz w:val="22"/>
          <w:szCs w:val="22"/>
        </w:rPr>
        <w:t>b)</w:t>
      </w:r>
      <w:r w:rsidRPr="006132C8">
        <w:rPr>
          <w:rFonts w:ascii="Arial" w:hAnsi="Arial" w:cs="Arial"/>
          <w:sz w:val="22"/>
          <w:szCs w:val="22"/>
        </w:rPr>
        <w:t xml:space="preserve"> empresas brasileiras;</w:t>
      </w:r>
    </w:p>
    <w:p w14:paraId="0C1B793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8" w:name="art60§1iii"/>
      <w:bookmarkEnd w:id="28"/>
      <w:r w:rsidRPr="006132C8">
        <w:rPr>
          <w:rFonts w:ascii="Arial" w:hAnsi="Arial" w:cs="Arial"/>
          <w:b/>
          <w:bCs/>
          <w:sz w:val="22"/>
          <w:szCs w:val="22"/>
        </w:rPr>
        <w:t>c)</w:t>
      </w:r>
      <w:r w:rsidRPr="006132C8">
        <w:rPr>
          <w:rFonts w:ascii="Arial" w:hAnsi="Arial" w:cs="Arial"/>
          <w:sz w:val="22"/>
          <w:szCs w:val="22"/>
        </w:rPr>
        <w:t xml:space="preserve"> empresas que invistam em pesquisa e no desenvolvimento de tecnologia no País;</w:t>
      </w:r>
    </w:p>
    <w:p w14:paraId="1506862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29" w:name="art60§1iv"/>
      <w:bookmarkEnd w:id="29"/>
      <w:r w:rsidRPr="006132C8">
        <w:rPr>
          <w:rFonts w:ascii="Arial" w:hAnsi="Arial" w:cs="Arial"/>
          <w:b/>
          <w:bCs/>
          <w:sz w:val="22"/>
          <w:szCs w:val="22"/>
        </w:rPr>
        <w:t>e)</w:t>
      </w:r>
      <w:r w:rsidRPr="006132C8">
        <w:rPr>
          <w:rFonts w:ascii="Arial" w:hAnsi="Arial" w:cs="Arial"/>
          <w:sz w:val="22"/>
          <w:szCs w:val="22"/>
        </w:rPr>
        <w:t xml:space="preserve"> empresas que comprovem a prática de mitigação, nos termos da </w:t>
      </w:r>
      <w:hyperlink r:id="rId13" w:history="1">
        <w:r w:rsidRPr="006132C8">
          <w:rPr>
            <w:rFonts w:ascii="Arial" w:hAnsi="Arial" w:cs="Arial"/>
            <w:sz w:val="22"/>
            <w:szCs w:val="22"/>
          </w:rPr>
          <w:t>Lei nº 12.187, de 29 de dezembro de 2009.</w:t>
        </w:r>
      </w:hyperlink>
    </w:p>
    <w:p w14:paraId="3654749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610954BD"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11. NEGOCIAÇÃO E JULGAMENTO</w:t>
      </w:r>
    </w:p>
    <w:p w14:paraId="3E04C3FB" w14:textId="77777777" w:rsidR="0047620E" w:rsidRPr="006132C8" w:rsidRDefault="0047620E" w:rsidP="006132C8">
      <w:pPr>
        <w:tabs>
          <w:tab w:val="left" w:pos="1134"/>
        </w:tabs>
        <w:spacing w:line="360" w:lineRule="auto"/>
        <w:jc w:val="both"/>
        <w:rPr>
          <w:rFonts w:cs="Arial"/>
          <w:szCs w:val="22"/>
          <w:lang w:eastAsia="hi-IN"/>
        </w:rPr>
      </w:pPr>
      <w:r w:rsidRPr="006132C8">
        <w:rPr>
          <w:rFonts w:cs="Arial"/>
          <w:b/>
          <w:szCs w:val="22"/>
        </w:rPr>
        <w:t xml:space="preserve">11.1. </w:t>
      </w:r>
      <w:r w:rsidRPr="006132C8">
        <w:rPr>
          <w:rFonts w:cs="Arial"/>
          <w:szCs w:val="22"/>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14:paraId="57DF4E8C" w14:textId="77777777" w:rsidR="0047620E" w:rsidRPr="006132C8" w:rsidRDefault="0047620E" w:rsidP="006132C8">
      <w:pPr>
        <w:spacing w:line="360" w:lineRule="auto"/>
        <w:jc w:val="both"/>
        <w:rPr>
          <w:rFonts w:cs="Arial"/>
          <w:szCs w:val="22"/>
        </w:rPr>
      </w:pPr>
      <w:r w:rsidRPr="006132C8">
        <w:rPr>
          <w:rFonts w:cs="Arial"/>
          <w:b/>
          <w:szCs w:val="22"/>
        </w:rPr>
        <w:t xml:space="preserve">11.2. </w:t>
      </w:r>
      <w:r w:rsidRPr="006132C8">
        <w:rPr>
          <w:rFonts w:cs="Arial"/>
          <w:bCs/>
          <w:szCs w:val="22"/>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14:paraId="2CD52CF3" w14:textId="77777777" w:rsidR="0047620E" w:rsidRPr="006132C8" w:rsidRDefault="0047620E" w:rsidP="006132C8">
      <w:pPr>
        <w:spacing w:line="360" w:lineRule="auto"/>
        <w:jc w:val="both"/>
        <w:rPr>
          <w:rFonts w:cs="Arial"/>
          <w:szCs w:val="22"/>
        </w:rPr>
      </w:pPr>
      <w:r w:rsidRPr="006132C8">
        <w:rPr>
          <w:rFonts w:cs="Arial"/>
          <w:b/>
          <w:bCs/>
          <w:szCs w:val="22"/>
        </w:rPr>
        <w:t xml:space="preserve">11.3. </w:t>
      </w:r>
      <w:r w:rsidRPr="006132C8">
        <w:rPr>
          <w:rFonts w:cs="Arial"/>
          <w:szCs w:val="22"/>
        </w:rPr>
        <w:t>Encerrada a etapa de negociação, será examinada a proposta classificada em primeiro lugar quanto à adequação ao objeto e à compatibilidade do preço em relação valor de referência da Administração.</w:t>
      </w:r>
    </w:p>
    <w:p w14:paraId="092A22D3" w14:textId="77777777" w:rsidR="0047620E" w:rsidRPr="006132C8" w:rsidRDefault="0047620E" w:rsidP="006132C8">
      <w:pPr>
        <w:spacing w:line="360" w:lineRule="auto"/>
        <w:jc w:val="both"/>
        <w:rPr>
          <w:rFonts w:cs="Arial"/>
          <w:szCs w:val="22"/>
        </w:rPr>
      </w:pPr>
      <w:r w:rsidRPr="006132C8">
        <w:rPr>
          <w:rFonts w:cs="Arial"/>
          <w:b/>
          <w:szCs w:val="22"/>
        </w:rPr>
        <w:t xml:space="preserve">11.4. </w:t>
      </w:r>
      <w:r w:rsidRPr="006132C8">
        <w:rPr>
          <w:rFonts w:cs="Arial"/>
          <w:szCs w:val="22"/>
        </w:rPr>
        <w:t>Não serão consideradas, para julgamento das propostas, vantagens não previstas no edital.</w:t>
      </w:r>
    </w:p>
    <w:p w14:paraId="3086A323" w14:textId="77777777" w:rsidR="0047620E" w:rsidRPr="006132C8" w:rsidRDefault="0047620E" w:rsidP="006132C8">
      <w:pPr>
        <w:spacing w:line="360" w:lineRule="auto"/>
        <w:jc w:val="both"/>
        <w:rPr>
          <w:rFonts w:cs="Arial"/>
          <w:szCs w:val="22"/>
        </w:rPr>
      </w:pPr>
    </w:p>
    <w:p w14:paraId="382D4F2E"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12. VERIFICAÇÃO DA HABILITAÇÃO</w:t>
      </w:r>
    </w:p>
    <w:p w14:paraId="3D436CE8" w14:textId="77777777" w:rsidR="0047620E" w:rsidRPr="006132C8" w:rsidRDefault="0047620E" w:rsidP="006132C8">
      <w:pPr>
        <w:spacing w:line="360" w:lineRule="auto"/>
        <w:jc w:val="both"/>
        <w:rPr>
          <w:rFonts w:cs="Arial"/>
          <w:szCs w:val="22"/>
        </w:rPr>
      </w:pPr>
      <w:r w:rsidRPr="006132C8">
        <w:rPr>
          <w:rFonts w:cs="Arial"/>
          <w:b/>
          <w:bCs/>
          <w:szCs w:val="22"/>
        </w:rPr>
        <w:t xml:space="preserve">12.1. </w:t>
      </w:r>
      <w:r w:rsidRPr="006132C8">
        <w:rPr>
          <w:rFonts w:cs="Arial"/>
          <w:szCs w:val="22"/>
        </w:rPr>
        <w:t xml:space="preserve">Os documentos de habilitação, de que tratam os itens 5.1., 5.2. </w:t>
      </w:r>
      <w:proofErr w:type="gramStart"/>
      <w:r w:rsidRPr="006132C8">
        <w:rPr>
          <w:rFonts w:cs="Arial"/>
          <w:szCs w:val="22"/>
        </w:rPr>
        <w:t>e</w:t>
      </w:r>
      <w:proofErr w:type="gramEnd"/>
      <w:r w:rsidRPr="006132C8">
        <w:rPr>
          <w:rFonts w:cs="Arial"/>
          <w:szCs w:val="22"/>
        </w:rPr>
        <w:t xml:space="preserve"> 5.3.,</w:t>
      </w:r>
      <w:r w:rsidR="00D2199A" w:rsidRPr="006132C8">
        <w:rPr>
          <w:rFonts w:cs="Arial"/>
          <w:szCs w:val="22"/>
        </w:rPr>
        <w:t xml:space="preserve"> enviados nos termos do item 5</w:t>
      </w:r>
      <w:r w:rsidRPr="006132C8">
        <w:rPr>
          <w:rFonts w:cs="Arial"/>
          <w:szCs w:val="22"/>
        </w:rPr>
        <w:t>, todos deste edital, serão examinados pelo pregoeiro, que verificará a autenticidade das certidões junto aos sítios eletrônicos oficiais de órgãos e entidades emissores.</w:t>
      </w:r>
    </w:p>
    <w:p w14:paraId="5EB5C7E9" w14:textId="77777777" w:rsidR="0047620E" w:rsidRPr="006132C8" w:rsidRDefault="0047620E" w:rsidP="006132C8">
      <w:pPr>
        <w:spacing w:line="360" w:lineRule="auto"/>
        <w:jc w:val="both"/>
        <w:rPr>
          <w:rFonts w:cs="Arial"/>
          <w:szCs w:val="22"/>
        </w:rPr>
      </w:pPr>
      <w:r w:rsidRPr="006132C8">
        <w:rPr>
          <w:rFonts w:cs="Arial"/>
          <w:b/>
          <w:bCs/>
          <w:szCs w:val="22"/>
        </w:rPr>
        <w:t>12.2.</w:t>
      </w:r>
      <w:r w:rsidRPr="006132C8">
        <w:rPr>
          <w:rFonts w:cs="Arial"/>
          <w:szCs w:val="22"/>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14:paraId="7EC3285B" w14:textId="77777777" w:rsidR="0047620E" w:rsidRPr="006132C8" w:rsidRDefault="0047620E" w:rsidP="006132C8">
      <w:pPr>
        <w:spacing w:line="360" w:lineRule="auto"/>
        <w:jc w:val="both"/>
        <w:rPr>
          <w:rFonts w:cs="Arial"/>
          <w:szCs w:val="22"/>
        </w:rPr>
      </w:pPr>
      <w:r w:rsidRPr="006132C8">
        <w:rPr>
          <w:rFonts w:cs="Arial"/>
          <w:b/>
          <w:bCs/>
          <w:szCs w:val="22"/>
        </w:rPr>
        <w:lastRenderedPageBreak/>
        <w:t>12.3.</w:t>
      </w:r>
      <w:r w:rsidRPr="006132C8">
        <w:rPr>
          <w:rFonts w:cs="Arial"/>
          <w:szCs w:val="22"/>
        </w:rPr>
        <w:t xml:space="preserve"> A prova de autenticidade de cópia de documento público ou particular poderá ser feita perante agente da Administração, mediante apresentação de original ou de declaração de autenticidade por advogado, sob sua responsabilidade pessoal.</w:t>
      </w:r>
    </w:p>
    <w:p w14:paraId="1FF02EC9" w14:textId="77777777" w:rsidR="0047620E" w:rsidRPr="006132C8" w:rsidRDefault="0047620E" w:rsidP="006132C8">
      <w:pPr>
        <w:spacing w:line="360" w:lineRule="auto"/>
        <w:jc w:val="both"/>
        <w:rPr>
          <w:rFonts w:cs="Arial"/>
          <w:szCs w:val="22"/>
        </w:rPr>
      </w:pPr>
      <w:r w:rsidRPr="006132C8">
        <w:rPr>
          <w:rFonts w:cs="Arial"/>
          <w:b/>
          <w:bCs/>
          <w:szCs w:val="22"/>
        </w:rPr>
        <w:t xml:space="preserve">12.4. </w:t>
      </w:r>
      <w:r w:rsidRPr="006132C8">
        <w:rPr>
          <w:rFonts w:cs="Arial"/>
          <w:szCs w:val="22"/>
        </w:rPr>
        <w:t>A beneficiária da Lei Complementar nº 123/2006, que tenha apresentado a declaração exigida no item 3.2.3 e 3.2.4 deste Edital e que possua alguma restrição na comprovação de regularidade fiscal e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14:paraId="5C3F9515" w14:textId="77777777" w:rsidR="0047620E" w:rsidRPr="006132C8" w:rsidRDefault="0047620E" w:rsidP="006132C8">
      <w:pPr>
        <w:spacing w:line="360" w:lineRule="auto"/>
        <w:jc w:val="both"/>
        <w:rPr>
          <w:rFonts w:cs="Arial"/>
          <w:szCs w:val="22"/>
        </w:rPr>
      </w:pPr>
      <w:r w:rsidRPr="006132C8">
        <w:rPr>
          <w:rFonts w:cs="Arial"/>
          <w:b/>
          <w:bCs/>
          <w:szCs w:val="22"/>
        </w:rPr>
        <w:t>12.5.</w:t>
      </w:r>
      <w:r w:rsidRPr="006132C8">
        <w:rPr>
          <w:rFonts w:cs="Arial"/>
          <w:szCs w:val="22"/>
        </w:rPr>
        <w:t xml:space="preserve"> Na hipótese de a proposta vencedora não for aceitável ou o licitante não atender às exigências para habilitação, o pregoeiro examinará a proposta subsequente e assim sucessivamente, na ordem de classificação, até a apuração de uma proposta que atenda ao edital.</w:t>
      </w:r>
    </w:p>
    <w:p w14:paraId="0E472C16" w14:textId="77777777" w:rsidR="0047620E" w:rsidRPr="006132C8" w:rsidRDefault="0047620E" w:rsidP="006132C8">
      <w:pPr>
        <w:spacing w:line="360" w:lineRule="auto"/>
        <w:jc w:val="both"/>
        <w:rPr>
          <w:rFonts w:cs="Arial"/>
          <w:szCs w:val="22"/>
        </w:rPr>
      </w:pPr>
      <w:r w:rsidRPr="006132C8">
        <w:rPr>
          <w:rFonts w:cs="Arial"/>
          <w:b/>
          <w:bCs/>
          <w:szCs w:val="22"/>
        </w:rPr>
        <w:t xml:space="preserve">12.6. </w:t>
      </w:r>
      <w:r w:rsidRPr="006132C8">
        <w:rPr>
          <w:rFonts w:cs="Arial"/>
          <w:szCs w:val="22"/>
        </w:rPr>
        <w:t>Constatado o atendimento às exigências estabelecidas no Edital, o licitante será declarado vencedor, oportunizando-se a manifestação da intenção de recurso.</w:t>
      </w:r>
    </w:p>
    <w:p w14:paraId="5B72F938" w14:textId="574E446A" w:rsidR="0047620E" w:rsidRDefault="0047620E" w:rsidP="006132C8">
      <w:pPr>
        <w:spacing w:line="360" w:lineRule="auto"/>
        <w:jc w:val="both"/>
        <w:rPr>
          <w:rFonts w:cs="Arial"/>
          <w:szCs w:val="22"/>
        </w:rPr>
      </w:pPr>
    </w:p>
    <w:p w14:paraId="64CFC025"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13. RECURSO</w:t>
      </w:r>
    </w:p>
    <w:p w14:paraId="110B2D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sz w:val="22"/>
          <w:szCs w:val="22"/>
        </w:rPr>
        <w:t xml:space="preserve">13.1. </w:t>
      </w:r>
      <w:r w:rsidRPr="006132C8">
        <w:rPr>
          <w:rFonts w:ascii="Arial" w:hAnsi="Arial" w:cs="Arial"/>
          <w:bCs/>
          <w:sz w:val="22"/>
          <w:szCs w:val="22"/>
        </w:rPr>
        <w:t xml:space="preserve">Caberá recurso, </w:t>
      </w:r>
      <w:r w:rsidRPr="006132C8">
        <w:rPr>
          <w:rFonts w:ascii="Arial" w:hAnsi="Arial" w:cs="Arial"/>
          <w:sz w:val="22"/>
          <w:szCs w:val="22"/>
        </w:rPr>
        <w:t>no prazo de 3 (três) dias úteis, contado da data de intimação ou de lavratura da ata, em face de:</w:t>
      </w:r>
    </w:p>
    <w:p w14:paraId="74D87ED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0" w:name="art165ia"/>
      <w:bookmarkEnd w:id="30"/>
      <w:r w:rsidRPr="006132C8">
        <w:rPr>
          <w:rFonts w:ascii="Arial" w:hAnsi="Arial" w:cs="Arial"/>
          <w:b/>
          <w:bCs/>
          <w:sz w:val="22"/>
          <w:szCs w:val="22"/>
        </w:rPr>
        <w:t>a)</w:t>
      </w:r>
      <w:r w:rsidRPr="006132C8">
        <w:rPr>
          <w:rFonts w:ascii="Arial" w:hAnsi="Arial" w:cs="Arial"/>
          <w:sz w:val="22"/>
          <w:szCs w:val="22"/>
        </w:rPr>
        <w:t xml:space="preserve"> ato que defira ou indefira pedido de pré-qualificação de interessado ou de inscrição em registro cadastral, sua alteração ou cancelamento;</w:t>
      </w:r>
    </w:p>
    <w:p w14:paraId="3087A69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1" w:name="art165ib"/>
      <w:bookmarkEnd w:id="31"/>
      <w:r w:rsidRPr="006132C8">
        <w:rPr>
          <w:rFonts w:ascii="Arial" w:hAnsi="Arial" w:cs="Arial"/>
          <w:b/>
          <w:bCs/>
          <w:sz w:val="22"/>
          <w:szCs w:val="22"/>
        </w:rPr>
        <w:t>b)</w:t>
      </w:r>
      <w:r w:rsidRPr="006132C8">
        <w:rPr>
          <w:rFonts w:ascii="Arial" w:hAnsi="Arial" w:cs="Arial"/>
          <w:sz w:val="22"/>
          <w:szCs w:val="22"/>
        </w:rPr>
        <w:t xml:space="preserve"> julgamento das propostas;</w:t>
      </w:r>
    </w:p>
    <w:p w14:paraId="5F0F0BF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2" w:name="art165ic"/>
      <w:bookmarkEnd w:id="32"/>
      <w:r w:rsidRPr="006132C8">
        <w:rPr>
          <w:rFonts w:ascii="Arial" w:hAnsi="Arial" w:cs="Arial"/>
          <w:b/>
          <w:bCs/>
          <w:sz w:val="22"/>
          <w:szCs w:val="22"/>
        </w:rPr>
        <w:t>c)</w:t>
      </w:r>
      <w:r w:rsidRPr="006132C8">
        <w:rPr>
          <w:rFonts w:ascii="Arial" w:hAnsi="Arial" w:cs="Arial"/>
          <w:sz w:val="22"/>
          <w:szCs w:val="22"/>
        </w:rPr>
        <w:t xml:space="preserve"> ato de habilitação ou inabilitação de licitante;</w:t>
      </w:r>
    </w:p>
    <w:p w14:paraId="5F4B723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3" w:name="art165id"/>
      <w:bookmarkEnd w:id="33"/>
      <w:r w:rsidRPr="006132C8">
        <w:rPr>
          <w:rFonts w:ascii="Arial" w:hAnsi="Arial" w:cs="Arial"/>
          <w:b/>
          <w:bCs/>
          <w:sz w:val="22"/>
          <w:szCs w:val="22"/>
        </w:rPr>
        <w:t>d)</w:t>
      </w:r>
      <w:r w:rsidRPr="006132C8">
        <w:rPr>
          <w:rFonts w:ascii="Arial" w:hAnsi="Arial" w:cs="Arial"/>
          <w:sz w:val="22"/>
          <w:szCs w:val="22"/>
        </w:rPr>
        <w:t xml:space="preserve"> anulação ou revogação da licitação.</w:t>
      </w:r>
    </w:p>
    <w:p w14:paraId="6C68FC72" w14:textId="77777777" w:rsidR="0047620E" w:rsidRPr="006132C8" w:rsidRDefault="0047620E" w:rsidP="006132C8">
      <w:pPr>
        <w:pStyle w:val="NormalWeb"/>
        <w:spacing w:before="0" w:beforeAutospacing="0" w:after="0" w:afterAutospacing="0" w:line="360" w:lineRule="auto"/>
        <w:jc w:val="both"/>
        <w:rPr>
          <w:rFonts w:ascii="Arial" w:hAnsi="Arial" w:cs="Arial"/>
          <w:b/>
          <w:bCs/>
          <w:sz w:val="22"/>
          <w:szCs w:val="22"/>
        </w:rPr>
      </w:pPr>
      <w:r w:rsidRPr="006132C8">
        <w:rPr>
          <w:rFonts w:ascii="Arial" w:hAnsi="Arial" w:cs="Arial"/>
          <w:b/>
          <w:bCs/>
          <w:sz w:val="22"/>
          <w:szCs w:val="22"/>
        </w:rPr>
        <w:t>13.2.</w:t>
      </w:r>
      <w:r w:rsidRPr="006132C8">
        <w:rPr>
          <w:rFonts w:ascii="Arial" w:hAnsi="Arial" w:cs="Arial"/>
          <w:sz w:val="22"/>
          <w:szCs w:val="22"/>
        </w:rPr>
        <w:t xml:space="preserve"> O prazo para apresentação de contrarrazões será o mesmo do recurso e terá início na data de intimação pessoal ou de divulgação da interposição do recurso.</w:t>
      </w:r>
    </w:p>
    <w:p w14:paraId="12A98D2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13.3.</w:t>
      </w:r>
      <w:r w:rsidRPr="006132C8">
        <w:rPr>
          <w:rFonts w:ascii="Arial" w:hAnsi="Arial" w:cs="Arial"/>
          <w:sz w:val="22"/>
          <w:szCs w:val="22"/>
        </w:rPr>
        <w:t xml:space="preserve"> Quanto ao recurso apresentado em virtude do disposto </w:t>
      </w:r>
      <w:proofErr w:type="spellStart"/>
      <w:r w:rsidRPr="006132C8">
        <w:rPr>
          <w:rFonts w:ascii="Arial" w:hAnsi="Arial" w:cs="Arial"/>
          <w:sz w:val="22"/>
          <w:szCs w:val="22"/>
        </w:rPr>
        <w:t>nas</w:t>
      </w:r>
      <w:proofErr w:type="spellEnd"/>
      <w:r w:rsidRPr="006132C8">
        <w:rPr>
          <w:rFonts w:ascii="Arial" w:hAnsi="Arial" w:cs="Arial"/>
          <w:sz w:val="22"/>
          <w:szCs w:val="22"/>
        </w:rPr>
        <w:t xml:space="preserve"> alíneas “b” e “c” do item 13.1 do presente Edital, serão observadas as seguintes disposições:</w:t>
      </w:r>
    </w:p>
    <w:p w14:paraId="0D993F8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4" w:name="art165§1i"/>
      <w:bookmarkEnd w:id="34"/>
      <w:r w:rsidRPr="006132C8">
        <w:rPr>
          <w:rFonts w:ascii="Arial" w:hAnsi="Arial" w:cs="Arial"/>
          <w:b/>
          <w:bCs/>
          <w:sz w:val="22"/>
          <w:szCs w:val="22"/>
        </w:rPr>
        <w:t>a)</w:t>
      </w:r>
      <w:r w:rsidRPr="006132C8">
        <w:rPr>
          <w:rFonts w:ascii="Arial" w:hAnsi="Arial" w:cs="Arial"/>
          <w:sz w:val="22"/>
          <w:szCs w:val="22"/>
        </w:rPr>
        <w:t xml:space="preserve"> a intenção de recorrer deverá ser manifestada imediatamente, sob pena de preclusão, e o prazo para apresentação das razões recursais será iniciado na data de intimação ou de lavratura da ata de habilitação ou inabilitação;</w:t>
      </w:r>
    </w:p>
    <w:p w14:paraId="4B26EB8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5" w:name="art165§1ii"/>
      <w:bookmarkEnd w:id="35"/>
      <w:r w:rsidRPr="006132C8">
        <w:rPr>
          <w:rFonts w:ascii="Arial" w:hAnsi="Arial" w:cs="Arial"/>
          <w:b/>
          <w:bCs/>
          <w:sz w:val="22"/>
          <w:szCs w:val="22"/>
        </w:rPr>
        <w:t>b)</w:t>
      </w:r>
      <w:r w:rsidRPr="006132C8">
        <w:rPr>
          <w:rFonts w:ascii="Arial" w:hAnsi="Arial" w:cs="Arial"/>
          <w:sz w:val="22"/>
          <w:szCs w:val="22"/>
        </w:rPr>
        <w:t xml:space="preserve"> a apreciação dar-se-á em fase única.</w:t>
      </w:r>
    </w:p>
    <w:p w14:paraId="2F26201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13.4.</w:t>
      </w:r>
      <w:r w:rsidRPr="006132C8">
        <w:rPr>
          <w:rFonts w:ascii="Arial" w:hAnsi="Arial" w:cs="Arial"/>
          <w:sz w:val="22"/>
          <w:szCs w:val="22"/>
        </w:rPr>
        <w:t xml:space="preserve"> O recurso será dirigido à autoridade que tiver editado o ato ou proferido a decisão recorrida, que, se não reconsiderar o ato ou a decisão no prazo de 3 (três) dias úteis, </w:t>
      </w:r>
      <w:r w:rsidRPr="006132C8">
        <w:rPr>
          <w:rFonts w:ascii="Arial" w:hAnsi="Arial" w:cs="Arial"/>
          <w:sz w:val="22"/>
          <w:szCs w:val="22"/>
        </w:rPr>
        <w:lastRenderedPageBreak/>
        <w:t>encaminhará o recurso com a sua motivação à autoridade superior, a qual deverá proferir sua decisão no prazo máximo de 10 (dez) dias úteis, contado do recebimento dos autos.</w:t>
      </w:r>
    </w:p>
    <w:p w14:paraId="64AAC75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13.5.</w:t>
      </w:r>
      <w:r w:rsidRPr="006132C8">
        <w:rPr>
          <w:rFonts w:ascii="Arial" w:hAnsi="Arial" w:cs="Arial"/>
          <w:sz w:val="22"/>
          <w:szCs w:val="22"/>
        </w:rPr>
        <w:t xml:space="preserve"> O acolhimento do recurso implicará invalidação apenas de ato insuscetível de aproveitamento.</w:t>
      </w:r>
    </w:p>
    <w:p w14:paraId="06AEF19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13.6.</w:t>
      </w:r>
      <w:r w:rsidRPr="006132C8">
        <w:rPr>
          <w:rFonts w:ascii="Arial" w:hAnsi="Arial" w:cs="Arial"/>
          <w:sz w:val="22"/>
          <w:szCs w:val="22"/>
        </w:rPr>
        <w:t xml:space="preserve"> O recurso interposto dará efeito suspensivo ao ato ou à decisão recorrida, até que sobrevenha decisão final da autoridade competente.</w:t>
      </w:r>
    </w:p>
    <w:p w14:paraId="0075CC5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p>
    <w:p w14:paraId="422C49AB" w14:textId="77777777" w:rsidR="0047620E" w:rsidRPr="006132C8" w:rsidRDefault="0047620E" w:rsidP="006132C8">
      <w:pPr>
        <w:tabs>
          <w:tab w:val="left" w:pos="1134"/>
        </w:tabs>
        <w:spacing w:line="360" w:lineRule="auto"/>
        <w:jc w:val="both"/>
        <w:rPr>
          <w:rFonts w:cs="Arial"/>
          <w:b/>
          <w:szCs w:val="22"/>
        </w:rPr>
      </w:pPr>
      <w:bookmarkStart w:id="36" w:name="art165ie"/>
      <w:bookmarkEnd w:id="36"/>
      <w:r w:rsidRPr="006132C8">
        <w:rPr>
          <w:rFonts w:cs="Arial"/>
          <w:b/>
          <w:szCs w:val="22"/>
        </w:rPr>
        <w:t>14. ENCERRAMENTO DA LICITAÇÃO</w:t>
      </w:r>
    </w:p>
    <w:p w14:paraId="381303D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14.1.</w:t>
      </w:r>
      <w:r w:rsidRPr="006132C8">
        <w:rPr>
          <w:rFonts w:ascii="Arial" w:hAnsi="Arial" w:cs="Arial"/>
          <w:sz w:val="22"/>
          <w:szCs w:val="22"/>
        </w:rPr>
        <w:t xml:space="preserve"> Encerradas as fases de julgamento e habilitação, e exauridos os recursos administrativos, o processo licitatório será encaminhado à autoridade superior, que poderá:</w:t>
      </w:r>
    </w:p>
    <w:p w14:paraId="4C86D81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7" w:name="art71i"/>
      <w:bookmarkEnd w:id="37"/>
      <w:r w:rsidRPr="006132C8">
        <w:rPr>
          <w:rFonts w:ascii="Arial" w:hAnsi="Arial" w:cs="Arial"/>
          <w:b/>
          <w:bCs/>
          <w:sz w:val="22"/>
          <w:szCs w:val="22"/>
        </w:rPr>
        <w:t>a)</w:t>
      </w:r>
      <w:r w:rsidRPr="006132C8">
        <w:rPr>
          <w:rFonts w:ascii="Arial" w:hAnsi="Arial" w:cs="Arial"/>
          <w:sz w:val="22"/>
          <w:szCs w:val="22"/>
        </w:rPr>
        <w:t xml:space="preserve"> determinar o retorno dos autos para saneamento de irregularidades;</w:t>
      </w:r>
    </w:p>
    <w:p w14:paraId="6C1D092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8" w:name="art71ii"/>
      <w:bookmarkEnd w:id="38"/>
      <w:r w:rsidRPr="006132C8">
        <w:rPr>
          <w:rFonts w:ascii="Arial" w:hAnsi="Arial" w:cs="Arial"/>
          <w:b/>
          <w:bCs/>
          <w:sz w:val="22"/>
          <w:szCs w:val="22"/>
        </w:rPr>
        <w:t>b)</w:t>
      </w:r>
      <w:r w:rsidRPr="006132C8">
        <w:rPr>
          <w:rFonts w:ascii="Arial" w:hAnsi="Arial" w:cs="Arial"/>
          <w:sz w:val="22"/>
          <w:szCs w:val="22"/>
        </w:rPr>
        <w:t xml:space="preserve"> revogar a licitação por motivo de conveniência e oportunidade;</w:t>
      </w:r>
    </w:p>
    <w:p w14:paraId="30F40CD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39" w:name="art71iii"/>
      <w:bookmarkEnd w:id="39"/>
      <w:r w:rsidRPr="006132C8">
        <w:rPr>
          <w:rFonts w:ascii="Arial" w:hAnsi="Arial" w:cs="Arial"/>
          <w:b/>
          <w:bCs/>
          <w:sz w:val="22"/>
          <w:szCs w:val="22"/>
        </w:rPr>
        <w:t>c)</w:t>
      </w:r>
      <w:r w:rsidRPr="006132C8">
        <w:rPr>
          <w:rFonts w:ascii="Arial" w:hAnsi="Arial" w:cs="Arial"/>
          <w:sz w:val="22"/>
          <w:szCs w:val="22"/>
        </w:rPr>
        <w:t xml:space="preserve"> proceder à anulação da licitação, de ofício ou mediante provocação de terceiros, sempre que presente ilegalidade insanável;</w:t>
      </w:r>
    </w:p>
    <w:p w14:paraId="1D9E0DB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0" w:name="art71iv"/>
      <w:bookmarkEnd w:id="40"/>
      <w:r w:rsidRPr="006132C8">
        <w:rPr>
          <w:rFonts w:ascii="Arial" w:hAnsi="Arial" w:cs="Arial"/>
          <w:b/>
          <w:bCs/>
          <w:sz w:val="22"/>
          <w:szCs w:val="22"/>
        </w:rPr>
        <w:t>d)</w:t>
      </w:r>
      <w:r w:rsidRPr="006132C8">
        <w:rPr>
          <w:rFonts w:ascii="Arial" w:hAnsi="Arial" w:cs="Arial"/>
          <w:sz w:val="22"/>
          <w:szCs w:val="22"/>
        </w:rPr>
        <w:t xml:space="preserve"> adjudicar o objeto e homologar a licitação.</w:t>
      </w:r>
    </w:p>
    <w:p w14:paraId="1ED42299" w14:textId="77777777" w:rsidR="005329FC" w:rsidRDefault="005329FC" w:rsidP="006132C8">
      <w:pPr>
        <w:tabs>
          <w:tab w:val="left" w:pos="1134"/>
        </w:tabs>
        <w:spacing w:line="360" w:lineRule="auto"/>
        <w:jc w:val="both"/>
        <w:rPr>
          <w:rFonts w:cs="Arial"/>
          <w:b/>
          <w:szCs w:val="22"/>
        </w:rPr>
      </w:pPr>
      <w:bookmarkStart w:id="41" w:name="art71§1"/>
      <w:bookmarkEnd w:id="41"/>
    </w:p>
    <w:p w14:paraId="749368C6" w14:textId="437CC9DB" w:rsidR="0047620E" w:rsidRPr="006132C8" w:rsidRDefault="0047620E" w:rsidP="006132C8">
      <w:pPr>
        <w:tabs>
          <w:tab w:val="left" w:pos="1134"/>
        </w:tabs>
        <w:spacing w:line="360" w:lineRule="auto"/>
        <w:jc w:val="both"/>
        <w:rPr>
          <w:rFonts w:cs="Arial"/>
          <w:b/>
          <w:szCs w:val="22"/>
        </w:rPr>
      </w:pPr>
      <w:r w:rsidRPr="006132C8">
        <w:rPr>
          <w:rFonts w:cs="Arial"/>
          <w:b/>
          <w:szCs w:val="22"/>
        </w:rPr>
        <w:t>15. CONDIÇÕES DE CONTRATAÇÃO</w:t>
      </w:r>
    </w:p>
    <w:p w14:paraId="562761A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15.1.</w:t>
      </w:r>
      <w:r w:rsidRPr="006132C8">
        <w:rPr>
          <w:rFonts w:ascii="Arial" w:hAnsi="Arial" w:cs="Arial"/>
          <w:sz w:val="22"/>
          <w:szCs w:val="22"/>
        </w:rPr>
        <w:t xml:space="preserve"> O licitante vencedor será convocado para assinar o termo de contrato ou para aceitar ou retirar o instrumento equivalente, dentro do prazo de até 03 (três) dias úteis, sob pena de decair o direito à contratação, sem prejuízo das sanções previstas neste Edital.</w:t>
      </w:r>
    </w:p>
    <w:p w14:paraId="3FD90DF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2" w:name="art90§1"/>
      <w:bookmarkEnd w:id="42"/>
      <w:r w:rsidRPr="006132C8">
        <w:rPr>
          <w:rFonts w:ascii="Arial" w:hAnsi="Arial" w:cs="Arial"/>
          <w:b/>
          <w:bCs/>
          <w:sz w:val="22"/>
          <w:szCs w:val="22"/>
        </w:rPr>
        <w:t>15.2.</w:t>
      </w:r>
      <w:r w:rsidRPr="006132C8">
        <w:rPr>
          <w:rFonts w:ascii="Arial" w:hAnsi="Arial" w:cs="Arial"/>
          <w:sz w:val="22"/>
          <w:szCs w:val="22"/>
        </w:rPr>
        <w:t xml:space="preserve"> O prazo de convocação poderá ser prorrogado 1 (uma) vez, por igual período, mediante solicitação da parte, durante seu transcurso, devidamente justificada, e desde que o motivo apresentado seja aceito pela Administração.</w:t>
      </w:r>
    </w:p>
    <w:p w14:paraId="0C9FAB3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3" w:name="art90§2"/>
      <w:bookmarkEnd w:id="43"/>
      <w:r w:rsidRPr="006132C8">
        <w:rPr>
          <w:rFonts w:ascii="Arial" w:hAnsi="Arial" w:cs="Arial"/>
          <w:b/>
          <w:bCs/>
          <w:sz w:val="22"/>
          <w:szCs w:val="22"/>
        </w:rPr>
        <w:t>15.3.</w:t>
      </w:r>
      <w:r w:rsidRPr="006132C8">
        <w:rPr>
          <w:rFonts w:ascii="Arial" w:hAnsi="Arial" w:cs="Arial"/>
          <w:sz w:val="22"/>
          <w:szCs w:val="22"/>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14:paraId="64779BF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4" w:name="art90§3"/>
      <w:bookmarkEnd w:id="44"/>
      <w:r w:rsidRPr="006132C8">
        <w:rPr>
          <w:rFonts w:ascii="Arial" w:hAnsi="Arial" w:cs="Arial"/>
          <w:b/>
          <w:bCs/>
          <w:sz w:val="22"/>
          <w:szCs w:val="22"/>
        </w:rPr>
        <w:t>15.4.</w:t>
      </w:r>
      <w:r w:rsidRPr="006132C8">
        <w:rPr>
          <w:rFonts w:ascii="Arial" w:hAnsi="Arial" w:cs="Arial"/>
          <w:sz w:val="22"/>
          <w:szCs w:val="22"/>
        </w:rPr>
        <w:t xml:space="preserve"> Decorrido o prazo de validade da proposta indicado no item 4.1 deste Edital, sem convocação para a contratação, ficarão os licitantes liberados dos compromissos assumidos.</w:t>
      </w:r>
    </w:p>
    <w:p w14:paraId="5BA6534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5" w:name="art90§4"/>
      <w:bookmarkEnd w:id="45"/>
      <w:r w:rsidRPr="006132C8">
        <w:rPr>
          <w:rFonts w:ascii="Arial" w:hAnsi="Arial" w:cs="Arial"/>
          <w:b/>
          <w:bCs/>
          <w:sz w:val="22"/>
          <w:szCs w:val="22"/>
        </w:rPr>
        <w:t>15.5.</w:t>
      </w:r>
      <w:r w:rsidRPr="006132C8">
        <w:rPr>
          <w:rFonts w:ascii="Arial" w:hAnsi="Arial" w:cs="Arial"/>
          <w:sz w:val="22"/>
          <w:szCs w:val="22"/>
        </w:rPr>
        <w:t xml:space="preserve"> Na hipótese de nenhum dos licitantes aceitar a contratação, nos termos do 15.3 deste Edital, a Administração, observados o valor estimado e sua eventual atualização nos termos do edital, poderá:</w:t>
      </w:r>
    </w:p>
    <w:p w14:paraId="16D5A5C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6" w:name="art90§4i"/>
      <w:bookmarkEnd w:id="46"/>
      <w:r w:rsidRPr="006132C8">
        <w:rPr>
          <w:rFonts w:ascii="Arial" w:hAnsi="Arial" w:cs="Arial"/>
          <w:b/>
          <w:bCs/>
          <w:sz w:val="22"/>
          <w:szCs w:val="22"/>
        </w:rPr>
        <w:t>a)</w:t>
      </w:r>
      <w:r w:rsidRPr="006132C8">
        <w:rPr>
          <w:rFonts w:ascii="Arial" w:hAnsi="Arial" w:cs="Arial"/>
          <w:sz w:val="22"/>
          <w:szCs w:val="22"/>
        </w:rPr>
        <w:t xml:space="preserve"> convocar os licitantes remanescentes para negociação, na ordem de classificação, com vistas à obtenção de preço melhor, mesmo que acima do preço do adjudicatário;</w:t>
      </w:r>
    </w:p>
    <w:p w14:paraId="1D44CA9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7" w:name="art90§4ii"/>
      <w:bookmarkEnd w:id="47"/>
      <w:r w:rsidRPr="006132C8">
        <w:rPr>
          <w:rFonts w:ascii="Arial" w:hAnsi="Arial" w:cs="Arial"/>
          <w:b/>
          <w:bCs/>
          <w:sz w:val="22"/>
          <w:szCs w:val="22"/>
        </w:rPr>
        <w:lastRenderedPageBreak/>
        <w:t>b)</w:t>
      </w:r>
      <w:r w:rsidRPr="006132C8">
        <w:rPr>
          <w:rFonts w:ascii="Arial" w:hAnsi="Arial" w:cs="Arial"/>
          <w:sz w:val="22"/>
          <w:szCs w:val="22"/>
        </w:rPr>
        <w:t xml:space="preserve"> adjudicar e celebrar o contrato nas condições ofertadas pelos licitantes remanescentes, atendida a ordem classificatória, quando frustrada a negociação de melhor condição.</w:t>
      </w:r>
    </w:p>
    <w:p w14:paraId="731C9E6D" w14:textId="59A38C80" w:rsidR="0047620E" w:rsidRDefault="0047620E" w:rsidP="006132C8">
      <w:pPr>
        <w:pStyle w:val="NormalWeb"/>
        <w:spacing w:before="0" w:beforeAutospacing="0" w:after="0" w:afterAutospacing="0" w:line="360" w:lineRule="auto"/>
        <w:jc w:val="both"/>
        <w:rPr>
          <w:rFonts w:ascii="Arial" w:hAnsi="Arial" w:cs="Arial"/>
          <w:sz w:val="22"/>
          <w:szCs w:val="22"/>
        </w:rPr>
      </w:pPr>
      <w:bookmarkStart w:id="48" w:name="art90§5"/>
      <w:bookmarkEnd w:id="48"/>
      <w:r w:rsidRPr="006132C8">
        <w:rPr>
          <w:rFonts w:ascii="Arial" w:hAnsi="Arial" w:cs="Arial"/>
          <w:b/>
          <w:bCs/>
          <w:sz w:val="22"/>
          <w:szCs w:val="22"/>
        </w:rPr>
        <w:t>15.6.</w:t>
      </w:r>
      <w:r w:rsidRPr="006132C8">
        <w:rPr>
          <w:rFonts w:ascii="Arial" w:hAnsi="Arial" w:cs="Arial"/>
          <w:sz w:val="22"/>
          <w:szCs w:val="22"/>
        </w:rPr>
        <w:t xml:space="preserve"> A recusa injustificada do adjudicatário em assinar o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14:paraId="7251DDBE" w14:textId="77777777" w:rsidR="00B52537" w:rsidRPr="006132C8" w:rsidRDefault="00B52537" w:rsidP="006132C8">
      <w:pPr>
        <w:pStyle w:val="NormalWeb"/>
        <w:spacing w:before="0" w:beforeAutospacing="0" w:after="0" w:afterAutospacing="0" w:line="360" w:lineRule="auto"/>
        <w:jc w:val="both"/>
        <w:rPr>
          <w:rFonts w:ascii="Arial" w:hAnsi="Arial" w:cs="Arial"/>
          <w:sz w:val="22"/>
          <w:szCs w:val="22"/>
        </w:rPr>
      </w:pPr>
    </w:p>
    <w:p w14:paraId="2C292273" w14:textId="565B455D" w:rsidR="0047620E" w:rsidRPr="006132C8" w:rsidRDefault="0047620E" w:rsidP="006132C8">
      <w:pPr>
        <w:tabs>
          <w:tab w:val="left" w:pos="1134"/>
        </w:tabs>
        <w:spacing w:line="360" w:lineRule="auto"/>
        <w:jc w:val="both"/>
        <w:rPr>
          <w:rFonts w:cs="Arial"/>
          <w:b/>
          <w:szCs w:val="22"/>
        </w:rPr>
      </w:pPr>
      <w:r w:rsidRPr="006132C8">
        <w:rPr>
          <w:rFonts w:cs="Arial"/>
          <w:b/>
          <w:szCs w:val="22"/>
        </w:rPr>
        <w:t xml:space="preserve">16. VIGÊNCIA DO CONTRATO </w:t>
      </w:r>
    </w:p>
    <w:p w14:paraId="537C1EBE" w14:textId="02F90611" w:rsidR="0047620E" w:rsidRDefault="0047620E" w:rsidP="00C753A2">
      <w:pPr>
        <w:suppressAutoHyphens/>
        <w:spacing w:line="360" w:lineRule="auto"/>
        <w:jc w:val="both"/>
      </w:pPr>
      <w:r w:rsidRPr="006132C8">
        <w:rPr>
          <w:rFonts w:cs="Arial"/>
          <w:b/>
          <w:szCs w:val="22"/>
        </w:rPr>
        <w:t xml:space="preserve">16.1. </w:t>
      </w:r>
      <w:r w:rsidR="00C753A2">
        <w:t>O termo inicial do contrato será o de sua assinatura e o final ocorrerá após o término do prazo legal de garantia.</w:t>
      </w:r>
    </w:p>
    <w:p w14:paraId="266A705A" w14:textId="79C716FD" w:rsidR="00C753A2" w:rsidRDefault="00C753A2" w:rsidP="00C753A2">
      <w:pPr>
        <w:suppressAutoHyphens/>
        <w:spacing w:line="360" w:lineRule="auto"/>
        <w:jc w:val="both"/>
        <w:rPr>
          <w:rFonts w:cs="Arial"/>
          <w:b/>
          <w:szCs w:val="22"/>
        </w:rPr>
      </w:pPr>
    </w:p>
    <w:p w14:paraId="5BB44CA4" w14:textId="3BB25F00" w:rsidR="0047620E" w:rsidRPr="006132C8" w:rsidRDefault="0047620E" w:rsidP="006132C8">
      <w:pPr>
        <w:tabs>
          <w:tab w:val="left" w:pos="1134"/>
        </w:tabs>
        <w:spacing w:line="360" w:lineRule="auto"/>
        <w:jc w:val="both"/>
        <w:rPr>
          <w:rFonts w:cs="Arial"/>
          <w:b/>
          <w:szCs w:val="22"/>
        </w:rPr>
      </w:pPr>
      <w:r w:rsidRPr="006132C8">
        <w:rPr>
          <w:rFonts w:cs="Arial"/>
          <w:b/>
          <w:szCs w:val="22"/>
        </w:rPr>
        <w:t>17. PRAZOS E CONDIÇÕES DE PAGAMENTO</w:t>
      </w:r>
    </w:p>
    <w:p w14:paraId="2EED25D1" w14:textId="2BC75E5D" w:rsidR="001C7982" w:rsidRPr="006132C8" w:rsidRDefault="0047620E" w:rsidP="006132C8">
      <w:pPr>
        <w:autoSpaceDE w:val="0"/>
        <w:spacing w:before="60" w:line="360" w:lineRule="auto"/>
        <w:jc w:val="both"/>
        <w:rPr>
          <w:rFonts w:eastAsia="Calibri" w:cs="Arial"/>
          <w:color w:val="000000"/>
          <w:szCs w:val="22"/>
        </w:rPr>
      </w:pPr>
      <w:r w:rsidRPr="006132C8">
        <w:rPr>
          <w:rFonts w:cs="Arial"/>
          <w:b/>
          <w:szCs w:val="22"/>
        </w:rPr>
        <w:t>17.1.</w:t>
      </w:r>
      <w:r w:rsidRPr="006132C8">
        <w:rPr>
          <w:rFonts w:cs="Arial"/>
          <w:szCs w:val="22"/>
        </w:rPr>
        <w:t xml:space="preserve"> </w:t>
      </w:r>
      <w:r w:rsidR="00EA6DD0">
        <w:t>O pagamento será efetuado em até 15 (quinze) dias úteis após o recebimento definitivo do objeto, diretamente na conta da Contratada e mediante apresentação da Nota Fiscal/Fatura</w:t>
      </w:r>
      <w:r w:rsidR="001C7982" w:rsidRPr="006132C8">
        <w:rPr>
          <w:rFonts w:eastAsia="Calibri" w:cs="Arial"/>
          <w:color w:val="000000"/>
          <w:szCs w:val="22"/>
        </w:rPr>
        <w:t>, correndo a despesa nos seguintes créditos orçamentários:</w:t>
      </w:r>
    </w:p>
    <w:p w14:paraId="74637848" w14:textId="29200F3E" w:rsidR="00C20F51" w:rsidRDefault="00C20F51" w:rsidP="006132C8">
      <w:pPr>
        <w:tabs>
          <w:tab w:val="left" w:pos="1134"/>
        </w:tabs>
        <w:spacing w:line="360" w:lineRule="auto"/>
        <w:jc w:val="both"/>
        <w:rPr>
          <w:rFonts w:eastAsia="Calibri" w:cs="Arial"/>
          <w:b/>
          <w:color w:val="000000"/>
          <w:sz w:val="16"/>
          <w:szCs w:val="16"/>
        </w:rPr>
      </w:pPr>
      <w:r w:rsidRPr="00C20F51">
        <w:rPr>
          <w:rFonts w:eastAsia="Calibri" w:cs="Arial"/>
          <w:b/>
          <w:color w:val="000000"/>
          <w:sz w:val="16"/>
          <w:szCs w:val="16"/>
        </w:rPr>
        <w:t>02.02.04.122.0005.1010 - Construção, melhoria e expansão do Espaço Físico da Sede Administrativa</w:t>
      </w:r>
    </w:p>
    <w:p w14:paraId="4DF5786B" w14:textId="365FD93B" w:rsidR="00C20F51" w:rsidRDefault="00C20F51" w:rsidP="006132C8">
      <w:pPr>
        <w:tabs>
          <w:tab w:val="left" w:pos="1134"/>
        </w:tabs>
        <w:spacing w:line="360" w:lineRule="auto"/>
        <w:jc w:val="both"/>
        <w:rPr>
          <w:rFonts w:eastAsia="Calibri" w:cs="Arial"/>
          <w:b/>
          <w:color w:val="000000"/>
          <w:sz w:val="16"/>
          <w:szCs w:val="16"/>
        </w:rPr>
      </w:pPr>
      <w:r w:rsidRPr="00C20F51">
        <w:rPr>
          <w:rFonts w:eastAsia="Calibri" w:cs="Arial"/>
          <w:b/>
          <w:color w:val="000000"/>
          <w:sz w:val="16"/>
          <w:szCs w:val="16"/>
        </w:rPr>
        <w:t>4.4.90.52 -Equipamentos e Material permanente</w:t>
      </w:r>
    </w:p>
    <w:p w14:paraId="41ABB369" w14:textId="77777777" w:rsidR="00C20F51" w:rsidRPr="008F2FF9" w:rsidRDefault="00C20F51" w:rsidP="00C20F51">
      <w:pPr>
        <w:tabs>
          <w:tab w:val="left" w:pos="1134"/>
        </w:tabs>
        <w:spacing w:line="360" w:lineRule="auto"/>
        <w:jc w:val="both"/>
        <w:rPr>
          <w:rFonts w:eastAsia="Calibri" w:cs="Arial"/>
          <w:b/>
          <w:color w:val="000000"/>
          <w:sz w:val="16"/>
          <w:szCs w:val="16"/>
        </w:rPr>
      </w:pPr>
      <w:r w:rsidRPr="008F2FF9">
        <w:rPr>
          <w:rFonts w:eastAsia="Calibri" w:cs="Arial"/>
          <w:b/>
          <w:color w:val="000000"/>
          <w:sz w:val="16"/>
          <w:szCs w:val="16"/>
        </w:rPr>
        <w:t xml:space="preserve">1500 – </w:t>
      </w:r>
      <w:proofErr w:type="gramStart"/>
      <w:r w:rsidRPr="008F2FF9">
        <w:rPr>
          <w:rFonts w:eastAsia="Calibri" w:cs="Arial"/>
          <w:b/>
          <w:color w:val="000000"/>
          <w:sz w:val="16"/>
          <w:szCs w:val="16"/>
        </w:rPr>
        <w:t>recursos</w:t>
      </w:r>
      <w:proofErr w:type="gramEnd"/>
      <w:r w:rsidRPr="008F2FF9">
        <w:rPr>
          <w:rFonts w:eastAsia="Calibri" w:cs="Arial"/>
          <w:b/>
          <w:color w:val="000000"/>
          <w:sz w:val="16"/>
          <w:szCs w:val="16"/>
        </w:rPr>
        <w:t xml:space="preserve"> não vinculados de impostos</w:t>
      </w:r>
    </w:p>
    <w:p w14:paraId="161D71BF" w14:textId="14DF2BBC" w:rsidR="00C20F51" w:rsidRDefault="00C20F51" w:rsidP="006132C8">
      <w:pPr>
        <w:tabs>
          <w:tab w:val="left" w:pos="1134"/>
        </w:tabs>
        <w:spacing w:line="360" w:lineRule="auto"/>
        <w:jc w:val="both"/>
        <w:rPr>
          <w:rFonts w:eastAsia="Calibri" w:cs="Arial"/>
          <w:b/>
          <w:color w:val="000000"/>
          <w:sz w:val="16"/>
          <w:szCs w:val="16"/>
        </w:rPr>
      </w:pPr>
      <w:r w:rsidRPr="00C20F51">
        <w:rPr>
          <w:rFonts w:eastAsia="Calibri" w:cs="Arial"/>
          <w:b/>
          <w:color w:val="000000"/>
          <w:sz w:val="16"/>
          <w:szCs w:val="16"/>
        </w:rPr>
        <w:t>1755 - Recursos de Alienação de Bens</w:t>
      </w:r>
    </w:p>
    <w:p w14:paraId="51195B73" w14:textId="77777777" w:rsidR="00C20F51" w:rsidRDefault="00C20F51" w:rsidP="006132C8">
      <w:pPr>
        <w:tabs>
          <w:tab w:val="left" w:pos="1134"/>
        </w:tabs>
        <w:spacing w:line="360" w:lineRule="auto"/>
        <w:jc w:val="both"/>
        <w:rPr>
          <w:rFonts w:eastAsia="Calibri" w:cs="Arial"/>
          <w:b/>
          <w:color w:val="000000"/>
          <w:sz w:val="16"/>
          <w:szCs w:val="16"/>
        </w:rPr>
      </w:pPr>
    </w:p>
    <w:p w14:paraId="3DCB2E18" w14:textId="010D6F66"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17.2. </w:t>
      </w:r>
      <w:r w:rsidRPr="006132C8">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14:paraId="36B42E1A" w14:textId="77777777" w:rsidR="00AA1C01" w:rsidRPr="006132C8" w:rsidRDefault="00AA1C01" w:rsidP="006132C8">
      <w:pPr>
        <w:tabs>
          <w:tab w:val="left" w:pos="1134"/>
        </w:tabs>
        <w:spacing w:line="360" w:lineRule="auto"/>
        <w:jc w:val="both"/>
        <w:rPr>
          <w:rFonts w:cs="Arial"/>
          <w:szCs w:val="22"/>
        </w:rPr>
      </w:pPr>
      <w:r w:rsidRPr="006132C8">
        <w:rPr>
          <w:rFonts w:cs="Arial"/>
          <w:b/>
          <w:szCs w:val="22"/>
        </w:rPr>
        <w:t>17.3</w:t>
      </w:r>
      <w:r w:rsidRPr="006132C8">
        <w:rPr>
          <w:rFonts w:cs="Arial"/>
          <w:szCs w:val="22"/>
        </w:rPr>
        <w:t xml:space="preserve">. </w:t>
      </w:r>
      <w:r w:rsidRPr="006132C8">
        <w:rPr>
          <w:rFonts w:eastAsia="Calibri" w:cs="Arial"/>
          <w:color w:val="000000"/>
          <w:szCs w:val="22"/>
        </w:rPr>
        <w:t>A efetivação dos pagamentos fica condicionada a comprovação, mediante entrega juntamente com a Nota Fiscal, de que a contratada se encontra em situação regular para com o FGTS e Previdência Social – INSS, nos termos da legislação vigente.</w:t>
      </w:r>
    </w:p>
    <w:p w14:paraId="39597E0D" w14:textId="77777777" w:rsidR="0047620E" w:rsidRPr="006132C8" w:rsidRDefault="00AA1C01" w:rsidP="006132C8">
      <w:pPr>
        <w:tabs>
          <w:tab w:val="left" w:pos="1134"/>
        </w:tabs>
        <w:spacing w:line="360" w:lineRule="auto"/>
        <w:jc w:val="both"/>
        <w:rPr>
          <w:rFonts w:cs="Arial"/>
          <w:b/>
          <w:szCs w:val="22"/>
        </w:rPr>
      </w:pPr>
      <w:r w:rsidRPr="006132C8">
        <w:rPr>
          <w:rFonts w:cs="Arial"/>
          <w:b/>
          <w:szCs w:val="22"/>
        </w:rPr>
        <w:t>17.4</w:t>
      </w:r>
      <w:r w:rsidR="0047620E" w:rsidRPr="006132C8">
        <w:rPr>
          <w:rFonts w:cs="Arial"/>
          <w:b/>
          <w:szCs w:val="22"/>
        </w:rPr>
        <w:t xml:space="preserve">. </w:t>
      </w:r>
      <w:r w:rsidR="0047620E" w:rsidRPr="006132C8">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0047620E" w:rsidRPr="006132C8">
        <w:rPr>
          <w:rFonts w:cs="Arial"/>
          <w:szCs w:val="22"/>
        </w:rPr>
        <w:t>pro</w:t>
      </w:r>
      <w:proofErr w:type="gramEnd"/>
      <w:r w:rsidR="0047620E" w:rsidRPr="006132C8">
        <w:rPr>
          <w:rFonts w:cs="Arial"/>
          <w:szCs w:val="22"/>
        </w:rPr>
        <w:t xml:space="preserve"> rata.</w:t>
      </w:r>
      <w:r w:rsidR="0047620E" w:rsidRPr="006132C8">
        <w:rPr>
          <w:rFonts w:cs="Arial"/>
          <w:b/>
          <w:szCs w:val="22"/>
        </w:rPr>
        <w:t xml:space="preserve"> </w:t>
      </w:r>
    </w:p>
    <w:p w14:paraId="39459410" w14:textId="77777777" w:rsidR="0047620E" w:rsidRPr="006132C8" w:rsidRDefault="0047620E" w:rsidP="006132C8">
      <w:pPr>
        <w:tabs>
          <w:tab w:val="left" w:pos="1134"/>
        </w:tabs>
        <w:spacing w:line="360" w:lineRule="auto"/>
        <w:jc w:val="both"/>
        <w:rPr>
          <w:rFonts w:cs="Arial"/>
          <w:b/>
          <w:szCs w:val="22"/>
        </w:rPr>
      </w:pPr>
    </w:p>
    <w:p w14:paraId="57BC4FDA" w14:textId="77777777" w:rsidR="00FC75E8" w:rsidRPr="00E0136A" w:rsidRDefault="00FC75E8" w:rsidP="00FC75E8">
      <w:pPr>
        <w:tabs>
          <w:tab w:val="left" w:pos="1134"/>
        </w:tabs>
        <w:spacing w:line="360" w:lineRule="auto"/>
        <w:jc w:val="both"/>
        <w:rPr>
          <w:rFonts w:cs="Arial"/>
          <w:b/>
          <w:szCs w:val="22"/>
        </w:rPr>
      </w:pPr>
      <w:r w:rsidRPr="00E0136A">
        <w:rPr>
          <w:rFonts w:cs="Arial"/>
          <w:b/>
          <w:szCs w:val="22"/>
        </w:rPr>
        <w:t>18. RECEBIMENTO DO OBJETO</w:t>
      </w:r>
    </w:p>
    <w:p w14:paraId="6E50510F" w14:textId="246BB6D7" w:rsidR="00FC75E8" w:rsidRPr="00E0136A" w:rsidRDefault="00FC75E8" w:rsidP="00FC75E8">
      <w:pPr>
        <w:tabs>
          <w:tab w:val="left" w:pos="1134"/>
        </w:tabs>
        <w:spacing w:line="360" w:lineRule="auto"/>
        <w:jc w:val="both"/>
        <w:rPr>
          <w:rFonts w:cs="Arial"/>
          <w:szCs w:val="22"/>
        </w:rPr>
      </w:pPr>
      <w:r w:rsidRPr="00E0136A">
        <w:rPr>
          <w:rFonts w:cs="Arial"/>
          <w:b/>
          <w:szCs w:val="22"/>
        </w:rPr>
        <w:t>18</w:t>
      </w:r>
      <w:r>
        <w:rPr>
          <w:rFonts w:cs="Arial"/>
          <w:b/>
          <w:szCs w:val="22"/>
        </w:rPr>
        <w:t>.1</w:t>
      </w:r>
      <w:r w:rsidRPr="00E0136A">
        <w:rPr>
          <w:rFonts w:cs="Arial"/>
          <w:b/>
          <w:szCs w:val="22"/>
        </w:rPr>
        <w:t xml:space="preserve">. </w:t>
      </w:r>
      <w:r w:rsidRPr="00E0136A">
        <w:rPr>
          <w:rFonts w:cs="Arial"/>
          <w:szCs w:val="22"/>
        </w:rPr>
        <w:t xml:space="preserve">O prazo para a </w:t>
      </w:r>
      <w:r w:rsidR="00EB6C19">
        <w:rPr>
          <w:rFonts w:cs="Arial"/>
          <w:szCs w:val="22"/>
        </w:rPr>
        <w:t>entrega</w:t>
      </w:r>
      <w:r w:rsidR="00AB1CD4">
        <w:rPr>
          <w:rFonts w:cs="Arial"/>
          <w:szCs w:val="22"/>
        </w:rPr>
        <w:t xml:space="preserve"> e instalação</w:t>
      </w:r>
      <w:r w:rsidR="00EB6C19">
        <w:rPr>
          <w:rFonts w:cs="Arial"/>
          <w:szCs w:val="22"/>
        </w:rPr>
        <w:t xml:space="preserve"> do objeto</w:t>
      </w:r>
      <w:r w:rsidR="00AB1CD4">
        <w:rPr>
          <w:rFonts w:cs="Arial"/>
          <w:szCs w:val="22"/>
        </w:rPr>
        <w:t xml:space="preserve"> do presente edital será em até 60 (sessenta) dias, em conformidade com o Cronograma Físico Financeiro. </w:t>
      </w:r>
    </w:p>
    <w:p w14:paraId="1A4297C0" w14:textId="2EE8FF5B" w:rsidR="00FC75E8" w:rsidRPr="00E0136A" w:rsidRDefault="00FC75E8" w:rsidP="00FC75E8">
      <w:pPr>
        <w:tabs>
          <w:tab w:val="left" w:pos="1134"/>
        </w:tabs>
        <w:spacing w:line="360" w:lineRule="auto"/>
        <w:jc w:val="both"/>
        <w:rPr>
          <w:rFonts w:cs="Arial"/>
          <w:szCs w:val="22"/>
        </w:rPr>
      </w:pPr>
      <w:r w:rsidRPr="00E0136A">
        <w:rPr>
          <w:rFonts w:cs="Arial"/>
          <w:b/>
          <w:szCs w:val="22"/>
        </w:rPr>
        <w:lastRenderedPageBreak/>
        <w:t>18.</w:t>
      </w:r>
      <w:r>
        <w:rPr>
          <w:rFonts w:cs="Arial"/>
          <w:b/>
          <w:szCs w:val="22"/>
        </w:rPr>
        <w:t>2</w:t>
      </w:r>
      <w:r w:rsidRPr="00E0136A">
        <w:rPr>
          <w:rFonts w:cs="Arial"/>
          <w:b/>
          <w:szCs w:val="22"/>
        </w:rPr>
        <w:t xml:space="preserve">. </w:t>
      </w:r>
      <w:r w:rsidRPr="00E0136A">
        <w:rPr>
          <w:rFonts w:cs="Arial"/>
          <w:szCs w:val="22"/>
        </w:rPr>
        <w:t>Verificada a</w:t>
      </w:r>
      <w:r>
        <w:rPr>
          <w:rFonts w:cs="Arial"/>
          <w:szCs w:val="22"/>
        </w:rPr>
        <w:t>lguma</w:t>
      </w:r>
      <w:r w:rsidRPr="00E0136A">
        <w:rPr>
          <w:rFonts w:cs="Arial"/>
          <w:szCs w:val="22"/>
        </w:rPr>
        <w:t xml:space="preserve"> desconformidade do </w:t>
      </w:r>
      <w:r w:rsidR="007C04E1">
        <w:rPr>
          <w:rFonts w:cs="Arial"/>
          <w:szCs w:val="22"/>
        </w:rPr>
        <w:t>objeto</w:t>
      </w:r>
      <w:r w:rsidRPr="00E0136A">
        <w:rPr>
          <w:rFonts w:cs="Arial"/>
          <w:szCs w:val="22"/>
        </w:rPr>
        <w:t xml:space="preserve">, a licitante vencedora deverá promover as correções necessárias no prazo máximo de </w:t>
      </w:r>
      <w:r w:rsidR="00EA488C">
        <w:rPr>
          <w:rFonts w:cs="Arial"/>
          <w:szCs w:val="22"/>
        </w:rPr>
        <w:t>05</w:t>
      </w:r>
      <w:r w:rsidRPr="00E0136A">
        <w:rPr>
          <w:rFonts w:cs="Arial"/>
          <w:szCs w:val="22"/>
        </w:rPr>
        <w:t xml:space="preserve"> (</w:t>
      </w:r>
      <w:r w:rsidR="00EA488C">
        <w:rPr>
          <w:rFonts w:cs="Arial"/>
          <w:szCs w:val="22"/>
        </w:rPr>
        <w:t>cinco</w:t>
      </w:r>
      <w:r w:rsidRPr="00E0136A">
        <w:rPr>
          <w:rFonts w:cs="Arial"/>
          <w:szCs w:val="22"/>
        </w:rPr>
        <w:t>) dias úteis, sujeitando-se às penalidades previstas neste edital.</w:t>
      </w:r>
    </w:p>
    <w:p w14:paraId="07C4586D" w14:textId="1B1A5653" w:rsidR="00FC75E8" w:rsidRPr="00E0136A" w:rsidRDefault="00FC75E8" w:rsidP="00FC75E8">
      <w:pPr>
        <w:tabs>
          <w:tab w:val="left" w:pos="1134"/>
        </w:tabs>
        <w:spacing w:line="360" w:lineRule="auto"/>
        <w:jc w:val="both"/>
        <w:rPr>
          <w:rFonts w:cs="Arial"/>
          <w:szCs w:val="22"/>
        </w:rPr>
      </w:pPr>
      <w:r w:rsidRPr="00E0136A">
        <w:rPr>
          <w:rFonts w:cs="Arial"/>
          <w:b/>
          <w:szCs w:val="22"/>
        </w:rPr>
        <w:t>18.</w:t>
      </w:r>
      <w:r>
        <w:rPr>
          <w:rFonts w:cs="Arial"/>
          <w:b/>
          <w:szCs w:val="22"/>
        </w:rPr>
        <w:t>3</w:t>
      </w:r>
      <w:r w:rsidRPr="00E0136A">
        <w:rPr>
          <w:rFonts w:cs="Arial"/>
          <w:b/>
          <w:szCs w:val="22"/>
        </w:rPr>
        <w:t>.</w:t>
      </w:r>
      <w:r w:rsidRPr="00E0136A">
        <w:rPr>
          <w:rFonts w:cs="Arial"/>
          <w:szCs w:val="22"/>
        </w:rPr>
        <w:t xml:space="preserve"> A nota fiscal/fatura deverá, obrigatoriamente, ser entregue </w:t>
      </w:r>
      <w:r w:rsidR="00DC325C">
        <w:rPr>
          <w:rFonts w:cs="Arial"/>
          <w:szCs w:val="22"/>
        </w:rPr>
        <w:t>com o objeto</w:t>
      </w:r>
      <w:r w:rsidRPr="00E0136A">
        <w:rPr>
          <w:rFonts w:cs="Arial"/>
          <w:szCs w:val="22"/>
        </w:rPr>
        <w:t>.</w:t>
      </w:r>
    </w:p>
    <w:p w14:paraId="6AD9E365" w14:textId="1A09147B" w:rsidR="00CF3B01" w:rsidRDefault="00CF3B01" w:rsidP="006132C8">
      <w:pPr>
        <w:tabs>
          <w:tab w:val="left" w:pos="1134"/>
        </w:tabs>
        <w:spacing w:line="360" w:lineRule="auto"/>
        <w:jc w:val="both"/>
        <w:rPr>
          <w:rFonts w:cs="Arial"/>
          <w:b/>
          <w:szCs w:val="22"/>
        </w:rPr>
      </w:pPr>
    </w:p>
    <w:p w14:paraId="4632751A" w14:textId="196F70DE" w:rsidR="0047620E" w:rsidRPr="006132C8" w:rsidRDefault="0047620E" w:rsidP="006132C8">
      <w:pPr>
        <w:tabs>
          <w:tab w:val="left" w:pos="1134"/>
        </w:tabs>
        <w:spacing w:line="360" w:lineRule="auto"/>
        <w:jc w:val="both"/>
        <w:rPr>
          <w:rFonts w:cs="Arial"/>
          <w:b/>
          <w:szCs w:val="22"/>
        </w:rPr>
      </w:pPr>
      <w:r w:rsidRPr="006132C8">
        <w:rPr>
          <w:rFonts w:cs="Arial"/>
          <w:b/>
          <w:szCs w:val="22"/>
        </w:rPr>
        <w:t>19. SANÇÕES ADMINISTRATIVAS</w:t>
      </w:r>
    </w:p>
    <w:p w14:paraId="18C345D5" w14:textId="77777777" w:rsidR="0047620E" w:rsidRPr="006132C8" w:rsidRDefault="0047620E" w:rsidP="006132C8">
      <w:pPr>
        <w:tabs>
          <w:tab w:val="left" w:pos="1134"/>
        </w:tabs>
        <w:spacing w:line="360" w:lineRule="auto"/>
        <w:jc w:val="both"/>
        <w:rPr>
          <w:rFonts w:cs="Arial"/>
          <w:szCs w:val="22"/>
          <w:lang w:eastAsia="pt-BR"/>
        </w:rPr>
      </w:pPr>
      <w:r w:rsidRPr="006132C8">
        <w:rPr>
          <w:rFonts w:cs="Arial"/>
          <w:b/>
          <w:szCs w:val="22"/>
        </w:rPr>
        <w:t>19.1.</w:t>
      </w:r>
      <w:r w:rsidRPr="006132C8">
        <w:rPr>
          <w:rFonts w:cs="Arial"/>
          <w:b/>
          <w:bCs/>
          <w:szCs w:val="22"/>
        </w:rPr>
        <w:t> </w:t>
      </w:r>
      <w:r w:rsidRPr="006132C8">
        <w:rPr>
          <w:rFonts w:cs="Arial"/>
          <w:szCs w:val="22"/>
        </w:rPr>
        <w:t>O licitante ou o contratado será responsabilizado administrativamente pelas seguintes infrações:</w:t>
      </w:r>
    </w:p>
    <w:p w14:paraId="165AB8A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49" w:name="art155i"/>
      <w:bookmarkEnd w:id="49"/>
      <w:r w:rsidRPr="006132C8">
        <w:rPr>
          <w:rFonts w:ascii="Arial" w:hAnsi="Arial" w:cs="Arial"/>
          <w:b/>
          <w:bCs/>
          <w:sz w:val="22"/>
          <w:szCs w:val="22"/>
        </w:rPr>
        <w:t>a)</w:t>
      </w:r>
      <w:r w:rsidRPr="006132C8">
        <w:rPr>
          <w:rFonts w:ascii="Arial" w:hAnsi="Arial" w:cs="Arial"/>
          <w:sz w:val="22"/>
          <w:szCs w:val="22"/>
        </w:rPr>
        <w:t xml:space="preserve"> dar causa à inexecução parcial do contrato;</w:t>
      </w:r>
    </w:p>
    <w:p w14:paraId="3169871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0" w:name="art155ii"/>
      <w:bookmarkEnd w:id="50"/>
      <w:r w:rsidRPr="006132C8">
        <w:rPr>
          <w:rFonts w:ascii="Arial" w:hAnsi="Arial" w:cs="Arial"/>
          <w:b/>
          <w:bCs/>
          <w:sz w:val="22"/>
          <w:szCs w:val="22"/>
        </w:rPr>
        <w:t>b)</w:t>
      </w:r>
      <w:r w:rsidRPr="006132C8">
        <w:rPr>
          <w:rFonts w:ascii="Arial" w:hAnsi="Arial" w:cs="Arial"/>
          <w:sz w:val="22"/>
          <w:szCs w:val="22"/>
        </w:rPr>
        <w:t xml:space="preserve"> dar causa à inexecução parcial do contrato que cause grave dano à Administração, ao funcionamento dos serviços públicos ou ao interesse coletivo;</w:t>
      </w:r>
    </w:p>
    <w:p w14:paraId="3870B408"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1" w:name="art155iii"/>
      <w:bookmarkEnd w:id="51"/>
      <w:r w:rsidRPr="006132C8">
        <w:rPr>
          <w:rFonts w:ascii="Arial" w:hAnsi="Arial" w:cs="Arial"/>
          <w:b/>
          <w:bCs/>
          <w:sz w:val="22"/>
          <w:szCs w:val="22"/>
        </w:rPr>
        <w:t xml:space="preserve">c) </w:t>
      </w:r>
      <w:r w:rsidRPr="006132C8">
        <w:rPr>
          <w:rFonts w:ascii="Arial" w:hAnsi="Arial" w:cs="Arial"/>
          <w:sz w:val="22"/>
          <w:szCs w:val="22"/>
        </w:rPr>
        <w:t>dar causa à inexecução total do contrato;</w:t>
      </w:r>
    </w:p>
    <w:p w14:paraId="56B76A9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2" w:name="art155iv"/>
      <w:bookmarkEnd w:id="52"/>
      <w:r w:rsidRPr="006132C8">
        <w:rPr>
          <w:rFonts w:ascii="Arial" w:hAnsi="Arial" w:cs="Arial"/>
          <w:b/>
          <w:bCs/>
          <w:sz w:val="22"/>
          <w:szCs w:val="22"/>
        </w:rPr>
        <w:t>d)</w:t>
      </w:r>
      <w:r w:rsidRPr="006132C8">
        <w:rPr>
          <w:rFonts w:ascii="Arial" w:hAnsi="Arial" w:cs="Arial"/>
          <w:sz w:val="22"/>
          <w:szCs w:val="22"/>
        </w:rPr>
        <w:t xml:space="preserve"> deixar de entregar a documentação exigida para o certame;</w:t>
      </w:r>
    </w:p>
    <w:p w14:paraId="55816BA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3" w:name="art155v"/>
      <w:bookmarkEnd w:id="53"/>
      <w:r w:rsidRPr="006132C8">
        <w:rPr>
          <w:rFonts w:ascii="Arial" w:hAnsi="Arial" w:cs="Arial"/>
          <w:b/>
          <w:bCs/>
          <w:sz w:val="22"/>
          <w:szCs w:val="22"/>
        </w:rPr>
        <w:t>e)</w:t>
      </w:r>
      <w:r w:rsidRPr="006132C8">
        <w:rPr>
          <w:rFonts w:ascii="Arial" w:hAnsi="Arial" w:cs="Arial"/>
          <w:sz w:val="22"/>
          <w:szCs w:val="22"/>
        </w:rPr>
        <w:t xml:space="preserve"> não manter a proposta, salvo em decorrência de fato superveniente devidamente justificado;</w:t>
      </w:r>
    </w:p>
    <w:p w14:paraId="610C2AC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4" w:name="art155vi"/>
      <w:bookmarkEnd w:id="54"/>
      <w:r w:rsidRPr="006132C8">
        <w:rPr>
          <w:rFonts w:ascii="Arial" w:hAnsi="Arial" w:cs="Arial"/>
          <w:b/>
          <w:bCs/>
          <w:sz w:val="22"/>
          <w:szCs w:val="22"/>
        </w:rPr>
        <w:t>f)</w:t>
      </w:r>
      <w:r w:rsidRPr="006132C8">
        <w:rPr>
          <w:rFonts w:ascii="Arial" w:hAnsi="Arial" w:cs="Arial"/>
          <w:sz w:val="22"/>
          <w:szCs w:val="22"/>
        </w:rPr>
        <w:t xml:space="preserve"> não celebrar o contrato ou não entregar a documentação exigida para a contratação, quando convocado dentro do prazo de validade de sua proposta;</w:t>
      </w:r>
    </w:p>
    <w:p w14:paraId="2AD2F6B5"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5" w:name="art155vii"/>
      <w:bookmarkEnd w:id="55"/>
      <w:r w:rsidRPr="006132C8">
        <w:rPr>
          <w:rFonts w:ascii="Arial" w:hAnsi="Arial" w:cs="Arial"/>
          <w:b/>
          <w:bCs/>
          <w:sz w:val="22"/>
          <w:szCs w:val="22"/>
        </w:rPr>
        <w:t>g)</w:t>
      </w:r>
      <w:r w:rsidRPr="006132C8">
        <w:rPr>
          <w:rFonts w:ascii="Arial" w:hAnsi="Arial" w:cs="Arial"/>
          <w:sz w:val="22"/>
          <w:szCs w:val="22"/>
        </w:rPr>
        <w:t xml:space="preserve"> ensejar o retardamento da execução ou da entrega do objeto da licitação sem motivo justificado;</w:t>
      </w:r>
    </w:p>
    <w:p w14:paraId="7A4F375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6" w:name="art155viii"/>
      <w:bookmarkEnd w:id="56"/>
      <w:r w:rsidRPr="006132C8">
        <w:rPr>
          <w:rFonts w:ascii="Arial" w:hAnsi="Arial" w:cs="Arial"/>
          <w:b/>
          <w:bCs/>
          <w:sz w:val="22"/>
          <w:szCs w:val="22"/>
        </w:rPr>
        <w:t>h)</w:t>
      </w:r>
      <w:r w:rsidRPr="006132C8">
        <w:rPr>
          <w:rFonts w:ascii="Arial" w:hAnsi="Arial" w:cs="Arial"/>
          <w:sz w:val="22"/>
          <w:szCs w:val="22"/>
        </w:rPr>
        <w:t xml:space="preserve"> apresentar declaração ou documentação falsa exigida para o certame ou prestar declaração falsa durante a licitação ou a execução do contrato;</w:t>
      </w:r>
    </w:p>
    <w:p w14:paraId="4C0C2B8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7" w:name="art155ix"/>
      <w:bookmarkEnd w:id="57"/>
      <w:r w:rsidRPr="006132C8">
        <w:rPr>
          <w:rFonts w:ascii="Arial" w:hAnsi="Arial" w:cs="Arial"/>
          <w:b/>
          <w:bCs/>
          <w:sz w:val="22"/>
          <w:szCs w:val="22"/>
        </w:rPr>
        <w:t>i)</w:t>
      </w:r>
      <w:r w:rsidRPr="006132C8">
        <w:rPr>
          <w:rFonts w:ascii="Arial" w:hAnsi="Arial" w:cs="Arial"/>
          <w:sz w:val="22"/>
          <w:szCs w:val="22"/>
        </w:rPr>
        <w:t xml:space="preserve"> fraudar a licitação ou praticar ato fraudulento na execução do contrato;</w:t>
      </w:r>
    </w:p>
    <w:p w14:paraId="09EDAE3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8" w:name="art155x"/>
      <w:bookmarkEnd w:id="58"/>
      <w:r w:rsidRPr="006132C8">
        <w:rPr>
          <w:rFonts w:ascii="Arial" w:hAnsi="Arial" w:cs="Arial"/>
          <w:b/>
          <w:bCs/>
          <w:sz w:val="22"/>
          <w:szCs w:val="22"/>
        </w:rPr>
        <w:t>j)</w:t>
      </w:r>
      <w:r w:rsidRPr="006132C8">
        <w:rPr>
          <w:rFonts w:ascii="Arial" w:hAnsi="Arial" w:cs="Arial"/>
          <w:sz w:val="22"/>
          <w:szCs w:val="22"/>
        </w:rPr>
        <w:t xml:space="preserve"> comportar-se de modo inidôneo ou cometer fraude de qualquer natureza;</w:t>
      </w:r>
    </w:p>
    <w:p w14:paraId="7E41FA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59" w:name="art155xi"/>
      <w:bookmarkEnd w:id="59"/>
      <w:r w:rsidRPr="006132C8">
        <w:rPr>
          <w:rFonts w:ascii="Arial" w:hAnsi="Arial" w:cs="Arial"/>
          <w:b/>
          <w:bCs/>
          <w:sz w:val="22"/>
          <w:szCs w:val="22"/>
        </w:rPr>
        <w:t>l)</w:t>
      </w:r>
      <w:r w:rsidRPr="006132C8">
        <w:rPr>
          <w:rFonts w:ascii="Arial" w:hAnsi="Arial" w:cs="Arial"/>
          <w:sz w:val="22"/>
          <w:szCs w:val="22"/>
        </w:rPr>
        <w:t xml:space="preserve"> praticar atos ilícitos com vistas a frustrar os objetivos da licitação;</w:t>
      </w:r>
    </w:p>
    <w:p w14:paraId="442F392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0" w:name="art155xii"/>
      <w:bookmarkEnd w:id="60"/>
      <w:r w:rsidRPr="006132C8">
        <w:rPr>
          <w:rFonts w:ascii="Arial" w:hAnsi="Arial" w:cs="Arial"/>
          <w:b/>
          <w:bCs/>
          <w:sz w:val="22"/>
          <w:szCs w:val="22"/>
        </w:rPr>
        <w:t>m)</w:t>
      </w:r>
      <w:r w:rsidRPr="006132C8">
        <w:rPr>
          <w:rFonts w:ascii="Arial" w:hAnsi="Arial" w:cs="Arial"/>
          <w:sz w:val="22"/>
          <w:szCs w:val="22"/>
        </w:rPr>
        <w:t xml:space="preserve"> praticar ato lesivo previsto no </w:t>
      </w:r>
      <w:hyperlink r:id="rId14" w:anchor="art5" w:history="1">
        <w:r w:rsidRPr="006132C8">
          <w:rPr>
            <w:rFonts w:ascii="Arial" w:hAnsi="Arial" w:cs="Arial"/>
            <w:sz w:val="22"/>
            <w:szCs w:val="22"/>
          </w:rPr>
          <w:t>art. 5º da Lei nº 12.846, de 1º de agosto de 2013.</w:t>
        </w:r>
      </w:hyperlink>
    </w:p>
    <w:p w14:paraId="62AF4B0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1" w:name="art156"/>
      <w:bookmarkEnd w:id="61"/>
      <w:r w:rsidRPr="006132C8">
        <w:rPr>
          <w:rFonts w:ascii="Arial" w:hAnsi="Arial" w:cs="Arial"/>
          <w:b/>
          <w:bCs/>
          <w:sz w:val="22"/>
          <w:szCs w:val="22"/>
        </w:rPr>
        <w:t>19.2.</w:t>
      </w:r>
      <w:r w:rsidRPr="006132C8">
        <w:rPr>
          <w:rFonts w:ascii="Arial" w:hAnsi="Arial" w:cs="Arial"/>
          <w:sz w:val="22"/>
          <w:szCs w:val="22"/>
        </w:rPr>
        <w:t xml:space="preserve"> Serão aplicadas ao responsável pelas infrações administrativas previstas no item 19.1 deste edital as seguintes sanções:</w:t>
      </w:r>
    </w:p>
    <w:p w14:paraId="79DE338A"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2" w:name="art156i"/>
      <w:bookmarkEnd w:id="62"/>
      <w:r w:rsidRPr="006132C8">
        <w:rPr>
          <w:rFonts w:ascii="Arial" w:hAnsi="Arial" w:cs="Arial"/>
          <w:b/>
          <w:bCs/>
          <w:sz w:val="22"/>
          <w:szCs w:val="22"/>
        </w:rPr>
        <w:t>a)</w:t>
      </w:r>
      <w:r w:rsidRPr="006132C8">
        <w:rPr>
          <w:rFonts w:ascii="Arial" w:hAnsi="Arial" w:cs="Arial"/>
          <w:sz w:val="22"/>
          <w:szCs w:val="22"/>
        </w:rPr>
        <w:t xml:space="preserve"> advertência;</w:t>
      </w:r>
    </w:p>
    <w:p w14:paraId="5C6C39D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3" w:name="art156ii"/>
      <w:bookmarkEnd w:id="63"/>
      <w:r w:rsidRPr="006132C8">
        <w:rPr>
          <w:rFonts w:ascii="Arial" w:hAnsi="Arial" w:cs="Arial"/>
          <w:b/>
          <w:bCs/>
          <w:sz w:val="22"/>
          <w:szCs w:val="22"/>
        </w:rPr>
        <w:t>b)</w:t>
      </w:r>
      <w:r w:rsidRPr="006132C8">
        <w:rPr>
          <w:rFonts w:ascii="Arial" w:hAnsi="Arial" w:cs="Arial"/>
          <w:sz w:val="22"/>
          <w:szCs w:val="22"/>
        </w:rPr>
        <w:t xml:space="preserve"> multa de no mínimo 0,5% (cinco décimos por cento) e máximo de 30% (trinta por cento) do valor do objeto licitado ou contratado;</w:t>
      </w:r>
    </w:p>
    <w:p w14:paraId="3EF36E3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4" w:name="art156iii"/>
      <w:bookmarkEnd w:id="64"/>
      <w:r w:rsidRPr="006132C8">
        <w:rPr>
          <w:rFonts w:ascii="Arial" w:hAnsi="Arial" w:cs="Arial"/>
          <w:b/>
          <w:bCs/>
          <w:sz w:val="22"/>
          <w:szCs w:val="22"/>
        </w:rPr>
        <w:t>c)</w:t>
      </w:r>
      <w:r w:rsidRPr="006132C8">
        <w:rPr>
          <w:rFonts w:ascii="Arial" w:hAnsi="Arial" w:cs="Arial"/>
          <w:sz w:val="22"/>
          <w:szCs w:val="22"/>
        </w:rPr>
        <w:t xml:space="preserve"> impedimento de licitar e contratar, no âmbito da Administração Pública direta e indireta do órgão licitante, pelo prazo máximo de 3 (três) anos.</w:t>
      </w:r>
    </w:p>
    <w:p w14:paraId="1BD89C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5" w:name="art156iv"/>
      <w:bookmarkEnd w:id="65"/>
      <w:r w:rsidRPr="006132C8">
        <w:rPr>
          <w:rFonts w:ascii="Arial" w:hAnsi="Arial" w:cs="Arial"/>
          <w:b/>
          <w:bCs/>
          <w:sz w:val="22"/>
          <w:szCs w:val="22"/>
        </w:rPr>
        <w:lastRenderedPageBreak/>
        <w:t>d)</w:t>
      </w:r>
      <w:r w:rsidRPr="006132C8">
        <w:rPr>
          <w:rFonts w:ascii="Arial" w:hAnsi="Arial" w:cs="Arial"/>
          <w:sz w:val="22"/>
          <w:szCs w:val="22"/>
        </w:rPr>
        <w:t xml:space="preserve"> declaração de inidoneidade para licitar ou contratar</w:t>
      </w:r>
      <w:bookmarkStart w:id="66" w:name="art156§1"/>
      <w:bookmarkStart w:id="67" w:name="art156§2"/>
      <w:bookmarkStart w:id="68" w:name="art156§5"/>
      <w:bookmarkEnd w:id="66"/>
      <w:bookmarkEnd w:id="67"/>
      <w:bookmarkEnd w:id="68"/>
      <w:r w:rsidRPr="006132C8">
        <w:rPr>
          <w:rFonts w:ascii="Arial" w:hAnsi="Arial" w:cs="Arial"/>
          <w:sz w:val="22"/>
          <w:szCs w:val="22"/>
        </w:rPr>
        <w:t xml:space="preserve"> no âmbito da Administração Pública direta e indireta de todos os entes federativos, pelo prazo mínimo de 3 (três) anos e máximo de 6 (seis) anos.</w:t>
      </w:r>
    </w:p>
    <w:p w14:paraId="6000AC5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69" w:name="art156§6"/>
      <w:bookmarkStart w:id="70" w:name="art156§7"/>
      <w:bookmarkEnd w:id="69"/>
      <w:bookmarkEnd w:id="70"/>
      <w:r w:rsidRPr="006132C8">
        <w:rPr>
          <w:rFonts w:ascii="Arial" w:hAnsi="Arial" w:cs="Arial"/>
          <w:b/>
          <w:bCs/>
          <w:sz w:val="22"/>
          <w:szCs w:val="22"/>
        </w:rPr>
        <w:t>19.3</w:t>
      </w:r>
      <w:r w:rsidRPr="006132C8">
        <w:rPr>
          <w:rFonts w:ascii="Arial" w:hAnsi="Arial" w:cs="Arial"/>
          <w:sz w:val="22"/>
          <w:szCs w:val="22"/>
        </w:rPr>
        <w:t xml:space="preserve"> As sanções previstas nas alíneas “a”, “c” e “d” do item 19.2. </w:t>
      </w:r>
      <w:proofErr w:type="gramStart"/>
      <w:r w:rsidRPr="006132C8">
        <w:rPr>
          <w:rFonts w:ascii="Arial" w:hAnsi="Arial" w:cs="Arial"/>
          <w:sz w:val="22"/>
          <w:szCs w:val="22"/>
        </w:rPr>
        <w:t>do</w:t>
      </w:r>
      <w:proofErr w:type="gramEnd"/>
      <w:r w:rsidRPr="006132C8">
        <w:rPr>
          <w:rFonts w:ascii="Arial" w:hAnsi="Arial" w:cs="Arial"/>
          <w:sz w:val="22"/>
          <w:szCs w:val="22"/>
        </w:rPr>
        <w:t xml:space="preserve"> presente Edital poderão ser aplicadas cumulativamente com a prevista na alínea “b” do mesmo item.</w:t>
      </w:r>
    </w:p>
    <w:p w14:paraId="14E03E4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1" w:name="art156§8"/>
      <w:bookmarkEnd w:id="71"/>
      <w:r w:rsidRPr="006132C8">
        <w:rPr>
          <w:rFonts w:ascii="Arial" w:hAnsi="Arial" w:cs="Arial"/>
          <w:b/>
          <w:bCs/>
          <w:sz w:val="22"/>
          <w:szCs w:val="22"/>
        </w:rPr>
        <w:t xml:space="preserve">19.4. </w:t>
      </w:r>
      <w:r w:rsidRPr="006132C8">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19.2 do presente Edital. </w:t>
      </w:r>
    </w:p>
    <w:p w14:paraId="79C1036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19.5.</w:t>
      </w:r>
      <w:r w:rsidRPr="006132C8">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7CAB69D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2" w:name="art156§9"/>
      <w:bookmarkEnd w:id="72"/>
      <w:r w:rsidRPr="006132C8">
        <w:rPr>
          <w:rFonts w:ascii="Arial" w:hAnsi="Arial" w:cs="Arial"/>
          <w:b/>
          <w:bCs/>
          <w:sz w:val="22"/>
          <w:szCs w:val="22"/>
        </w:rPr>
        <w:t>19.6.</w:t>
      </w:r>
      <w:r w:rsidRPr="006132C8">
        <w:rPr>
          <w:rFonts w:ascii="Arial" w:hAnsi="Arial" w:cs="Arial"/>
          <w:sz w:val="22"/>
          <w:szCs w:val="22"/>
        </w:rPr>
        <w:t xml:space="preserve"> A aplicação das sanções previstas no item 19.2. </w:t>
      </w:r>
      <w:proofErr w:type="gramStart"/>
      <w:r w:rsidRPr="006132C8">
        <w:rPr>
          <w:rFonts w:ascii="Arial" w:hAnsi="Arial" w:cs="Arial"/>
          <w:sz w:val="22"/>
          <w:szCs w:val="22"/>
        </w:rPr>
        <w:t>deste</w:t>
      </w:r>
      <w:proofErr w:type="gramEnd"/>
      <w:r w:rsidRPr="006132C8">
        <w:rPr>
          <w:rFonts w:ascii="Arial" w:hAnsi="Arial" w:cs="Arial"/>
          <w:sz w:val="22"/>
          <w:szCs w:val="22"/>
        </w:rPr>
        <w:t xml:space="preserve"> Edital não exclui, em hipótese alguma, a obrigação de reparação integral do dano causado à Administração Pública.</w:t>
      </w:r>
    </w:p>
    <w:p w14:paraId="57075F2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3" w:name="art157"/>
      <w:bookmarkEnd w:id="73"/>
      <w:r w:rsidRPr="006132C8">
        <w:rPr>
          <w:rFonts w:ascii="Arial" w:hAnsi="Arial" w:cs="Arial"/>
          <w:b/>
          <w:bCs/>
          <w:sz w:val="22"/>
          <w:szCs w:val="22"/>
        </w:rPr>
        <w:t>19.7.</w:t>
      </w:r>
      <w:r w:rsidRPr="006132C8">
        <w:rPr>
          <w:rFonts w:ascii="Arial" w:hAnsi="Arial" w:cs="Arial"/>
          <w:sz w:val="22"/>
          <w:szCs w:val="22"/>
        </w:rPr>
        <w:t xml:space="preserve"> Na aplicação da sanção prevista no item 19.2, alínea “b”, do presente edital, será facultada a defesa do interessado no prazo de 15 (quinze) dias úteis, contado da data de sua intimação.</w:t>
      </w:r>
    </w:p>
    <w:p w14:paraId="50DA281E"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4" w:name="art158"/>
      <w:bookmarkEnd w:id="74"/>
      <w:r w:rsidRPr="006132C8">
        <w:rPr>
          <w:rFonts w:ascii="Arial" w:hAnsi="Arial" w:cs="Arial"/>
          <w:b/>
          <w:bCs/>
          <w:sz w:val="22"/>
          <w:szCs w:val="22"/>
        </w:rPr>
        <w:t>19.8.</w:t>
      </w:r>
      <w:r w:rsidRPr="006132C8">
        <w:rPr>
          <w:rFonts w:ascii="Arial" w:hAnsi="Arial" w:cs="Arial"/>
          <w:sz w:val="22"/>
          <w:szCs w:val="22"/>
        </w:rPr>
        <w:t xml:space="preserve"> Para aplicação das sanções previstas nas alíneas “c” e “d” do item 19.2 do presente Edital o licitante ou o contratado será intimado para, no prazo de 15 (quinze) dias úteis, contado da data de intimação, apresentar defesa escrita e especificar as provas que pretenda produzir.</w:t>
      </w:r>
      <w:bookmarkStart w:id="75" w:name="art158§1"/>
      <w:bookmarkStart w:id="76" w:name="art158§2"/>
      <w:bookmarkEnd w:id="75"/>
      <w:bookmarkEnd w:id="76"/>
    </w:p>
    <w:p w14:paraId="5C41F5A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19.9.</w:t>
      </w:r>
      <w:r w:rsidRPr="006132C8">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6979803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7" w:name="art158§3"/>
      <w:bookmarkEnd w:id="77"/>
      <w:r w:rsidRPr="006132C8">
        <w:rPr>
          <w:rFonts w:ascii="Arial" w:hAnsi="Arial" w:cs="Arial"/>
          <w:b/>
          <w:bCs/>
          <w:sz w:val="22"/>
          <w:szCs w:val="22"/>
        </w:rPr>
        <w:t>19.10.</w:t>
      </w:r>
      <w:r w:rsidRPr="006132C8">
        <w:rPr>
          <w:rFonts w:ascii="Arial" w:hAnsi="Arial" w:cs="Arial"/>
          <w:sz w:val="22"/>
          <w:szCs w:val="22"/>
        </w:rPr>
        <w:t xml:space="preserve"> Serão indeferidas pela comissão, mediante decisão fundamentada, provas ilícitas, impertinentes, desnecessárias, protelatórias ou intempestivas.</w:t>
      </w:r>
    </w:p>
    <w:p w14:paraId="7539F1C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78" w:name="art158§4"/>
      <w:bookmarkStart w:id="79" w:name="art160"/>
      <w:bookmarkEnd w:id="78"/>
      <w:bookmarkEnd w:id="79"/>
      <w:r w:rsidRPr="006132C8">
        <w:rPr>
          <w:rFonts w:ascii="Arial" w:hAnsi="Arial" w:cs="Arial"/>
          <w:b/>
          <w:bCs/>
          <w:sz w:val="22"/>
          <w:szCs w:val="22"/>
        </w:rPr>
        <w:t>19.11.</w:t>
      </w:r>
      <w:r w:rsidRPr="006132C8">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4AFCAFD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0" w:name="art161"/>
      <w:bookmarkStart w:id="81" w:name="art162"/>
      <w:bookmarkStart w:id="82" w:name="art162p"/>
      <w:bookmarkStart w:id="83" w:name="art163"/>
      <w:bookmarkEnd w:id="80"/>
      <w:bookmarkEnd w:id="81"/>
      <w:bookmarkEnd w:id="82"/>
      <w:bookmarkEnd w:id="83"/>
      <w:r w:rsidRPr="006132C8">
        <w:rPr>
          <w:rFonts w:ascii="Arial" w:hAnsi="Arial" w:cs="Arial"/>
          <w:b/>
          <w:bCs/>
          <w:sz w:val="22"/>
          <w:szCs w:val="22"/>
        </w:rPr>
        <w:t>19.12.</w:t>
      </w:r>
      <w:r w:rsidRPr="006132C8">
        <w:rPr>
          <w:rFonts w:ascii="Arial" w:hAnsi="Arial" w:cs="Arial"/>
          <w:sz w:val="22"/>
          <w:szCs w:val="22"/>
        </w:rPr>
        <w:t xml:space="preserve"> É admitida a reabilitação do licitante ou contratado perante a própria autoridade que aplicou a penalidade, exigidos, cumulativamente:</w:t>
      </w:r>
    </w:p>
    <w:p w14:paraId="5AF38C0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4" w:name="art163i"/>
      <w:bookmarkEnd w:id="84"/>
      <w:r w:rsidRPr="006132C8">
        <w:rPr>
          <w:rFonts w:ascii="Arial" w:hAnsi="Arial" w:cs="Arial"/>
          <w:sz w:val="22"/>
          <w:szCs w:val="22"/>
        </w:rPr>
        <w:lastRenderedPageBreak/>
        <w:t>a) reparação integral do dano causado à Administração Pública;</w:t>
      </w:r>
    </w:p>
    <w:p w14:paraId="4C4F9AB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5" w:name="art163ii"/>
      <w:bookmarkEnd w:id="85"/>
      <w:r w:rsidRPr="006132C8">
        <w:rPr>
          <w:rFonts w:ascii="Arial" w:hAnsi="Arial" w:cs="Arial"/>
          <w:sz w:val="22"/>
          <w:szCs w:val="22"/>
        </w:rPr>
        <w:t>b) pagamento da multa;</w:t>
      </w:r>
    </w:p>
    <w:p w14:paraId="24F05FB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6" w:name="art163iii"/>
      <w:bookmarkEnd w:id="86"/>
      <w:r w:rsidRPr="006132C8">
        <w:rPr>
          <w:rFonts w:ascii="Arial" w:hAnsi="Arial" w:cs="Arial"/>
          <w:sz w:val="22"/>
          <w:szCs w:val="22"/>
        </w:rPr>
        <w:t>c) transcurso do prazo mínimo de 1 (um) ano da aplicação da penalidade, no caso de impedimento de licitar e contratar, ou de 3 (três) anos da aplicação da penalidade, no caso de declaração de inidoneidade;</w:t>
      </w:r>
    </w:p>
    <w:p w14:paraId="3493B5A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7" w:name="art163iv"/>
      <w:bookmarkEnd w:id="87"/>
      <w:r w:rsidRPr="006132C8">
        <w:rPr>
          <w:rFonts w:ascii="Arial" w:hAnsi="Arial" w:cs="Arial"/>
          <w:sz w:val="22"/>
          <w:szCs w:val="22"/>
        </w:rPr>
        <w:t>d) cumprimento das condições de reabilitação definidas no ato punitivo;</w:t>
      </w:r>
    </w:p>
    <w:p w14:paraId="21ACDC4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8" w:name="art163v"/>
      <w:bookmarkEnd w:id="88"/>
      <w:r w:rsidRPr="006132C8">
        <w:rPr>
          <w:rFonts w:ascii="Arial" w:hAnsi="Arial" w:cs="Arial"/>
          <w:sz w:val="22"/>
          <w:szCs w:val="22"/>
        </w:rPr>
        <w:t>e) análise jurídica prévia, com posicionamento conclusivo quanto ao cumprimento dos requisitos definidos neste artigo.</w:t>
      </w:r>
    </w:p>
    <w:p w14:paraId="7F8A6481" w14:textId="7C8BAD25" w:rsidR="0047620E" w:rsidRPr="006132C8" w:rsidRDefault="0047620E" w:rsidP="006132C8">
      <w:pPr>
        <w:pStyle w:val="NormalWeb"/>
        <w:spacing w:before="0" w:beforeAutospacing="0" w:after="0" w:afterAutospacing="0" w:line="360" w:lineRule="auto"/>
        <w:jc w:val="both"/>
        <w:rPr>
          <w:rFonts w:ascii="Arial" w:hAnsi="Arial" w:cs="Arial"/>
          <w:sz w:val="22"/>
          <w:szCs w:val="22"/>
        </w:rPr>
      </w:pPr>
      <w:bookmarkStart w:id="89" w:name="art163p"/>
      <w:bookmarkEnd w:id="89"/>
      <w:r w:rsidRPr="006132C8">
        <w:rPr>
          <w:rFonts w:ascii="Arial" w:hAnsi="Arial" w:cs="Arial"/>
          <w:b/>
          <w:bCs/>
          <w:sz w:val="22"/>
          <w:szCs w:val="22"/>
        </w:rPr>
        <w:t>19.13.</w:t>
      </w:r>
      <w:r w:rsidRPr="006132C8">
        <w:rPr>
          <w:rFonts w:ascii="Arial" w:hAnsi="Arial" w:cs="Arial"/>
          <w:sz w:val="22"/>
          <w:szCs w:val="22"/>
        </w:rPr>
        <w:t xml:space="preserve"> A sanção pelas infrações previstas na</w:t>
      </w:r>
      <w:r w:rsidR="00371CE0">
        <w:rPr>
          <w:rFonts w:ascii="Arial" w:hAnsi="Arial" w:cs="Arial"/>
          <w:sz w:val="22"/>
          <w:szCs w:val="22"/>
        </w:rPr>
        <w:t>s alíneas “h” e “m” do item 19.1</w:t>
      </w:r>
      <w:r w:rsidRPr="006132C8">
        <w:rPr>
          <w:rFonts w:ascii="Arial" w:hAnsi="Arial" w:cs="Arial"/>
          <w:sz w:val="22"/>
          <w:szCs w:val="22"/>
        </w:rPr>
        <w:t xml:space="preserve"> do presente Edital exigirá, como condição de reabilitação do licitante ou contratado, a implantação ou aperfeiçoamento de programa de integridade pelo responsável.</w:t>
      </w:r>
    </w:p>
    <w:p w14:paraId="12DB3D8E" w14:textId="77777777" w:rsidR="00BD2846" w:rsidRDefault="00BD2846" w:rsidP="006132C8">
      <w:pPr>
        <w:tabs>
          <w:tab w:val="left" w:pos="1134"/>
        </w:tabs>
        <w:spacing w:line="360" w:lineRule="auto"/>
        <w:jc w:val="both"/>
        <w:rPr>
          <w:rFonts w:cs="Arial"/>
          <w:szCs w:val="22"/>
          <w:lang w:eastAsia="pt-BR"/>
        </w:rPr>
      </w:pPr>
    </w:p>
    <w:p w14:paraId="2C95922F" w14:textId="0A1997A5" w:rsidR="0047620E" w:rsidRPr="006132C8" w:rsidRDefault="0047620E" w:rsidP="006132C8">
      <w:pPr>
        <w:tabs>
          <w:tab w:val="left" w:pos="1134"/>
        </w:tabs>
        <w:spacing w:line="360" w:lineRule="auto"/>
        <w:jc w:val="both"/>
        <w:rPr>
          <w:rFonts w:cs="Arial"/>
          <w:b/>
          <w:szCs w:val="22"/>
        </w:rPr>
      </w:pPr>
      <w:r w:rsidRPr="006132C8">
        <w:rPr>
          <w:rFonts w:cs="Arial"/>
          <w:b/>
          <w:szCs w:val="22"/>
        </w:rPr>
        <w:t>20. PEDIDOS DE ESCLARECIMENTOS E IMPUGNAÇÕES</w:t>
      </w:r>
    </w:p>
    <w:p w14:paraId="0115E913" w14:textId="77777777" w:rsidR="0047620E" w:rsidRPr="006132C8" w:rsidRDefault="0047620E" w:rsidP="006132C8">
      <w:pPr>
        <w:spacing w:line="360" w:lineRule="auto"/>
        <w:jc w:val="both"/>
        <w:rPr>
          <w:rFonts w:cs="Arial"/>
          <w:bCs/>
          <w:szCs w:val="22"/>
        </w:rPr>
      </w:pPr>
      <w:r w:rsidRPr="006132C8">
        <w:rPr>
          <w:rFonts w:cs="Arial"/>
          <w:b/>
          <w:bCs/>
          <w:szCs w:val="22"/>
        </w:rPr>
        <w:t xml:space="preserve">20.1. </w:t>
      </w:r>
      <w:r w:rsidRPr="006132C8">
        <w:rPr>
          <w:rFonts w:cs="Arial"/>
          <w:szCs w:val="22"/>
        </w:rPr>
        <w:t xml:space="preserve">Os pedidos de esclarecimentos referentes ao processo licitatório e os pedidos de impugnações poderão ser enviados ao pregoeiro, até três dias úteis anteriores à data fixada para abertura da sessão pública, por meio do seguinte endereço eletrônico: </w:t>
      </w:r>
      <w:hyperlink r:id="rId15" w:history="1">
        <w:r w:rsidRPr="006132C8">
          <w:rPr>
            <w:rStyle w:val="Hyperlink"/>
            <w:rFonts w:cs="Arial"/>
            <w:i/>
            <w:szCs w:val="22"/>
          </w:rPr>
          <w:t>www.portaldecompraspublicas.com.br</w:t>
        </w:r>
      </w:hyperlink>
    </w:p>
    <w:p w14:paraId="409B22C4" w14:textId="77777777" w:rsidR="0047620E" w:rsidRPr="006132C8" w:rsidRDefault="0047620E" w:rsidP="006132C8">
      <w:pPr>
        <w:spacing w:line="360" w:lineRule="auto"/>
        <w:jc w:val="both"/>
        <w:rPr>
          <w:rFonts w:cs="Arial"/>
          <w:szCs w:val="22"/>
        </w:rPr>
      </w:pPr>
      <w:r w:rsidRPr="006132C8">
        <w:rPr>
          <w:rFonts w:cs="Arial"/>
          <w:b/>
          <w:bCs/>
          <w:szCs w:val="22"/>
        </w:rPr>
        <w:t>20.2.</w:t>
      </w:r>
      <w:r w:rsidRPr="006132C8">
        <w:rPr>
          <w:rFonts w:cs="Arial"/>
          <w:szCs w:val="22"/>
        </w:rPr>
        <w:t xml:space="preserve">  As respostas aos pedidos de esclarecimentos e às impugnações serão divulgadas no seguinte sítio eletrônico da Administração: </w:t>
      </w:r>
      <w:hyperlink r:id="rId16" w:history="1">
        <w:r w:rsidRPr="006132C8">
          <w:rPr>
            <w:rStyle w:val="Hyperlink"/>
            <w:rFonts w:cs="Arial"/>
            <w:szCs w:val="22"/>
          </w:rPr>
          <w:t>www.guaranidasmissoes.rs.gov.br</w:t>
        </w:r>
      </w:hyperlink>
      <w:r w:rsidRPr="006132C8">
        <w:rPr>
          <w:rFonts w:cs="Arial"/>
          <w:szCs w:val="22"/>
        </w:rPr>
        <w:t xml:space="preserve"> </w:t>
      </w:r>
    </w:p>
    <w:p w14:paraId="1A91A122" w14:textId="77777777" w:rsidR="0047620E" w:rsidRPr="006132C8" w:rsidRDefault="0047620E" w:rsidP="006132C8">
      <w:pPr>
        <w:tabs>
          <w:tab w:val="left" w:pos="1134"/>
        </w:tabs>
        <w:spacing w:line="360" w:lineRule="auto"/>
        <w:jc w:val="both"/>
        <w:rPr>
          <w:rFonts w:cs="Arial"/>
          <w:b/>
          <w:szCs w:val="22"/>
        </w:rPr>
      </w:pPr>
    </w:p>
    <w:p w14:paraId="5FDF51D1" w14:textId="77777777" w:rsidR="0047620E" w:rsidRPr="006132C8" w:rsidRDefault="0047620E" w:rsidP="006132C8">
      <w:pPr>
        <w:tabs>
          <w:tab w:val="left" w:pos="1134"/>
        </w:tabs>
        <w:spacing w:line="360" w:lineRule="auto"/>
        <w:jc w:val="both"/>
        <w:rPr>
          <w:rFonts w:cs="Arial"/>
          <w:b/>
          <w:szCs w:val="22"/>
        </w:rPr>
      </w:pPr>
      <w:r w:rsidRPr="006132C8">
        <w:rPr>
          <w:rFonts w:cs="Arial"/>
          <w:b/>
          <w:szCs w:val="22"/>
        </w:rPr>
        <w:t>21. DAS DISPOSIÇÕES GERAIS:</w:t>
      </w:r>
    </w:p>
    <w:p w14:paraId="1552AF2C"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21.1. </w:t>
      </w:r>
      <w:r w:rsidRPr="006132C8">
        <w:rPr>
          <w:rFonts w:cs="Arial"/>
          <w:szCs w:val="22"/>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14:paraId="2016E235"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21.2. </w:t>
      </w:r>
      <w:r w:rsidRPr="006132C8">
        <w:rPr>
          <w:rFonts w:cs="Arial"/>
          <w:szCs w:val="22"/>
        </w:rPr>
        <w:t>Após a apresentação da proposta, não caberá desistência, salvo por motivo justo decorrente de fato superveniente e aceito pelo pregoeiro.</w:t>
      </w:r>
    </w:p>
    <w:p w14:paraId="28F0E013" w14:textId="77777777" w:rsidR="0047620E" w:rsidRPr="006132C8" w:rsidRDefault="0047620E" w:rsidP="006132C8">
      <w:pPr>
        <w:tabs>
          <w:tab w:val="left" w:pos="1134"/>
        </w:tabs>
        <w:spacing w:line="360" w:lineRule="auto"/>
        <w:jc w:val="both"/>
        <w:rPr>
          <w:rFonts w:cs="Arial"/>
          <w:szCs w:val="22"/>
        </w:rPr>
      </w:pPr>
      <w:r w:rsidRPr="006132C8">
        <w:rPr>
          <w:rFonts w:cs="Arial"/>
          <w:b/>
          <w:bCs/>
          <w:szCs w:val="22"/>
        </w:rPr>
        <w:t>21.3.</w:t>
      </w:r>
      <w:r w:rsidRPr="006132C8">
        <w:rPr>
          <w:rFonts w:cs="Arial"/>
          <w:szCs w:val="22"/>
        </w:rPr>
        <w:t xml:space="preserve"> A Administração tem a prerrogativa de fiscalizar o cumprimento satisfatório do objeto da presente licitação, por meio de agente designado para tal função, conforme o disposto na Lei nº 14.133/2021.</w:t>
      </w:r>
    </w:p>
    <w:p w14:paraId="3BD1040E" w14:textId="77777777" w:rsidR="0047620E" w:rsidRPr="006132C8" w:rsidRDefault="0047620E" w:rsidP="006132C8">
      <w:pPr>
        <w:tabs>
          <w:tab w:val="left" w:pos="1134"/>
        </w:tabs>
        <w:spacing w:line="360" w:lineRule="auto"/>
        <w:jc w:val="both"/>
        <w:rPr>
          <w:rFonts w:cs="Arial"/>
          <w:szCs w:val="22"/>
        </w:rPr>
      </w:pPr>
      <w:r w:rsidRPr="006132C8">
        <w:rPr>
          <w:rFonts w:cs="Arial"/>
          <w:b/>
          <w:szCs w:val="22"/>
        </w:rPr>
        <w:t xml:space="preserve">21.4. </w:t>
      </w:r>
      <w:r w:rsidRPr="006132C8">
        <w:rPr>
          <w:rFonts w:cs="Arial"/>
          <w:szCs w:val="22"/>
        </w:rPr>
        <w:t>Fica eleito o Foro da Comarca de Guarani das Missões/RS para dirimir quaisquer litígios oriundos da licitação e do contrato dela decorrente, com expressa renúncia a outro qualquer, por mais privilegiado que seja.</w:t>
      </w:r>
    </w:p>
    <w:p w14:paraId="5C956E0B" w14:textId="77777777" w:rsidR="0047620E" w:rsidRPr="00E51253" w:rsidRDefault="0047620E" w:rsidP="006132C8">
      <w:pPr>
        <w:tabs>
          <w:tab w:val="left" w:pos="1134"/>
        </w:tabs>
        <w:spacing w:line="360" w:lineRule="auto"/>
        <w:jc w:val="both"/>
        <w:rPr>
          <w:rFonts w:cs="Arial"/>
          <w:sz w:val="20"/>
        </w:rPr>
      </w:pPr>
      <w:r w:rsidRPr="00E51253">
        <w:rPr>
          <w:rFonts w:cs="Arial"/>
          <w:b/>
          <w:sz w:val="20"/>
        </w:rPr>
        <w:t>21.5.</w:t>
      </w:r>
      <w:r w:rsidRPr="00E51253">
        <w:rPr>
          <w:rFonts w:cs="Arial"/>
          <w:sz w:val="20"/>
        </w:rPr>
        <w:t xml:space="preserve"> Anexos.</w:t>
      </w:r>
    </w:p>
    <w:p w14:paraId="2C13A192" w14:textId="3D5AAEA1" w:rsidR="0047620E" w:rsidRPr="00E51253" w:rsidRDefault="0047620E" w:rsidP="006132C8">
      <w:pPr>
        <w:tabs>
          <w:tab w:val="left" w:pos="1134"/>
        </w:tabs>
        <w:spacing w:line="360" w:lineRule="auto"/>
        <w:jc w:val="both"/>
        <w:rPr>
          <w:rFonts w:cs="Arial"/>
          <w:sz w:val="20"/>
        </w:rPr>
      </w:pPr>
      <w:r w:rsidRPr="00E51253">
        <w:rPr>
          <w:rFonts w:cs="Arial"/>
          <w:sz w:val="20"/>
        </w:rPr>
        <w:t xml:space="preserve">Anexo I </w:t>
      </w:r>
      <w:r w:rsidR="007B55D1" w:rsidRPr="00E51253">
        <w:rPr>
          <w:rFonts w:cs="Arial"/>
          <w:sz w:val="20"/>
        </w:rPr>
        <w:t>–</w:t>
      </w:r>
      <w:r w:rsidRPr="00E51253">
        <w:rPr>
          <w:rFonts w:cs="Arial"/>
          <w:sz w:val="20"/>
        </w:rPr>
        <w:t xml:space="preserve"> </w:t>
      </w:r>
      <w:r w:rsidR="00CA4C63" w:rsidRPr="00E51253">
        <w:rPr>
          <w:rFonts w:cs="Arial"/>
          <w:sz w:val="20"/>
        </w:rPr>
        <w:t>Modelo Sugerido de Proposta</w:t>
      </w:r>
      <w:r w:rsidR="00BD2846">
        <w:rPr>
          <w:rFonts w:cs="Arial"/>
          <w:sz w:val="20"/>
        </w:rPr>
        <w:t>;</w:t>
      </w:r>
    </w:p>
    <w:p w14:paraId="4B4B1E87" w14:textId="3D5451DC" w:rsidR="0047620E" w:rsidRDefault="0047620E" w:rsidP="00BD2846">
      <w:pPr>
        <w:tabs>
          <w:tab w:val="left" w:pos="1134"/>
        </w:tabs>
        <w:spacing w:line="360" w:lineRule="auto"/>
        <w:jc w:val="both"/>
        <w:rPr>
          <w:rFonts w:cs="Arial"/>
          <w:sz w:val="20"/>
        </w:rPr>
      </w:pPr>
      <w:r w:rsidRPr="00E51253">
        <w:rPr>
          <w:rFonts w:cs="Arial"/>
          <w:sz w:val="20"/>
        </w:rPr>
        <w:lastRenderedPageBreak/>
        <w:t>Anexo I</w:t>
      </w:r>
      <w:r w:rsidR="00B40FFD" w:rsidRPr="00E51253">
        <w:rPr>
          <w:rFonts w:cs="Arial"/>
          <w:sz w:val="20"/>
        </w:rPr>
        <w:t>I</w:t>
      </w:r>
      <w:r w:rsidRPr="00E51253">
        <w:rPr>
          <w:rFonts w:cs="Arial"/>
          <w:sz w:val="20"/>
        </w:rPr>
        <w:t xml:space="preserve"> – </w:t>
      </w:r>
      <w:r w:rsidR="00CA4C63" w:rsidRPr="00E51253">
        <w:rPr>
          <w:rFonts w:cs="Arial"/>
          <w:sz w:val="20"/>
        </w:rPr>
        <w:t>Minuta de Contrato</w:t>
      </w:r>
      <w:r w:rsidR="00B43569">
        <w:rPr>
          <w:rFonts w:cs="Arial"/>
          <w:sz w:val="20"/>
        </w:rPr>
        <w:t>;</w:t>
      </w:r>
    </w:p>
    <w:p w14:paraId="66D537F1" w14:textId="2CCF694E" w:rsidR="00B43569" w:rsidRDefault="00B43569" w:rsidP="00BD2846">
      <w:pPr>
        <w:tabs>
          <w:tab w:val="left" w:pos="1134"/>
        </w:tabs>
        <w:spacing w:line="360" w:lineRule="auto"/>
        <w:jc w:val="both"/>
        <w:rPr>
          <w:rFonts w:cs="Arial"/>
          <w:sz w:val="20"/>
        </w:rPr>
      </w:pPr>
      <w:r>
        <w:rPr>
          <w:rFonts w:cs="Arial"/>
          <w:sz w:val="20"/>
        </w:rPr>
        <w:t xml:space="preserve">Anexo </w:t>
      </w:r>
      <w:proofErr w:type="spellStart"/>
      <w:r>
        <w:rPr>
          <w:rFonts w:cs="Arial"/>
          <w:sz w:val="20"/>
        </w:rPr>
        <w:t>III</w:t>
      </w:r>
      <w:proofErr w:type="spellEnd"/>
      <w:r>
        <w:rPr>
          <w:rFonts w:cs="Arial"/>
          <w:sz w:val="20"/>
        </w:rPr>
        <w:t xml:space="preserve"> – Termo de Referência;</w:t>
      </w:r>
    </w:p>
    <w:p w14:paraId="13D9EB7C" w14:textId="09FB4997" w:rsidR="00B43569" w:rsidRDefault="00B43569" w:rsidP="00BD2846">
      <w:pPr>
        <w:tabs>
          <w:tab w:val="left" w:pos="1134"/>
        </w:tabs>
        <w:spacing w:line="360" w:lineRule="auto"/>
        <w:jc w:val="both"/>
        <w:rPr>
          <w:rFonts w:cs="Arial"/>
          <w:sz w:val="20"/>
        </w:rPr>
      </w:pPr>
      <w:r>
        <w:rPr>
          <w:rFonts w:cs="Arial"/>
          <w:sz w:val="20"/>
        </w:rPr>
        <w:t xml:space="preserve">Anexo </w:t>
      </w:r>
      <w:proofErr w:type="spellStart"/>
      <w:r>
        <w:rPr>
          <w:rFonts w:cs="Arial"/>
          <w:sz w:val="20"/>
        </w:rPr>
        <w:t>IV</w:t>
      </w:r>
      <w:proofErr w:type="spellEnd"/>
      <w:r>
        <w:rPr>
          <w:rFonts w:cs="Arial"/>
          <w:sz w:val="20"/>
        </w:rPr>
        <w:t xml:space="preserve"> – Cronograma;</w:t>
      </w:r>
    </w:p>
    <w:p w14:paraId="0842CB19" w14:textId="5CE5DC7B" w:rsidR="00B43569" w:rsidRDefault="00B43569" w:rsidP="00BD2846">
      <w:pPr>
        <w:tabs>
          <w:tab w:val="left" w:pos="1134"/>
        </w:tabs>
        <w:spacing w:line="360" w:lineRule="auto"/>
        <w:jc w:val="both"/>
        <w:rPr>
          <w:rFonts w:cs="Arial"/>
          <w:sz w:val="20"/>
        </w:rPr>
      </w:pPr>
      <w:r>
        <w:rPr>
          <w:rFonts w:cs="Arial"/>
          <w:sz w:val="20"/>
        </w:rPr>
        <w:t>Anexo V – Memorial Descritivo;</w:t>
      </w:r>
    </w:p>
    <w:p w14:paraId="79483CB0" w14:textId="187CB725" w:rsidR="00B43569" w:rsidRDefault="00B43569" w:rsidP="00BD2846">
      <w:pPr>
        <w:tabs>
          <w:tab w:val="left" w:pos="1134"/>
        </w:tabs>
        <w:spacing w:line="360" w:lineRule="auto"/>
        <w:jc w:val="both"/>
        <w:rPr>
          <w:rFonts w:cs="Arial"/>
          <w:sz w:val="20"/>
        </w:rPr>
      </w:pPr>
      <w:r>
        <w:rPr>
          <w:rFonts w:cs="Arial"/>
          <w:sz w:val="20"/>
        </w:rPr>
        <w:t>Anexo VI – Planilha BDI;</w:t>
      </w:r>
    </w:p>
    <w:p w14:paraId="038AC071" w14:textId="05AC07E3" w:rsidR="00B43569" w:rsidRDefault="00B43569" w:rsidP="00BD2846">
      <w:pPr>
        <w:tabs>
          <w:tab w:val="left" w:pos="1134"/>
        </w:tabs>
        <w:spacing w:line="360" w:lineRule="auto"/>
        <w:jc w:val="both"/>
        <w:rPr>
          <w:rFonts w:cs="Arial"/>
          <w:sz w:val="20"/>
        </w:rPr>
      </w:pPr>
      <w:r>
        <w:rPr>
          <w:rFonts w:cs="Arial"/>
          <w:sz w:val="20"/>
        </w:rPr>
        <w:t xml:space="preserve">Anexo </w:t>
      </w:r>
      <w:proofErr w:type="spellStart"/>
      <w:r>
        <w:rPr>
          <w:rFonts w:cs="Arial"/>
          <w:sz w:val="20"/>
        </w:rPr>
        <w:t>VII</w:t>
      </w:r>
      <w:proofErr w:type="spellEnd"/>
      <w:r>
        <w:rPr>
          <w:rFonts w:cs="Arial"/>
          <w:sz w:val="20"/>
        </w:rPr>
        <w:t xml:space="preserve"> – Planilha Orçamentária;</w:t>
      </w:r>
    </w:p>
    <w:p w14:paraId="33B743B1" w14:textId="1A52D2DA" w:rsidR="00B43569" w:rsidRDefault="00B43569" w:rsidP="00BD2846">
      <w:pPr>
        <w:tabs>
          <w:tab w:val="left" w:pos="1134"/>
        </w:tabs>
        <w:spacing w:line="360" w:lineRule="auto"/>
        <w:jc w:val="both"/>
        <w:rPr>
          <w:rFonts w:cs="Arial"/>
          <w:sz w:val="20"/>
        </w:rPr>
      </w:pPr>
      <w:r>
        <w:rPr>
          <w:rFonts w:cs="Arial"/>
          <w:sz w:val="20"/>
        </w:rPr>
        <w:t xml:space="preserve">Anexo </w:t>
      </w:r>
      <w:proofErr w:type="spellStart"/>
      <w:r>
        <w:rPr>
          <w:rFonts w:cs="Arial"/>
          <w:sz w:val="20"/>
        </w:rPr>
        <w:t>VIII</w:t>
      </w:r>
      <w:proofErr w:type="spellEnd"/>
      <w:r>
        <w:rPr>
          <w:rFonts w:cs="Arial"/>
          <w:sz w:val="20"/>
        </w:rPr>
        <w:t xml:space="preserve"> – Planta Baixa Superior;</w:t>
      </w:r>
    </w:p>
    <w:p w14:paraId="766FC12B" w14:textId="22A5776A" w:rsidR="00B43569" w:rsidRDefault="00B43569" w:rsidP="00BD2846">
      <w:pPr>
        <w:tabs>
          <w:tab w:val="left" w:pos="1134"/>
        </w:tabs>
        <w:spacing w:line="360" w:lineRule="auto"/>
        <w:jc w:val="both"/>
        <w:rPr>
          <w:rFonts w:cs="Arial"/>
          <w:sz w:val="20"/>
        </w:rPr>
      </w:pPr>
      <w:r>
        <w:rPr>
          <w:rFonts w:cs="Arial"/>
          <w:sz w:val="20"/>
        </w:rPr>
        <w:t xml:space="preserve">Anexo </w:t>
      </w:r>
      <w:proofErr w:type="spellStart"/>
      <w:r>
        <w:rPr>
          <w:rFonts w:cs="Arial"/>
          <w:sz w:val="20"/>
        </w:rPr>
        <w:t>IX</w:t>
      </w:r>
      <w:proofErr w:type="spellEnd"/>
      <w:r>
        <w:rPr>
          <w:rFonts w:cs="Arial"/>
          <w:sz w:val="20"/>
        </w:rPr>
        <w:t xml:space="preserve"> – Planta Baixo Térreo.</w:t>
      </w:r>
    </w:p>
    <w:p w14:paraId="49437E8C" w14:textId="40E2D182" w:rsidR="00BD2846" w:rsidRPr="00BD2846" w:rsidRDefault="00BD2846" w:rsidP="00BD2846">
      <w:pPr>
        <w:tabs>
          <w:tab w:val="left" w:pos="1134"/>
        </w:tabs>
        <w:spacing w:line="360" w:lineRule="auto"/>
        <w:jc w:val="both"/>
        <w:rPr>
          <w:rFonts w:cs="Arial"/>
          <w:sz w:val="20"/>
        </w:rPr>
      </w:pPr>
    </w:p>
    <w:p w14:paraId="1BDEF411" w14:textId="1333668E" w:rsidR="0047620E" w:rsidRDefault="00CE423C" w:rsidP="006132C8">
      <w:pPr>
        <w:tabs>
          <w:tab w:val="left" w:pos="1134"/>
        </w:tabs>
        <w:spacing w:line="360" w:lineRule="auto"/>
        <w:jc w:val="center"/>
        <w:rPr>
          <w:rFonts w:cs="Arial"/>
          <w:szCs w:val="22"/>
        </w:rPr>
      </w:pPr>
      <w:r>
        <w:rPr>
          <w:rFonts w:cs="Arial"/>
          <w:szCs w:val="22"/>
        </w:rPr>
        <w:t>Guarani das Missões/RS</w:t>
      </w:r>
      <w:r w:rsidR="00AB1CD4">
        <w:rPr>
          <w:rFonts w:cs="Arial"/>
          <w:szCs w:val="22"/>
        </w:rPr>
        <w:t xml:space="preserve">, 23 </w:t>
      </w:r>
      <w:r w:rsidR="00B43569">
        <w:rPr>
          <w:rFonts w:cs="Arial"/>
          <w:szCs w:val="22"/>
        </w:rPr>
        <w:t>de junho</w:t>
      </w:r>
      <w:r w:rsidR="00E51253">
        <w:rPr>
          <w:rFonts w:cs="Arial"/>
          <w:szCs w:val="22"/>
        </w:rPr>
        <w:t xml:space="preserve"> de 202</w:t>
      </w:r>
      <w:r w:rsidR="003F2AFA">
        <w:rPr>
          <w:rFonts w:cs="Arial"/>
          <w:szCs w:val="22"/>
        </w:rPr>
        <w:t>5</w:t>
      </w:r>
      <w:r w:rsidR="00E51253">
        <w:rPr>
          <w:rFonts w:cs="Arial"/>
          <w:szCs w:val="22"/>
        </w:rPr>
        <w:t>.</w:t>
      </w:r>
    </w:p>
    <w:p w14:paraId="763C7EE8" w14:textId="09DD87A4" w:rsidR="00694547" w:rsidRDefault="00694547" w:rsidP="006132C8">
      <w:pPr>
        <w:tabs>
          <w:tab w:val="left" w:pos="1134"/>
        </w:tabs>
        <w:spacing w:line="360" w:lineRule="auto"/>
        <w:jc w:val="center"/>
        <w:rPr>
          <w:rFonts w:cs="Arial"/>
          <w:szCs w:val="22"/>
        </w:rPr>
      </w:pPr>
    </w:p>
    <w:p w14:paraId="12A94DB6" w14:textId="77777777" w:rsidR="00694547" w:rsidRPr="006132C8" w:rsidRDefault="00694547" w:rsidP="006132C8">
      <w:pPr>
        <w:tabs>
          <w:tab w:val="left" w:pos="1134"/>
        </w:tabs>
        <w:spacing w:line="360" w:lineRule="auto"/>
        <w:jc w:val="center"/>
        <w:rPr>
          <w:rFonts w:cs="Arial"/>
          <w:szCs w:val="22"/>
        </w:rPr>
      </w:pPr>
    </w:p>
    <w:p w14:paraId="49AE2F90" w14:textId="588C4450" w:rsidR="0047620E" w:rsidRPr="006132C8" w:rsidRDefault="0047620E" w:rsidP="009C1CE3">
      <w:pPr>
        <w:tabs>
          <w:tab w:val="left" w:pos="1134"/>
        </w:tabs>
        <w:spacing w:line="360" w:lineRule="auto"/>
        <w:rPr>
          <w:rFonts w:cs="Arial"/>
          <w:b/>
          <w:szCs w:val="22"/>
        </w:rPr>
      </w:pPr>
    </w:p>
    <w:p w14:paraId="3A6380A1" w14:textId="17AB2FC1" w:rsidR="0047620E" w:rsidRPr="006132C8" w:rsidRDefault="00B43569" w:rsidP="006132C8">
      <w:pPr>
        <w:tabs>
          <w:tab w:val="left" w:pos="1134"/>
        </w:tabs>
        <w:spacing w:line="360" w:lineRule="auto"/>
        <w:jc w:val="center"/>
        <w:rPr>
          <w:rFonts w:cs="Arial"/>
          <w:b/>
          <w:szCs w:val="22"/>
        </w:rPr>
      </w:pPr>
      <w:r>
        <w:rPr>
          <w:rFonts w:cs="Arial"/>
          <w:b/>
          <w:szCs w:val="22"/>
        </w:rPr>
        <w:t>Leandro Inácio Wastowski</w:t>
      </w:r>
    </w:p>
    <w:p w14:paraId="164A67BF" w14:textId="2C91C63B" w:rsidR="0047620E" w:rsidRPr="006132C8" w:rsidRDefault="00B43569" w:rsidP="006132C8">
      <w:pPr>
        <w:tabs>
          <w:tab w:val="left" w:pos="1134"/>
        </w:tabs>
        <w:spacing w:line="360" w:lineRule="auto"/>
        <w:jc w:val="center"/>
        <w:rPr>
          <w:rFonts w:cs="Arial"/>
          <w:b/>
          <w:szCs w:val="22"/>
        </w:rPr>
      </w:pPr>
      <w:r>
        <w:rPr>
          <w:rFonts w:cs="Arial"/>
          <w:b/>
          <w:szCs w:val="22"/>
        </w:rPr>
        <w:t>Prefeito</w:t>
      </w:r>
    </w:p>
    <w:p w14:paraId="6DAE493D" w14:textId="2A3F79F6" w:rsidR="00B43569" w:rsidRDefault="00B43569" w:rsidP="009C1CE3">
      <w:pPr>
        <w:tabs>
          <w:tab w:val="left" w:pos="1134"/>
        </w:tabs>
        <w:spacing w:line="360" w:lineRule="auto"/>
        <w:rPr>
          <w:rFonts w:cs="Arial"/>
          <w:b/>
          <w:szCs w:val="22"/>
        </w:rPr>
      </w:pPr>
    </w:p>
    <w:p w14:paraId="60369487" w14:textId="28ECE7CB" w:rsidR="0049164E" w:rsidRDefault="0049164E" w:rsidP="009C1CE3">
      <w:pPr>
        <w:tabs>
          <w:tab w:val="left" w:pos="1134"/>
        </w:tabs>
        <w:spacing w:line="360" w:lineRule="auto"/>
        <w:rPr>
          <w:rFonts w:cs="Arial"/>
          <w:b/>
          <w:szCs w:val="22"/>
        </w:rPr>
      </w:pPr>
    </w:p>
    <w:p w14:paraId="23852E0A" w14:textId="47440090" w:rsidR="0049164E" w:rsidRDefault="0049164E" w:rsidP="009C1CE3">
      <w:pPr>
        <w:tabs>
          <w:tab w:val="left" w:pos="1134"/>
        </w:tabs>
        <w:spacing w:line="360" w:lineRule="auto"/>
        <w:rPr>
          <w:rFonts w:cs="Arial"/>
          <w:b/>
          <w:szCs w:val="22"/>
        </w:rPr>
      </w:pPr>
    </w:p>
    <w:p w14:paraId="16D6605E" w14:textId="393BB7A3" w:rsidR="0049164E" w:rsidRDefault="0049164E" w:rsidP="009C1CE3">
      <w:pPr>
        <w:tabs>
          <w:tab w:val="left" w:pos="1134"/>
        </w:tabs>
        <w:spacing w:line="360" w:lineRule="auto"/>
        <w:rPr>
          <w:rFonts w:cs="Arial"/>
          <w:b/>
          <w:szCs w:val="22"/>
        </w:rPr>
      </w:pPr>
    </w:p>
    <w:p w14:paraId="4300B89D" w14:textId="0DB7350E" w:rsidR="0049164E" w:rsidRDefault="0049164E" w:rsidP="009C1CE3">
      <w:pPr>
        <w:tabs>
          <w:tab w:val="left" w:pos="1134"/>
        </w:tabs>
        <w:spacing w:line="360" w:lineRule="auto"/>
        <w:rPr>
          <w:rFonts w:cs="Arial"/>
          <w:b/>
          <w:szCs w:val="22"/>
        </w:rPr>
      </w:pPr>
    </w:p>
    <w:p w14:paraId="487B21A4" w14:textId="36C67C53" w:rsidR="0049164E" w:rsidRDefault="0049164E" w:rsidP="009C1CE3">
      <w:pPr>
        <w:tabs>
          <w:tab w:val="left" w:pos="1134"/>
        </w:tabs>
        <w:spacing w:line="360" w:lineRule="auto"/>
        <w:rPr>
          <w:rFonts w:cs="Arial"/>
          <w:b/>
          <w:szCs w:val="22"/>
        </w:rPr>
      </w:pPr>
    </w:p>
    <w:p w14:paraId="779C5DA2" w14:textId="44C0F5C1" w:rsidR="0049164E" w:rsidRDefault="0049164E" w:rsidP="009C1CE3">
      <w:pPr>
        <w:tabs>
          <w:tab w:val="left" w:pos="1134"/>
        </w:tabs>
        <w:spacing w:line="360" w:lineRule="auto"/>
        <w:rPr>
          <w:rFonts w:cs="Arial"/>
          <w:b/>
          <w:szCs w:val="22"/>
        </w:rPr>
      </w:pPr>
    </w:p>
    <w:p w14:paraId="39A0C827" w14:textId="682B4E3E" w:rsidR="0049164E" w:rsidRDefault="0049164E" w:rsidP="009C1CE3">
      <w:pPr>
        <w:tabs>
          <w:tab w:val="left" w:pos="1134"/>
        </w:tabs>
        <w:spacing w:line="360" w:lineRule="auto"/>
        <w:rPr>
          <w:rFonts w:cs="Arial"/>
          <w:b/>
          <w:szCs w:val="22"/>
        </w:rPr>
      </w:pPr>
    </w:p>
    <w:p w14:paraId="606584B3" w14:textId="31A0C19C" w:rsidR="0049164E" w:rsidRDefault="0049164E" w:rsidP="009C1CE3">
      <w:pPr>
        <w:tabs>
          <w:tab w:val="left" w:pos="1134"/>
        </w:tabs>
        <w:spacing w:line="360" w:lineRule="auto"/>
        <w:rPr>
          <w:rFonts w:cs="Arial"/>
          <w:b/>
          <w:szCs w:val="22"/>
        </w:rPr>
      </w:pPr>
    </w:p>
    <w:p w14:paraId="7F305DCD" w14:textId="7D8B8365" w:rsidR="0049164E" w:rsidRDefault="0049164E" w:rsidP="009C1CE3">
      <w:pPr>
        <w:tabs>
          <w:tab w:val="left" w:pos="1134"/>
        </w:tabs>
        <w:spacing w:line="360" w:lineRule="auto"/>
        <w:rPr>
          <w:rFonts w:cs="Arial"/>
          <w:b/>
          <w:szCs w:val="22"/>
        </w:rPr>
      </w:pPr>
    </w:p>
    <w:p w14:paraId="6C3CB8B1" w14:textId="5C3B235E" w:rsidR="0049164E" w:rsidRDefault="0049164E" w:rsidP="009C1CE3">
      <w:pPr>
        <w:tabs>
          <w:tab w:val="left" w:pos="1134"/>
        </w:tabs>
        <w:spacing w:line="360" w:lineRule="auto"/>
        <w:rPr>
          <w:rFonts w:cs="Arial"/>
          <w:b/>
          <w:szCs w:val="22"/>
        </w:rPr>
      </w:pPr>
    </w:p>
    <w:p w14:paraId="63C8BF0A" w14:textId="2755C012" w:rsidR="00C70A25" w:rsidRDefault="00C70A25" w:rsidP="009C1CE3">
      <w:pPr>
        <w:tabs>
          <w:tab w:val="left" w:pos="1134"/>
        </w:tabs>
        <w:spacing w:line="360" w:lineRule="auto"/>
        <w:rPr>
          <w:rFonts w:cs="Arial"/>
          <w:b/>
          <w:szCs w:val="22"/>
        </w:rPr>
      </w:pPr>
    </w:p>
    <w:p w14:paraId="1FB6396C" w14:textId="2CC5B7A2" w:rsidR="00C70A25" w:rsidRDefault="00C70A25" w:rsidP="009C1CE3">
      <w:pPr>
        <w:tabs>
          <w:tab w:val="left" w:pos="1134"/>
        </w:tabs>
        <w:spacing w:line="360" w:lineRule="auto"/>
        <w:rPr>
          <w:rFonts w:cs="Arial"/>
          <w:b/>
          <w:szCs w:val="22"/>
        </w:rPr>
      </w:pPr>
    </w:p>
    <w:p w14:paraId="38227BB2" w14:textId="1DF03E32" w:rsidR="00C70A25" w:rsidRDefault="00C70A25" w:rsidP="009C1CE3">
      <w:pPr>
        <w:tabs>
          <w:tab w:val="left" w:pos="1134"/>
        </w:tabs>
        <w:spacing w:line="360" w:lineRule="auto"/>
        <w:rPr>
          <w:rFonts w:cs="Arial"/>
          <w:b/>
          <w:szCs w:val="22"/>
        </w:rPr>
      </w:pPr>
    </w:p>
    <w:p w14:paraId="248ED889" w14:textId="1715C77B" w:rsidR="00C70A25" w:rsidRDefault="00C70A25" w:rsidP="009C1CE3">
      <w:pPr>
        <w:tabs>
          <w:tab w:val="left" w:pos="1134"/>
        </w:tabs>
        <w:spacing w:line="360" w:lineRule="auto"/>
        <w:rPr>
          <w:rFonts w:cs="Arial"/>
          <w:b/>
          <w:szCs w:val="22"/>
        </w:rPr>
      </w:pPr>
    </w:p>
    <w:p w14:paraId="399266A4" w14:textId="40787AD1" w:rsidR="00C70A25" w:rsidRDefault="00C70A25" w:rsidP="009C1CE3">
      <w:pPr>
        <w:tabs>
          <w:tab w:val="left" w:pos="1134"/>
        </w:tabs>
        <w:spacing w:line="360" w:lineRule="auto"/>
        <w:rPr>
          <w:rFonts w:cs="Arial"/>
          <w:b/>
          <w:szCs w:val="22"/>
        </w:rPr>
      </w:pPr>
    </w:p>
    <w:p w14:paraId="690C8A93" w14:textId="212D23C3" w:rsidR="00C70A25" w:rsidRDefault="00C70A25" w:rsidP="009C1CE3">
      <w:pPr>
        <w:tabs>
          <w:tab w:val="left" w:pos="1134"/>
        </w:tabs>
        <w:spacing w:line="360" w:lineRule="auto"/>
        <w:rPr>
          <w:rFonts w:cs="Arial"/>
          <w:b/>
          <w:szCs w:val="22"/>
        </w:rPr>
      </w:pPr>
    </w:p>
    <w:p w14:paraId="5BC1BB11" w14:textId="3232631A" w:rsidR="00C70A25" w:rsidRDefault="00C70A25" w:rsidP="009C1CE3">
      <w:pPr>
        <w:tabs>
          <w:tab w:val="left" w:pos="1134"/>
        </w:tabs>
        <w:spacing w:line="360" w:lineRule="auto"/>
        <w:rPr>
          <w:rFonts w:cs="Arial"/>
          <w:b/>
          <w:szCs w:val="22"/>
        </w:rPr>
      </w:pPr>
    </w:p>
    <w:p w14:paraId="5210B3D0" w14:textId="77777777" w:rsidR="00C70A25" w:rsidRDefault="00C70A25" w:rsidP="009C1CE3">
      <w:pPr>
        <w:tabs>
          <w:tab w:val="left" w:pos="1134"/>
        </w:tabs>
        <w:spacing w:line="360" w:lineRule="auto"/>
        <w:rPr>
          <w:rFonts w:cs="Arial"/>
          <w:b/>
          <w:szCs w:val="22"/>
        </w:rPr>
      </w:pPr>
    </w:p>
    <w:p w14:paraId="6D37D45E" w14:textId="11DB0BAB" w:rsidR="0049164E" w:rsidRDefault="0049164E" w:rsidP="009C1CE3">
      <w:pPr>
        <w:tabs>
          <w:tab w:val="left" w:pos="1134"/>
        </w:tabs>
        <w:spacing w:line="360" w:lineRule="auto"/>
        <w:rPr>
          <w:rFonts w:cs="Arial"/>
          <w:b/>
          <w:szCs w:val="22"/>
        </w:rPr>
      </w:pPr>
    </w:p>
    <w:p w14:paraId="280F1009" w14:textId="4A39FF15" w:rsidR="0049164E" w:rsidRDefault="0049164E" w:rsidP="009C1CE3">
      <w:pPr>
        <w:tabs>
          <w:tab w:val="left" w:pos="1134"/>
        </w:tabs>
        <w:spacing w:line="360" w:lineRule="auto"/>
        <w:rPr>
          <w:rFonts w:cs="Arial"/>
          <w:b/>
          <w:szCs w:val="22"/>
        </w:rPr>
      </w:pPr>
    </w:p>
    <w:p w14:paraId="4BA1F8CD" w14:textId="035666D3" w:rsidR="001C1FDB" w:rsidRPr="006132C8" w:rsidRDefault="00AF15C9" w:rsidP="006132C8">
      <w:pPr>
        <w:autoSpaceDE w:val="0"/>
        <w:autoSpaceDN w:val="0"/>
        <w:adjustRightInd w:val="0"/>
        <w:spacing w:line="360" w:lineRule="auto"/>
        <w:jc w:val="center"/>
        <w:rPr>
          <w:rFonts w:cs="Arial"/>
          <w:szCs w:val="22"/>
        </w:rPr>
      </w:pPr>
      <w:r>
        <w:rPr>
          <w:rFonts w:eastAsia="Calibri" w:cs="Arial"/>
          <w:b/>
          <w:color w:val="000000"/>
          <w:szCs w:val="22"/>
        </w:rPr>
        <w:t>ANEXO I</w:t>
      </w:r>
    </w:p>
    <w:p w14:paraId="1FD2BED8" w14:textId="77777777" w:rsidR="001C1FDB" w:rsidRPr="006132C8" w:rsidRDefault="001C1FDB" w:rsidP="006132C8">
      <w:pPr>
        <w:autoSpaceDE w:val="0"/>
        <w:spacing w:before="60" w:line="360" w:lineRule="auto"/>
        <w:jc w:val="center"/>
        <w:rPr>
          <w:rFonts w:eastAsia="Calibri" w:cs="Arial"/>
          <w:b/>
          <w:color w:val="000000"/>
          <w:szCs w:val="22"/>
          <w:u w:val="single"/>
        </w:rPr>
      </w:pPr>
      <w:r w:rsidRPr="006132C8">
        <w:rPr>
          <w:rFonts w:eastAsia="Calibri" w:cs="Arial"/>
          <w:b/>
          <w:color w:val="000000"/>
          <w:szCs w:val="22"/>
          <w:u w:val="single"/>
        </w:rPr>
        <w:t>MODELO SUGERIDO DE PROPOSTA</w:t>
      </w:r>
    </w:p>
    <w:p w14:paraId="0306ABBB" w14:textId="77777777" w:rsidR="001C1FDB" w:rsidRPr="006132C8" w:rsidRDefault="001C1FDB" w:rsidP="006132C8">
      <w:pPr>
        <w:autoSpaceDE w:val="0"/>
        <w:spacing w:before="60" w:line="360" w:lineRule="auto"/>
        <w:jc w:val="both"/>
        <w:rPr>
          <w:rFonts w:cs="Arial"/>
          <w:szCs w:val="22"/>
        </w:rPr>
      </w:pPr>
      <w:r w:rsidRPr="006132C8">
        <w:rPr>
          <w:rFonts w:eastAsia="Calibri" w:cs="Arial"/>
          <w:color w:val="000000"/>
          <w:szCs w:val="22"/>
        </w:rPr>
        <w:t>AO MUNICIPIO DE GUARANI DAS MISSÕES/RS</w:t>
      </w:r>
    </w:p>
    <w:p w14:paraId="31F6E6CC" w14:textId="1AB98323" w:rsidR="001C1FDB" w:rsidRDefault="001C1FDB" w:rsidP="006132C8">
      <w:pPr>
        <w:autoSpaceDE w:val="0"/>
        <w:spacing w:before="60" w:line="360" w:lineRule="auto"/>
        <w:jc w:val="both"/>
        <w:rPr>
          <w:rFonts w:eastAsia="Calibri" w:cs="Arial"/>
          <w:color w:val="000000"/>
          <w:szCs w:val="22"/>
        </w:rPr>
      </w:pPr>
      <w:r w:rsidRPr="006132C8">
        <w:rPr>
          <w:rFonts w:eastAsia="Calibri" w:cs="Arial"/>
          <w:color w:val="000000"/>
          <w:szCs w:val="22"/>
        </w:rPr>
        <w:t>REFE</w:t>
      </w:r>
      <w:r w:rsidR="00371CE0">
        <w:rPr>
          <w:rFonts w:eastAsia="Calibri" w:cs="Arial"/>
          <w:color w:val="000000"/>
          <w:szCs w:val="22"/>
        </w:rPr>
        <w:t>RENTE AO PREGÃO ELETRÔNICO Nº 0</w:t>
      </w:r>
      <w:r w:rsidR="00CB3023">
        <w:rPr>
          <w:rFonts w:eastAsia="Calibri" w:cs="Arial"/>
          <w:color w:val="000000"/>
          <w:szCs w:val="22"/>
        </w:rPr>
        <w:t>17</w:t>
      </w:r>
      <w:r w:rsidRPr="006132C8">
        <w:rPr>
          <w:rFonts w:eastAsia="Calibri" w:cs="Arial"/>
          <w:color w:val="000000"/>
          <w:szCs w:val="22"/>
        </w:rPr>
        <w:t>/202</w:t>
      </w:r>
      <w:r w:rsidR="004E3791">
        <w:rPr>
          <w:rFonts w:eastAsia="Calibri" w:cs="Arial"/>
          <w:color w:val="000000"/>
          <w:szCs w:val="22"/>
        </w:rPr>
        <w:t>5</w:t>
      </w:r>
    </w:p>
    <w:p w14:paraId="24C403FD" w14:textId="327D156D" w:rsidR="004E4570" w:rsidRDefault="004E4570" w:rsidP="004E4570">
      <w:pPr>
        <w:spacing w:line="360" w:lineRule="auto"/>
        <w:jc w:val="both"/>
        <w:rPr>
          <w:rFonts w:cs="Arial"/>
          <w:szCs w:val="22"/>
        </w:rPr>
      </w:pPr>
      <w:r w:rsidRPr="009963B8">
        <w:rPr>
          <w:rFonts w:cs="Arial"/>
          <w:b/>
          <w:szCs w:val="22"/>
        </w:rPr>
        <w:t>Lote 01:</w:t>
      </w:r>
      <w:r>
        <w:rPr>
          <w:rFonts w:cs="Arial"/>
          <w:szCs w:val="22"/>
        </w:rPr>
        <w:t xml:space="preserve"> </w:t>
      </w:r>
      <w:r w:rsidR="00AE2501">
        <w:rPr>
          <w:rFonts w:cs="Arial"/>
          <w:szCs w:val="22"/>
        </w:rPr>
        <w:t>C</w:t>
      </w:r>
      <w:r w:rsidR="00AE2501" w:rsidRPr="006132C8">
        <w:rPr>
          <w:rFonts w:cs="Arial"/>
          <w:szCs w:val="22"/>
        </w:rPr>
        <w:t>ontratação de empresa</w:t>
      </w:r>
      <w:r w:rsidR="00AE2501">
        <w:rPr>
          <w:rFonts w:cs="Arial"/>
          <w:i/>
          <w:szCs w:val="22"/>
        </w:rPr>
        <w:t xml:space="preserve"> especializada para executar serviços de climatização do novo Centro Administrativo da Prefeitura Municipal de Guarani das Missões/RS.</w:t>
      </w:r>
    </w:p>
    <w:p w14:paraId="0FE3CFFF" w14:textId="77777777" w:rsidR="005E0712" w:rsidRDefault="005E0712" w:rsidP="004E4570">
      <w:pPr>
        <w:spacing w:line="360" w:lineRule="auto"/>
        <w:jc w:val="both"/>
        <w:rPr>
          <w:rFonts w:cs="Arial"/>
          <w:szCs w:val="22"/>
        </w:rPr>
      </w:pPr>
    </w:p>
    <w:tbl>
      <w:tblPr>
        <w:tblW w:w="10491" w:type="dxa"/>
        <w:tblInd w:w="-998" w:type="dxa"/>
        <w:tblLayout w:type="fixed"/>
        <w:tblLook w:val="0000" w:firstRow="0" w:lastRow="0" w:firstColumn="0" w:lastColumn="0" w:noHBand="0" w:noVBand="0"/>
      </w:tblPr>
      <w:tblGrid>
        <w:gridCol w:w="1701"/>
        <w:gridCol w:w="710"/>
        <w:gridCol w:w="1701"/>
        <w:gridCol w:w="2783"/>
        <w:gridCol w:w="1155"/>
        <w:gridCol w:w="2441"/>
      </w:tblGrid>
      <w:tr w:rsidR="000C251C" w:rsidRPr="00755A46" w14:paraId="06907E54" w14:textId="77777777" w:rsidTr="000C251C">
        <w:tc>
          <w:tcPr>
            <w:tcW w:w="1701" w:type="dxa"/>
            <w:tcBorders>
              <w:top w:val="single" w:sz="4" w:space="0" w:color="000000"/>
              <w:left w:val="single" w:sz="4" w:space="0" w:color="000000"/>
              <w:bottom w:val="single" w:sz="4" w:space="0" w:color="000000"/>
              <w:right w:val="single" w:sz="4" w:space="0" w:color="000000"/>
            </w:tcBorders>
          </w:tcPr>
          <w:p w14:paraId="383024E0" w14:textId="77777777" w:rsidR="000C251C" w:rsidRPr="00755A46" w:rsidRDefault="000C251C" w:rsidP="008B0F54">
            <w:pPr>
              <w:overflowPunct w:val="0"/>
              <w:autoSpaceDE w:val="0"/>
              <w:spacing w:line="360" w:lineRule="auto"/>
              <w:jc w:val="center"/>
              <w:textAlignment w:val="baseline"/>
              <w:rPr>
                <w:rFonts w:eastAsia="Calibri" w:cs="Arial"/>
                <w:color w:val="000000"/>
                <w:sz w:val="20"/>
              </w:rPr>
            </w:pPr>
          </w:p>
        </w:tc>
        <w:tc>
          <w:tcPr>
            <w:tcW w:w="8790" w:type="dxa"/>
            <w:gridSpan w:val="5"/>
            <w:tcBorders>
              <w:top w:val="single" w:sz="4" w:space="0" w:color="000000"/>
              <w:left w:val="single" w:sz="4" w:space="0" w:color="000000"/>
              <w:bottom w:val="single" w:sz="4" w:space="0" w:color="000000"/>
              <w:right w:val="single" w:sz="4" w:space="0" w:color="000000"/>
            </w:tcBorders>
            <w:shd w:val="clear" w:color="auto" w:fill="auto"/>
          </w:tcPr>
          <w:p w14:paraId="6800ECFC" w14:textId="05D785AE" w:rsidR="000C251C" w:rsidRPr="00755A46" w:rsidRDefault="000C251C" w:rsidP="008B0F54">
            <w:pPr>
              <w:overflowPunct w:val="0"/>
              <w:autoSpaceDE w:val="0"/>
              <w:spacing w:line="360" w:lineRule="auto"/>
              <w:jc w:val="center"/>
              <w:textAlignment w:val="baseline"/>
              <w:rPr>
                <w:rFonts w:cs="Arial"/>
                <w:sz w:val="20"/>
              </w:rPr>
            </w:pPr>
            <w:r w:rsidRPr="00755A46">
              <w:rPr>
                <w:rFonts w:eastAsia="Calibri" w:cs="Arial"/>
                <w:color w:val="000000"/>
                <w:sz w:val="20"/>
              </w:rPr>
              <w:t>DADOS DA EMPRESA PROPONENTE</w:t>
            </w:r>
          </w:p>
        </w:tc>
      </w:tr>
      <w:tr w:rsidR="00AB1CD4" w:rsidRPr="00755A46" w14:paraId="6763C6A5" w14:textId="77777777" w:rsidTr="008E1345">
        <w:tc>
          <w:tcPr>
            <w:tcW w:w="2411" w:type="dxa"/>
            <w:gridSpan w:val="2"/>
            <w:tcBorders>
              <w:top w:val="single" w:sz="4" w:space="0" w:color="000000"/>
              <w:left w:val="single" w:sz="4" w:space="0" w:color="000000"/>
              <w:bottom w:val="single" w:sz="4" w:space="0" w:color="000000"/>
            </w:tcBorders>
            <w:shd w:val="clear" w:color="auto" w:fill="auto"/>
          </w:tcPr>
          <w:p w14:paraId="704B1CE0" w14:textId="77777777" w:rsidR="00AB1CD4" w:rsidRPr="00755A46" w:rsidRDefault="00AB1CD4" w:rsidP="008B0F54">
            <w:pPr>
              <w:overflowPunct w:val="0"/>
              <w:autoSpaceDE w:val="0"/>
              <w:spacing w:line="360" w:lineRule="auto"/>
              <w:jc w:val="both"/>
              <w:textAlignment w:val="baseline"/>
              <w:rPr>
                <w:rFonts w:cs="Arial"/>
                <w:sz w:val="20"/>
              </w:rPr>
            </w:pPr>
            <w:r w:rsidRPr="00755A46">
              <w:rPr>
                <w:rFonts w:eastAsia="Calibri" w:cs="Arial"/>
                <w:color w:val="000000"/>
                <w:sz w:val="20"/>
              </w:rPr>
              <w:t>RAZÃO SOCIAL</w:t>
            </w:r>
          </w:p>
        </w:tc>
        <w:tc>
          <w:tcPr>
            <w:tcW w:w="8080" w:type="dxa"/>
            <w:gridSpan w:val="4"/>
            <w:tcBorders>
              <w:top w:val="single" w:sz="4" w:space="0" w:color="000000"/>
              <w:left w:val="single" w:sz="4" w:space="0" w:color="000000"/>
              <w:bottom w:val="single" w:sz="4" w:space="0" w:color="000000"/>
              <w:right w:val="single" w:sz="4" w:space="0" w:color="000000"/>
            </w:tcBorders>
          </w:tcPr>
          <w:p w14:paraId="0C9FBEB4" w14:textId="2A0375DA" w:rsidR="00AB1CD4" w:rsidRPr="00755A46" w:rsidRDefault="00AB1CD4" w:rsidP="008B0F54">
            <w:pPr>
              <w:overflowPunct w:val="0"/>
              <w:autoSpaceDE w:val="0"/>
              <w:snapToGrid w:val="0"/>
              <w:spacing w:line="360" w:lineRule="auto"/>
              <w:jc w:val="both"/>
              <w:textAlignment w:val="baseline"/>
              <w:rPr>
                <w:rFonts w:eastAsia="Calibri" w:cs="Arial"/>
                <w:color w:val="000000"/>
                <w:sz w:val="20"/>
              </w:rPr>
            </w:pPr>
          </w:p>
        </w:tc>
      </w:tr>
      <w:tr w:rsidR="00AB1CD4" w:rsidRPr="00755A46" w14:paraId="7A89DF8A" w14:textId="77777777" w:rsidTr="008A2D51">
        <w:tc>
          <w:tcPr>
            <w:tcW w:w="2411" w:type="dxa"/>
            <w:gridSpan w:val="2"/>
            <w:tcBorders>
              <w:top w:val="single" w:sz="4" w:space="0" w:color="000000"/>
              <w:left w:val="single" w:sz="4" w:space="0" w:color="000000"/>
              <w:bottom w:val="single" w:sz="4" w:space="0" w:color="000000"/>
            </w:tcBorders>
            <w:shd w:val="clear" w:color="auto" w:fill="auto"/>
          </w:tcPr>
          <w:p w14:paraId="79C89E2D" w14:textId="77777777" w:rsidR="00AB1CD4" w:rsidRPr="00755A46" w:rsidRDefault="00AB1CD4" w:rsidP="008B0F54">
            <w:pPr>
              <w:overflowPunct w:val="0"/>
              <w:autoSpaceDE w:val="0"/>
              <w:spacing w:line="360" w:lineRule="auto"/>
              <w:jc w:val="both"/>
              <w:textAlignment w:val="baseline"/>
              <w:rPr>
                <w:rFonts w:cs="Arial"/>
                <w:sz w:val="20"/>
              </w:rPr>
            </w:pPr>
            <w:r w:rsidRPr="00755A46">
              <w:rPr>
                <w:rFonts w:eastAsia="Calibri" w:cs="Arial"/>
                <w:color w:val="000000"/>
                <w:sz w:val="20"/>
              </w:rPr>
              <w:t>CNPJ Nº</w:t>
            </w:r>
          </w:p>
        </w:tc>
        <w:tc>
          <w:tcPr>
            <w:tcW w:w="8080" w:type="dxa"/>
            <w:gridSpan w:val="4"/>
            <w:tcBorders>
              <w:top w:val="single" w:sz="4" w:space="0" w:color="000000"/>
              <w:left w:val="single" w:sz="4" w:space="0" w:color="000000"/>
              <w:bottom w:val="single" w:sz="4" w:space="0" w:color="000000"/>
              <w:right w:val="single" w:sz="4" w:space="0" w:color="000000"/>
            </w:tcBorders>
          </w:tcPr>
          <w:p w14:paraId="20691651" w14:textId="0C2655BA" w:rsidR="00AB1CD4" w:rsidRPr="00755A46" w:rsidRDefault="00AB1CD4" w:rsidP="008B0F54">
            <w:pPr>
              <w:overflowPunct w:val="0"/>
              <w:autoSpaceDE w:val="0"/>
              <w:snapToGrid w:val="0"/>
              <w:spacing w:line="360" w:lineRule="auto"/>
              <w:jc w:val="both"/>
              <w:textAlignment w:val="baseline"/>
              <w:rPr>
                <w:rFonts w:eastAsia="Calibri" w:cs="Arial"/>
                <w:color w:val="000000"/>
                <w:sz w:val="20"/>
              </w:rPr>
            </w:pPr>
          </w:p>
        </w:tc>
      </w:tr>
      <w:tr w:rsidR="00AB1CD4" w:rsidRPr="00755A46" w14:paraId="0BEC58E8" w14:textId="77777777" w:rsidTr="00F47B44">
        <w:tc>
          <w:tcPr>
            <w:tcW w:w="2411" w:type="dxa"/>
            <w:gridSpan w:val="2"/>
            <w:tcBorders>
              <w:top w:val="single" w:sz="4" w:space="0" w:color="000000"/>
              <w:left w:val="single" w:sz="4" w:space="0" w:color="000000"/>
              <w:bottom w:val="single" w:sz="4" w:space="0" w:color="000000"/>
            </w:tcBorders>
            <w:shd w:val="clear" w:color="auto" w:fill="auto"/>
          </w:tcPr>
          <w:p w14:paraId="1651A13A" w14:textId="77777777" w:rsidR="00AB1CD4" w:rsidRPr="00755A46" w:rsidRDefault="00AB1CD4" w:rsidP="008B0F54">
            <w:pPr>
              <w:overflowPunct w:val="0"/>
              <w:autoSpaceDE w:val="0"/>
              <w:spacing w:line="360" w:lineRule="auto"/>
              <w:jc w:val="both"/>
              <w:textAlignment w:val="baseline"/>
              <w:rPr>
                <w:rFonts w:cs="Arial"/>
                <w:sz w:val="20"/>
              </w:rPr>
            </w:pPr>
            <w:r w:rsidRPr="00755A46">
              <w:rPr>
                <w:rFonts w:eastAsia="Calibri" w:cs="Arial"/>
                <w:color w:val="000000"/>
                <w:sz w:val="20"/>
              </w:rPr>
              <w:t>ENDEREÇO</w:t>
            </w:r>
          </w:p>
        </w:tc>
        <w:tc>
          <w:tcPr>
            <w:tcW w:w="8080" w:type="dxa"/>
            <w:gridSpan w:val="4"/>
            <w:tcBorders>
              <w:top w:val="single" w:sz="4" w:space="0" w:color="000000"/>
              <w:left w:val="single" w:sz="4" w:space="0" w:color="000000"/>
              <w:bottom w:val="single" w:sz="4" w:space="0" w:color="000000"/>
              <w:right w:val="single" w:sz="4" w:space="0" w:color="000000"/>
            </w:tcBorders>
          </w:tcPr>
          <w:p w14:paraId="54A2FDB8" w14:textId="4335227A" w:rsidR="00AB1CD4" w:rsidRPr="00755A46" w:rsidRDefault="00AB1CD4" w:rsidP="008B0F54">
            <w:pPr>
              <w:overflowPunct w:val="0"/>
              <w:autoSpaceDE w:val="0"/>
              <w:snapToGrid w:val="0"/>
              <w:spacing w:line="360" w:lineRule="auto"/>
              <w:jc w:val="center"/>
              <w:textAlignment w:val="baseline"/>
              <w:rPr>
                <w:rFonts w:eastAsia="Calibri" w:cs="Arial"/>
                <w:color w:val="000000"/>
                <w:sz w:val="20"/>
              </w:rPr>
            </w:pPr>
          </w:p>
        </w:tc>
      </w:tr>
      <w:tr w:rsidR="000C251C" w:rsidRPr="00755A46" w14:paraId="4B3308FE" w14:textId="77777777" w:rsidTr="000C251C">
        <w:tc>
          <w:tcPr>
            <w:tcW w:w="2411" w:type="dxa"/>
            <w:gridSpan w:val="2"/>
            <w:tcBorders>
              <w:top w:val="single" w:sz="4" w:space="0" w:color="000000"/>
              <w:left w:val="single" w:sz="4" w:space="0" w:color="000000"/>
              <w:bottom w:val="single" w:sz="4" w:space="0" w:color="000000"/>
            </w:tcBorders>
            <w:shd w:val="clear" w:color="auto" w:fill="auto"/>
          </w:tcPr>
          <w:p w14:paraId="051B86B0" w14:textId="77777777" w:rsidR="000C251C" w:rsidRPr="00755A46" w:rsidRDefault="000C251C" w:rsidP="008B0F54">
            <w:pPr>
              <w:overflowPunct w:val="0"/>
              <w:autoSpaceDE w:val="0"/>
              <w:spacing w:line="360" w:lineRule="auto"/>
              <w:jc w:val="both"/>
              <w:textAlignment w:val="baseline"/>
              <w:rPr>
                <w:rFonts w:cs="Arial"/>
                <w:sz w:val="20"/>
              </w:rPr>
            </w:pPr>
            <w:r w:rsidRPr="00755A46">
              <w:rPr>
                <w:rFonts w:eastAsia="Calibri" w:cs="Arial"/>
                <w:color w:val="000000"/>
                <w:sz w:val="20"/>
              </w:rPr>
              <w:t>FONE</w:t>
            </w:r>
          </w:p>
        </w:tc>
        <w:tc>
          <w:tcPr>
            <w:tcW w:w="1701" w:type="dxa"/>
            <w:tcBorders>
              <w:top w:val="single" w:sz="4" w:space="0" w:color="000000"/>
              <w:left w:val="single" w:sz="4" w:space="0" w:color="000000"/>
              <w:bottom w:val="single" w:sz="4" w:space="0" w:color="000000"/>
              <w:right w:val="single" w:sz="4" w:space="0" w:color="000000"/>
            </w:tcBorders>
          </w:tcPr>
          <w:p w14:paraId="24542688" w14:textId="77777777" w:rsidR="000C251C" w:rsidRPr="00755A46" w:rsidRDefault="000C251C" w:rsidP="008B0F54">
            <w:pPr>
              <w:overflowPunct w:val="0"/>
              <w:autoSpaceDE w:val="0"/>
              <w:snapToGrid w:val="0"/>
              <w:spacing w:line="360" w:lineRule="auto"/>
              <w:jc w:val="both"/>
              <w:textAlignment w:val="baseline"/>
              <w:rPr>
                <w:rFonts w:eastAsia="Calibri" w:cs="Arial"/>
                <w:color w:val="000000"/>
                <w:sz w:val="20"/>
              </w:rPr>
            </w:pPr>
          </w:p>
        </w:tc>
        <w:tc>
          <w:tcPr>
            <w:tcW w:w="2783" w:type="dxa"/>
            <w:tcBorders>
              <w:top w:val="single" w:sz="4" w:space="0" w:color="000000"/>
              <w:left w:val="single" w:sz="4" w:space="0" w:color="000000"/>
              <w:bottom w:val="single" w:sz="4" w:space="0" w:color="000000"/>
            </w:tcBorders>
            <w:shd w:val="clear" w:color="auto" w:fill="auto"/>
          </w:tcPr>
          <w:p w14:paraId="0C0ACF94" w14:textId="6FF8514F" w:rsidR="000C251C" w:rsidRPr="00755A46" w:rsidRDefault="000C251C" w:rsidP="008B0F54">
            <w:pPr>
              <w:overflowPunct w:val="0"/>
              <w:autoSpaceDE w:val="0"/>
              <w:snapToGrid w:val="0"/>
              <w:spacing w:line="360" w:lineRule="auto"/>
              <w:jc w:val="both"/>
              <w:textAlignment w:val="baseline"/>
              <w:rPr>
                <w:rFonts w:eastAsia="Calibri" w:cs="Arial"/>
                <w:color w:val="000000"/>
                <w:sz w:val="20"/>
              </w:rPr>
            </w:pPr>
          </w:p>
        </w:tc>
        <w:tc>
          <w:tcPr>
            <w:tcW w:w="1155" w:type="dxa"/>
            <w:tcBorders>
              <w:top w:val="single" w:sz="4" w:space="0" w:color="000000"/>
              <w:left w:val="single" w:sz="4" w:space="0" w:color="000000"/>
              <w:bottom w:val="single" w:sz="4" w:space="0" w:color="000000"/>
            </w:tcBorders>
            <w:shd w:val="clear" w:color="auto" w:fill="auto"/>
          </w:tcPr>
          <w:p w14:paraId="15CA18BD" w14:textId="77777777" w:rsidR="000C251C" w:rsidRPr="00755A46" w:rsidRDefault="000C251C" w:rsidP="008B0F54">
            <w:pPr>
              <w:overflowPunct w:val="0"/>
              <w:autoSpaceDE w:val="0"/>
              <w:spacing w:line="360" w:lineRule="auto"/>
              <w:jc w:val="both"/>
              <w:textAlignment w:val="baseline"/>
              <w:rPr>
                <w:rFonts w:cs="Arial"/>
                <w:sz w:val="20"/>
              </w:rPr>
            </w:pPr>
            <w:r w:rsidRPr="00755A46">
              <w:rPr>
                <w:rFonts w:eastAsia="Calibri" w:cs="Arial"/>
                <w:color w:val="000000"/>
                <w:sz w:val="20"/>
              </w:rPr>
              <w:t>E-MAIL</w:t>
            </w:r>
          </w:p>
        </w:tc>
        <w:tc>
          <w:tcPr>
            <w:tcW w:w="2441" w:type="dxa"/>
            <w:tcBorders>
              <w:top w:val="single" w:sz="4" w:space="0" w:color="000000"/>
              <w:left w:val="single" w:sz="4" w:space="0" w:color="000000"/>
              <w:bottom w:val="single" w:sz="4" w:space="0" w:color="000000"/>
              <w:right w:val="single" w:sz="4" w:space="0" w:color="000000"/>
            </w:tcBorders>
            <w:shd w:val="clear" w:color="auto" w:fill="auto"/>
          </w:tcPr>
          <w:p w14:paraId="0523D871" w14:textId="77777777" w:rsidR="000C251C" w:rsidRPr="00755A46" w:rsidRDefault="000C251C" w:rsidP="008B0F54">
            <w:pPr>
              <w:overflowPunct w:val="0"/>
              <w:autoSpaceDE w:val="0"/>
              <w:snapToGrid w:val="0"/>
              <w:spacing w:line="360" w:lineRule="auto"/>
              <w:jc w:val="both"/>
              <w:textAlignment w:val="baseline"/>
              <w:rPr>
                <w:rFonts w:eastAsia="Calibri" w:cs="Arial"/>
                <w:color w:val="000000"/>
                <w:sz w:val="20"/>
              </w:rPr>
            </w:pPr>
          </w:p>
        </w:tc>
      </w:tr>
    </w:tbl>
    <w:p w14:paraId="628B7212" w14:textId="21771976" w:rsidR="00877A51" w:rsidRDefault="00877A51" w:rsidP="006132C8">
      <w:pPr>
        <w:autoSpaceDE w:val="0"/>
        <w:spacing w:before="60" w:line="360" w:lineRule="auto"/>
        <w:jc w:val="both"/>
        <w:rPr>
          <w:rFonts w:eastAsia="Calibri" w:cs="Arial"/>
          <w:color w:val="000000"/>
          <w:szCs w:val="22"/>
        </w:rPr>
      </w:pPr>
    </w:p>
    <w:tbl>
      <w:tblPr>
        <w:tblStyle w:val="TableGrid"/>
        <w:tblW w:w="10640" w:type="dxa"/>
        <w:tblInd w:w="-1001" w:type="dxa"/>
        <w:tblCellMar>
          <w:top w:w="104" w:type="dxa"/>
          <w:left w:w="28" w:type="dxa"/>
          <w:right w:w="16" w:type="dxa"/>
        </w:tblCellMar>
        <w:tblLook w:val="04A0" w:firstRow="1" w:lastRow="0" w:firstColumn="1" w:lastColumn="0" w:noHBand="0" w:noVBand="1"/>
      </w:tblPr>
      <w:tblGrid>
        <w:gridCol w:w="609"/>
        <w:gridCol w:w="1179"/>
        <w:gridCol w:w="1899"/>
        <w:gridCol w:w="1306"/>
        <w:gridCol w:w="653"/>
        <w:gridCol w:w="602"/>
        <w:gridCol w:w="1090"/>
        <w:gridCol w:w="943"/>
        <w:gridCol w:w="1179"/>
        <w:gridCol w:w="1169"/>
        <w:gridCol w:w="11"/>
      </w:tblGrid>
      <w:tr w:rsidR="00B43569" w:rsidRPr="0049164E" w14:paraId="44513FD0" w14:textId="77777777" w:rsidTr="0049164E">
        <w:trPr>
          <w:gridAfter w:val="1"/>
          <w:wAfter w:w="11" w:type="dxa"/>
          <w:trHeight w:val="569"/>
        </w:trPr>
        <w:tc>
          <w:tcPr>
            <w:tcW w:w="609"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573C07E0" w14:textId="77777777" w:rsidR="00B43569" w:rsidRPr="0049164E" w:rsidRDefault="00B43569" w:rsidP="0049164E">
            <w:pPr>
              <w:ind w:left="118"/>
              <w:jc w:val="center"/>
              <w:rPr>
                <w:b/>
              </w:rPr>
            </w:pPr>
            <w:r w:rsidRPr="0049164E">
              <w:rPr>
                <w:rFonts w:ascii="Calibri" w:eastAsia="Calibri" w:hAnsi="Calibri" w:cs="Calibri"/>
                <w:b/>
                <w:sz w:val="17"/>
              </w:rPr>
              <w:t>Item</w:t>
            </w:r>
          </w:p>
        </w:tc>
        <w:tc>
          <w:tcPr>
            <w:tcW w:w="1179"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3506FC82" w14:textId="77777777" w:rsidR="00B43569" w:rsidRPr="0049164E" w:rsidRDefault="00B43569" w:rsidP="0049164E">
            <w:pPr>
              <w:ind w:right="13"/>
              <w:jc w:val="center"/>
              <w:rPr>
                <w:b/>
              </w:rPr>
            </w:pPr>
            <w:r w:rsidRPr="0049164E">
              <w:rPr>
                <w:rFonts w:ascii="Calibri" w:eastAsia="Calibri" w:hAnsi="Calibri" w:cs="Calibri"/>
                <w:b/>
                <w:sz w:val="17"/>
              </w:rPr>
              <w:t xml:space="preserve">Cód. </w:t>
            </w:r>
            <w:proofErr w:type="spellStart"/>
            <w:r w:rsidRPr="0049164E">
              <w:rPr>
                <w:rFonts w:ascii="Calibri" w:eastAsia="Calibri" w:hAnsi="Calibri" w:cs="Calibri"/>
                <w:b/>
                <w:sz w:val="17"/>
              </w:rPr>
              <w:t>SINAPI</w:t>
            </w:r>
            <w:proofErr w:type="spellEnd"/>
          </w:p>
        </w:tc>
        <w:tc>
          <w:tcPr>
            <w:tcW w:w="1899"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6811E2C9" w14:textId="77777777" w:rsidR="00B43569" w:rsidRPr="0049164E" w:rsidRDefault="00B43569" w:rsidP="0049164E">
            <w:pPr>
              <w:ind w:right="12"/>
              <w:jc w:val="center"/>
              <w:rPr>
                <w:b/>
              </w:rPr>
            </w:pPr>
            <w:proofErr w:type="spellStart"/>
            <w:r w:rsidRPr="0049164E">
              <w:rPr>
                <w:rFonts w:ascii="Calibri" w:eastAsia="Calibri" w:hAnsi="Calibri" w:cs="Calibri"/>
                <w:b/>
                <w:sz w:val="17"/>
              </w:rPr>
              <w:t>Macrosserviço</w:t>
            </w:r>
            <w:proofErr w:type="spellEnd"/>
            <w:r w:rsidRPr="0049164E">
              <w:rPr>
                <w:rFonts w:ascii="Calibri" w:eastAsia="Calibri" w:hAnsi="Calibri" w:cs="Calibri"/>
                <w:b/>
                <w:sz w:val="17"/>
              </w:rPr>
              <w:t xml:space="preserve"> / Serviço</w:t>
            </w:r>
          </w:p>
        </w:tc>
        <w:tc>
          <w:tcPr>
            <w:tcW w:w="1306" w:type="dxa"/>
            <w:tcBorders>
              <w:top w:val="single" w:sz="6" w:space="0" w:color="000000"/>
              <w:left w:val="single" w:sz="6" w:space="0" w:color="000000"/>
              <w:bottom w:val="single" w:sz="6" w:space="0" w:color="000000"/>
              <w:right w:val="single" w:sz="6" w:space="0" w:color="000000"/>
            </w:tcBorders>
            <w:shd w:val="clear" w:color="auto" w:fill="F5F5F5"/>
          </w:tcPr>
          <w:p w14:paraId="0D19A314" w14:textId="77777777" w:rsidR="00B43569" w:rsidRPr="0049164E" w:rsidRDefault="00B43569" w:rsidP="0049164E">
            <w:pPr>
              <w:ind w:right="9"/>
              <w:jc w:val="center"/>
              <w:rPr>
                <w:rFonts w:ascii="Calibri" w:eastAsia="Calibri" w:hAnsi="Calibri" w:cs="Calibri"/>
                <w:b/>
                <w:sz w:val="17"/>
              </w:rPr>
            </w:pPr>
          </w:p>
          <w:p w14:paraId="626109EE" w14:textId="0217E2A9" w:rsidR="00B43569" w:rsidRPr="0049164E" w:rsidRDefault="00B43569" w:rsidP="0049164E">
            <w:pPr>
              <w:ind w:right="9"/>
              <w:jc w:val="center"/>
              <w:rPr>
                <w:rFonts w:ascii="Calibri" w:eastAsia="Calibri" w:hAnsi="Calibri" w:cs="Calibri"/>
                <w:b/>
                <w:sz w:val="17"/>
              </w:rPr>
            </w:pPr>
            <w:r w:rsidRPr="0049164E">
              <w:rPr>
                <w:rFonts w:ascii="Calibri" w:eastAsia="Calibri" w:hAnsi="Calibri" w:cs="Calibri"/>
                <w:b/>
                <w:sz w:val="17"/>
              </w:rPr>
              <w:t>Marca</w:t>
            </w:r>
          </w:p>
        </w:tc>
        <w:tc>
          <w:tcPr>
            <w:tcW w:w="653"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113637E0" w14:textId="03C97383" w:rsidR="00B43569" w:rsidRPr="0049164E" w:rsidRDefault="00B43569" w:rsidP="0049164E">
            <w:pPr>
              <w:ind w:right="9"/>
              <w:jc w:val="center"/>
              <w:rPr>
                <w:b/>
              </w:rPr>
            </w:pPr>
            <w:proofErr w:type="spellStart"/>
            <w:r w:rsidRPr="0049164E">
              <w:rPr>
                <w:rFonts w:ascii="Calibri" w:eastAsia="Calibri" w:hAnsi="Calibri" w:cs="Calibri"/>
                <w:b/>
                <w:sz w:val="17"/>
              </w:rPr>
              <w:t>Qtd</w:t>
            </w:r>
            <w:proofErr w:type="spellEnd"/>
            <w:r w:rsidRPr="0049164E">
              <w:rPr>
                <w:rFonts w:ascii="Calibri" w:eastAsia="Calibri" w:hAnsi="Calibri" w:cs="Calibri"/>
                <w:b/>
                <w:sz w:val="17"/>
              </w:rPr>
              <w:t>.</w:t>
            </w:r>
          </w:p>
        </w:tc>
        <w:tc>
          <w:tcPr>
            <w:tcW w:w="602"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680A53B4" w14:textId="77777777" w:rsidR="00B43569" w:rsidRPr="0049164E" w:rsidRDefault="00B43569" w:rsidP="0049164E">
            <w:pPr>
              <w:ind w:left="111"/>
              <w:jc w:val="center"/>
              <w:rPr>
                <w:b/>
              </w:rPr>
            </w:pPr>
            <w:proofErr w:type="spellStart"/>
            <w:r w:rsidRPr="0049164E">
              <w:rPr>
                <w:rFonts w:ascii="Calibri" w:eastAsia="Calibri" w:hAnsi="Calibri" w:cs="Calibri"/>
                <w:b/>
                <w:sz w:val="17"/>
              </w:rPr>
              <w:t>Und</w:t>
            </w:r>
            <w:proofErr w:type="spellEnd"/>
            <w:r w:rsidRPr="0049164E">
              <w:rPr>
                <w:rFonts w:ascii="Calibri" w:eastAsia="Calibri" w:hAnsi="Calibri" w:cs="Calibri"/>
                <w:b/>
                <w:sz w:val="17"/>
              </w:rPr>
              <w:t>.</w:t>
            </w:r>
          </w:p>
        </w:tc>
        <w:tc>
          <w:tcPr>
            <w:tcW w:w="1090"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6F3A1D98" w14:textId="77777777" w:rsidR="00B43569" w:rsidRPr="0049164E" w:rsidRDefault="00B43569" w:rsidP="0049164E">
            <w:pPr>
              <w:ind w:left="20"/>
              <w:jc w:val="center"/>
              <w:rPr>
                <w:b/>
              </w:rPr>
            </w:pPr>
            <w:r w:rsidRPr="0049164E">
              <w:rPr>
                <w:rFonts w:ascii="Calibri" w:eastAsia="Calibri" w:hAnsi="Calibri" w:cs="Calibri"/>
                <w:b/>
                <w:sz w:val="17"/>
              </w:rPr>
              <w:t>Custo Unitário</w:t>
            </w:r>
          </w:p>
        </w:tc>
        <w:tc>
          <w:tcPr>
            <w:tcW w:w="943"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238E3E11" w14:textId="77777777" w:rsidR="00B43569" w:rsidRPr="0049164E" w:rsidRDefault="00B43569" w:rsidP="0049164E">
            <w:pPr>
              <w:ind w:right="9"/>
              <w:jc w:val="center"/>
              <w:rPr>
                <w:b/>
              </w:rPr>
            </w:pPr>
            <w:r w:rsidRPr="0049164E">
              <w:rPr>
                <w:rFonts w:ascii="Calibri" w:eastAsia="Calibri" w:hAnsi="Calibri" w:cs="Calibri"/>
                <w:b/>
                <w:sz w:val="17"/>
              </w:rPr>
              <w:t>BDI</w:t>
            </w:r>
          </w:p>
        </w:tc>
        <w:tc>
          <w:tcPr>
            <w:tcW w:w="1179"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22EFD0BE" w14:textId="77777777" w:rsidR="00B43569" w:rsidRPr="0049164E" w:rsidRDefault="00B43569" w:rsidP="0049164E">
            <w:pPr>
              <w:ind w:left="65"/>
              <w:jc w:val="center"/>
              <w:rPr>
                <w:b/>
              </w:rPr>
            </w:pPr>
            <w:r w:rsidRPr="0049164E">
              <w:rPr>
                <w:rFonts w:ascii="Calibri" w:eastAsia="Calibri" w:hAnsi="Calibri" w:cs="Calibri"/>
                <w:b/>
                <w:sz w:val="17"/>
              </w:rPr>
              <w:t>Preço Unitário</w:t>
            </w:r>
          </w:p>
        </w:tc>
        <w:tc>
          <w:tcPr>
            <w:tcW w:w="1169"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6527D633" w14:textId="77777777" w:rsidR="00B43569" w:rsidRPr="0049164E" w:rsidRDefault="00B43569" w:rsidP="0049164E">
            <w:pPr>
              <w:ind w:right="14"/>
              <w:jc w:val="center"/>
              <w:rPr>
                <w:b/>
              </w:rPr>
            </w:pPr>
            <w:r w:rsidRPr="0049164E">
              <w:rPr>
                <w:rFonts w:ascii="Calibri" w:eastAsia="Calibri" w:hAnsi="Calibri" w:cs="Calibri"/>
                <w:b/>
                <w:sz w:val="17"/>
              </w:rPr>
              <w:t>Preço Total</w:t>
            </w:r>
          </w:p>
        </w:tc>
      </w:tr>
      <w:tr w:rsidR="00B43569" w14:paraId="23F75FA7" w14:textId="77777777" w:rsidTr="0049164E">
        <w:trPr>
          <w:trHeight w:val="221"/>
        </w:trPr>
        <w:tc>
          <w:tcPr>
            <w:tcW w:w="609" w:type="dxa"/>
            <w:tcBorders>
              <w:top w:val="single" w:sz="6" w:space="0" w:color="000000"/>
              <w:left w:val="single" w:sz="6" w:space="0" w:color="000000"/>
              <w:bottom w:val="single" w:sz="6" w:space="0" w:color="000000"/>
              <w:right w:val="single" w:sz="6" w:space="0" w:color="000000"/>
            </w:tcBorders>
            <w:shd w:val="clear" w:color="auto" w:fill="F5F5F5"/>
          </w:tcPr>
          <w:p w14:paraId="4CEB09AE" w14:textId="77777777" w:rsidR="00B43569" w:rsidRDefault="00B43569" w:rsidP="00951692"/>
        </w:tc>
        <w:tc>
          <w:tcPr>
            <w:tcW w:w="10031" w:type="dxa"/>
            <w:gridSpan w:val="10"/>
            <w:tcBorders>
              <w:top w:val="single" w:sz="6" w:space="0" w:color="000000"/>
              <w:left w:val="single" w:sz="6" w:space="0" w:color="000000"/>
              <w:bottom w:val="single" w:sz="6" w:space="0" w:color="000000"/>
              <w:right w:val="single" w:sz="6" w:space="0" w:color="000000"/>
            </w:tcBorders>
            <w:shd w:val="clear" w:color="auto" w:fill="F5F5F5"/>
          </w:tcPr>
          <w:p w14:paraId="7C09EDDE" w14:textId="3FC6E925" w:rsidR="00B43569" w:rsidRDefault="00B43569" w:rsidP="00951692"/>
        </w:tc>
      </w:tr>
      <w:tr w:rsidR="00B43569" w14:paraId="0374A494" w14:textId="77777777" w:rsidTr="0049164E">
        <w:trPr>
          <w:gridAfter w:val="1"/>
          <w:wAfter w:w="11" w:type="dxa"/>
          <w:trHeight w:val="905"/>
        </w:trPr>
        <w:tc>
          <w:tcPr>
            <w:tcW w:w="609" w:type="dxa"/>
            <w:tcBorders>
              <w:top w:val="single" w:sz="6" w:space="0" w:color="000000"/>
              <w:left w:val="single" w:sz="6" w:space="0" w:color="000000"/>
              <w:bottom w:val="single" w:sz="6" w:space="0" w:color="000000"/>
              <w:right w:val="single" w:sz="6" w:space="0" w:color="000000"/>
            </w:tcBorders>
            <w:vAlign w:val="center"/>
          </w:tcPr>
          <w:p w14:paraId="641D42D6" w14:textId="77777777" w:rsidR="00B43569" w:rsidRDefault="00B43569" w:rsidP="00951692">
            <w:pPr>
              <w:ind w:right="10"/>
              <w:jc w:val="center"/>
            </w:pPr>
            <w:r>
              <w:rPr>
                <w:rFonts w:ascii="Calibri" w:eastAsia="Calibri" w:hAnsi="Calibri" w:cs="Calibri"/>
                <w:sz w:val="17"/>
              </w:rPr>
              <w:t>1</w:t>
            </w:r>
          </w:p>
        </w:tc>
        <w:tc>
          <w:tcPr>
            <w:tcW w:w="1179" w:type="dxa"/>
            <w:tcBorders>
              <w:top w:val="single" w:sz="6" w:space="0" w:color="000000"/>
              <w:left w:val="single" w:sz="6" w:space="0" w:color="000000"/>
              <w:bottom w:val="single" w:sz="6" w:space="0" w:color="000000"/>
              <w:right w:val="single" w:sz="6" w:space="0" w:color="000000"/>
            </w:tcBorders>
            <w:vAlign w:val="center"/>
          </w:tcPr>
          <w:p w14:paraId="5199FC49" w14:textId="77777777" w:rsidR="00B43569" w:rsidRDefault="00B43569" w:rsidP="00951692">
            <w:pPr>
              <w:ind w:left="7"/>
              <w:jc w:val="center"/>
            </w:pPr>
            <w:r>
              <w:rPr>
                <w:rFonts w:ascii="Calibri" w:eastAsia="Calibri" w:hAnsi="Calibri" w:cs="Calibri"/>
                <w:sz w:val="17"/>
              </w:rPr>
              <w:t>39662</w:t>
            </w:r>
          </w:p>
        </w:tc>
        <w:tc>
          <w:tcPr>
            <w:tcW w:w="1899" w:type="dxa"/>
            <w:tcBorders>
              <w:top w:val="single" w:sz="6" w:space="0" w:color="000000"/>
              <w:left w:val="single" w:sz="6" w:space="0" w:color="000000"/>
              <w:bottom w:val="single" w:sz="6" w:space="0" w:color="000000"/>
              <w:right w:val="single" w:sz="6" w:space="0" w:color="000000"/>
            </w:tcBorders>
            <w:vAlign w:val="center"/>
          </w:tcPr>
          <w:p w14:paraId="1B704F9E" w14:textId="77777777" w:rsidR="00B43569" w:rsidRDefault="00B43569" w:rsidP="00951692">
            <w:pPr>
              <w:ind w:left="3"/>
              <w:jc w:val="both"/>
            </w:pPr>
            <w:r>
              <w:rPr>
                <w:rFonts w:ascii="Calibri" w:eastAsia="Calibri" w:hAnsi="Calibri" w:cs="Calibri"/>
                <w:sz w:val="17"/>
              </w:rPr>
              <w:t xml:space="preserve">TUBO DE COBRE </w:t>
            </w:r>
            <w:proofErr w:type="spellStart"/>
            <w:r>
              <w:rPr>
                <w:rFonts w:ascii="Calibri" w:eastAsia="Calibri" w:hAnsi="Calibri" w:cs="Calibri"/>
                <w:sz w:val="17"/>
              </w:rPr>
              <w:t>FLEXIVEL</w:t>
            </w:r>
            <w:proofErr w:type="spellEnd"/>
            <w:r>
              <w:rPr>
                <w:rFonts w:ascii="Calibri" w:eastAsia="Calibri" w:hAnsi="Calibri" w:cs="Calibri"/>
                <w:sz w:val="17"/>
              </w:rPr>
              <w:t xml:space="preserve">, D = 1/4 ", </w:t>
            </w:r>
          </w:p>
          <w:p w14:paraId="3EAB24BC" w14:textId="77777777" w:rsidR="00B43569" w:rsidRDefault="00B43569" w:rsidP="00951692">
            <w:pPr>
              <w:ind w:left="3"/>
            </w:pPr>
            <w:r>
              <w:rPr>
                <w:rFonts w:ascii="Calibri" w:eastAsia="Calibri" w:hAnsi="Calibri" w:cs="Calibri"/>
                <w:sz w:val="17"/>
              </w:rPr>
              <w:t xml:space="preserve">E = 0,79 MM, PARA </w:t>
            </w:r>
            <w:proofErr w:type="spellStart"/>
            <w:r>
              <w:rPr>
                <w:rFonts w:ascii="Calibri" w:eastAsia="Calibri" w:hAnsi="Calibri" w:cs="Calibri"/>
                <w:sz w:val="17"/>
              </w:rPr>
              <w:t>ARCONDICIONADO</w:t>
            </w:r>
            <w:proofErr w:type="spellEnd"/>
          </w:p>
        </w:tc>
        <w:tc>
          <w:tcPr>
            <w:tcW w:w="1306" w:type="dxa"/>
            <w:tcBorders>
              <w:top w:val="single" w:sz="6" w:space="0" w:color="000000"/>
              <w:left w:val="single" w:sz="6" w:space="0" w:color="000000"/>
              <w:bottom w:val="single" w:sz="6" w:space="0" w:color="000000"/>
              <w:right w:val="single" w:sz="6" w:space="0" w:color="000000"/>
            </w:tcBorders>
            <w:shd w:val="clear" w:color="auto" w:fill="D9E1F2"/>
          </w:tcPr>
          <w:p w14:paraId="627B7847" w14:textId="77777777" w:rsidR="00B43569" w:rsidRDefault="00B43569" w:rsidP="00951692">
            <w:pPr>
              <w:ind w:left="34"/>
              <w:rPr>
                <w:rFonts w:ascii="Calibri" w:eastAsia="Calibri" w:hAnsi="Calibri" w:cs="Calibri"/>
                <w:sz w:val="17"/>
              </w:rPr>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46AD0CF3" w14:textId="6FDF3EDC" w:rsidR="00B43569" w:rsidRDefault="00B43569" w:rsidP="00951692">
            <w:pPr>
              <w:ind w:left="34"/>
            </w:pPr>
            <w:r>
              <w:rPr>
                <w:rFonts w:ascii="Calibri" w:eastAsia="Calibri" w:hAnsi="Calibri" w:cs="Calibri"/>
                <w:sz w:val="17"/>
              </w:rPr>
              <w:t xml:space="preserve">    53,00 </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77D69925" w14:textId="77777777" w:rsidR="00B43569" w:rsidRDefault="00B43569" w:rsidP="00951692">
            <w:pPr>
              <w:ind w:left="209"/>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vAlign w:val="center"/>
          </w:tcPr>
          <w:p w14:paraId="7EBE1C98" w14:textId="6ED5AB6B" w:rsidR="00B43569" w:rsidRDefault="00B43569" w:rsidP="00951692">
            <w:pPr>
              <w:ind w:right="10"/>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5BF2AC" w14:textId="77777777" w:rsidR="00B43569" w:rsidRDefault="00B43569" w:rsidP="00951692">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8798947" w14:textId="49955E88" w:rsidR="00B43569" w:rsidRDefault="006B733B" w:rsidP="00951692">
            <w:pPr>
              <w:ind w:right="8"/>
              <w:jc w:val="center"/>
            </w:pPr>
            <w:r>
              <w:rPr>
                <w:rFonts w:ascii="Calibri" w:eastAsia="Calibri" w:hAnsi="Calibri" w:cs="Calibri"/>
                <w:sz w:val="17"/>
              </w:rPr>
              <w:t xml:space="preserve">R$ </w:t>
            </w:r>
          </w:p>
        </w:tc>
        <w:tc>
          <w:tcPr>
            <w:tcW w:w="116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9425A3" w14:textId="02587388" w:rsidR="00B43569" w:rsidRDefault="00B43569" w:rsidP="006B733B">
            <w:pPr>
              <w:ind w:right="7"/>
              <w:jc w:val="center"/>
            </w:pPr>
            <w:r>
              <w:rPr>
                <w:rFonts w:ascii="Calibri" w:eastAsia="Calibri" w:hAnsi="Calibri" w:cs="Calibri"/>
                <w:sz w:val="17"/>
              </w:rPr>
              <w:t xml:space="preserve">R$ </w:t>
            </w:r>
          </w:p>
        </w:tc>
      </w:tr>
      <w:tr w:rsidR="00B43569" w14:paraId="1A3600E3" w14:textId="77777777" w:rsidTr="0049164E">
        <w:trPr>
          <w:gridAfter w:val="1"/>
          <w:wAfter w:w="11" w:type="dxa"/>
          <w:trHeight w:val="770"/>
        </w:trPr>
        <w:tc>
          <w:tcPr>
            <w:tcW w:w="609" w:type="dxa"/>
            <w:tcBorders>
              <w:top w:val="single" w:sz="6" w:space="0" w:color="000000"/>
              <w:left w:val="single" w:sz="6" w:space="0" w:color="000000"/>
              <w:bottom w:val="single" w:sz="6" w:space="0" w:color="000000"/>
              <w:right w:val="single" w:sz="6" w:space="0" w:color="000000"/>
            </w:tcBorders>
            <w:vAlign w:val="center"/>
          </w:tcPr>
          <w:p w14:paraId="2CDA6462" w14:textId="77777777" w:rsidR="00B43569" w:rsidRDefault="00B43569" w:rsidP="00951692">
            <w:pPr>
              <w:ind w:right="10"/>
              <w:jc w:val="center"/>
            </w:pPr>
            <w:r>
              <w:rPr>
                <w:rFonts w:ascii="Calibri" w:eastAsia="Calibri" w:hAnsi="Calibri" w:cs="Calibri"/>
                <w:sz w:val="17"/>
              </w:rPr>
              <w:t>2</w:t>
            </w:r>
          </w:p>
        </w:tc>
        <w:tc>
          <w:tcPr>
            <w:tcW w:w="1179" w:type="dxa"/>
            <w:tcBorders>
              <w:top w:val="single" w:sz="6" w:space="0" w:color="000000"/>
              <w:left w:val="single" w:sz="6" w:space="0" w:color="000000"/>
              <w:bottom w:val="single" w:sz="6" w:space="0" w:color="000000"/>
              <w:right w:val="single" w:sz="6" w:space="0" w:color="000000"/>
            </w:tcBorders>
            <w:vAlign w:val="center"/>
          </w:tcPr>
          <w:p w14:paraId="5149DA4B" w14:textId="77777777" w:rsidR="00B43569" w:rsidRDefault="00B43569" w:rsidP="00951692">
            <w:pPr>
              <w:ind w:left="7"/>
              <w:jc w:val="center"/>
            </w:pPr>
            <w:r>
              <w:rPr>
                <w:rFonts w:ascii="Calibri" w:eastAsia="Calibri" w:hAnsi="Calibri" w:cs="Calibri"/>
                <w:sz w:val="17"/>
              </w:rPr>
              <w:t>39664</w:t>
            </w:r>
          </w:p>
        </w:tc>
        <w:tc>
          <w:tcPr>
            <w:tcW w:w="1899" w:type="dxa"/>
            <w:tcBorders>
              <w:top w:val="single" w:sz="6" w:space="0" w:color="000000"/>
              <w:left w:val="single" w:sz="6" w:space="0" w:color="000000"/>
              <w:bottom w:val="single" w:sz="6" w:space="0" w:color="000000"/>
              <w:right w:val="single" w:sz="6" w:space="0" w:color="000000"/>
            </w:tcBorders>
          </w:tcPr>
          <w:p w14:paraId="19484F28" w14:textId="77777777" w:rsidR="00B43569" w:rsidRDefault="00B43569" w:rsidP="00951692">
            <w:pPr>
              <w:ind w:left="3"/>
              <w:jc w:val="both"/>
            </w:pPr>
            <w:r>
              <w:rPr>
                <w:rFonts w:ascii="Calibri" w:eastAsia="Calibri" w:hAnsi="Calibri" w:cs="Calibri"/>
                <w:sz w:val="17"/>
              </w:rPr>
              <w:t xml:space="preserve">TUBO DE COBRE </w:t>
            </w:r>
            <w:proofErr w:type="spellStart"/>
            <w:r>
              <w:rPr>
                <w:rFonts w:ascii="Calibri" w:eastAsia="Calibri" w:hAnsi="Calibri" w:cs="Calibri"/>
                <w:sz w:val="17"/>
              </w:rPr>
              <w:t>FLEXIVEL</w:t>
            </w:r>
            <w:proofErr w:type="spellEnd"/>
            <w:r>
              <w:rPr>
                <w:rFonts w:ascii="Calibri" w:eastAsia="Calibri" w:hAnsi="Calibri" w:cs="Calibri"/>
                <w:sz w:val="17"/>
              </w:rPr>
              <w:t xml:space="preserve">, D = 3/8 ", </w:t>
            </w:r>
          </w:p>
          <w:p w14:paraId="06117831" w14:textId="77777777" w:rsidR="00B43569" w:rsidRDefault="00B43569" w:rsidP="00951692">
            <w:pPr>
              <w:ind w:left="3"/>
            </w:pPr>
            <w:r>
              <w:rPr>
                <w:rFonts w:ascii="Calibri" w:eastAsia="Calibri" w:hAnsi="Calibri" w:cs="Calibri"/>
                <w:sz w:val="17"/>
              </w:rPr>
              <w:t xml:space="preserve">E = 0,79 MM, PARA </w:t>
            </w:r>
            <w:proofErr w:type="spellStart"/>
            <w:r>
              <w:rPr>
                <w:rFonts w:ascii="Calibri" w:eastAsia="Calibri" w:hAnsi="Calibri" w:cs="Calibri"/>
                <w:sz w:val="17"/>
              </w:rPr>
              <w:t>ARCONDICIONADO</w:t>
            </w:r>
            <w:proofErr w:type="spellEnd"/>
          </w:p>
        </w:tc>
        <w:tc>
          <w:tcPr>
            <w:tcW w:w="1306" w:type="dxa"/>
            <w:tcBorders>
              <w:top w:val="single" w:sz="6" w:space="0" w:color="000000"/>
              <w:left w:val="single" w:sz="6" w:space="0" w:color="000000"/>
              <w:bottom w:val="single" w:sz="6" w:space="0" w:color="000000"/>
              <w:right w:val="single" w:sz="6" w:space="0" w:color="000000"/>
            </w:tcBorders>
            <w:shd w:val="clear" w:color="auto" w:fill="D9E1F2"/>
          </w:tcPr>
          <w:p w14:paraId="7556D065" w14:textId="77777777" w:rsidR="00B43569" w:rsidRDefault="00B43569" w:rsidP="00951692">
            <w:pPr>
              <w:tabs>
                <w:tab w:val="center" w:pos="197"/>
                <w:tab w:val="center" w:pos="439"/>
              </w:tabs>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673CAE4A" w14:textId="35C22D76" w:rsidR="00B43569" w:rsidRDefault="00B43569" w:rsidP="00951692">
            <w:pPr>
              <w:tabs>
                <w:tab w:val="center" w:pos="197"/>
                <w:tab w:val="center" w:pos="439"/>
              </w:tabs>
            </w:pPr>
            <w:r>
              <w:tab/>
            </w:r>
            <w:r>
              <w:rPr>
                <w:rFonts w:ascii="Calibri" w:eastAsia="Calibri" w:hAnsi="Calibri" w:cs="Calibri"/>
                <w:sz w:val="17"/>
              </w:rPr>
              <w:t xml:space="preserve">   14 </w:t>
            </w:r>
            <w:r>
              <w:rPr>
                <w:rFonts w:ascii="Calibri" w:eastAsia="Calibri" w:hAnsi="Calibri" w:cs="Calibri"/>
                <w:sz w:val="17"/>
              </w:rPr>
              <w:tab/>
              <w:t>,00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1DF73975" w14:textId="77777777" w:rsidR="00B43569" w:rsidRDefault="00B43569" w:rsidP="00951692">
            <w:pPr>
              <w:ind w:left="217"/>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63F88C" w14:textId="56D5C68D" w:rsidR="00B43569" w:rsidRDefault="00B43569" w:rsidP="00951692">
            <w:pPr>
              <w:ind w:left="4"/>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vAlign w:val="center"/>
          </w:tcPr>
          <w:p w14:paraId="0642F1CC" w14:textId="77777777" w:rsidR="00B43569" w:rsidRDefault="00B43569" w:rsidP="00951692">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5142D7E7" w14:textId="1654E002" w:rsidR="00B43569" w:rsidRDefault="00B43569" w:rsidP="006B733B">
            <w:pPr>
              <w:ind w:right="8"/>
              <w:jc w:val="center"/>
            </w:pPr>
            <w:r>
              <w:rPr>
                <w:rFonts w:ascii="Calibri" w:eastAsia="Calibri" w:hAnsi="Calibri" w:cs="Calibri"/>
                <w:sz w:val="17"/>
              </w:rPr>
              <w:t xml:space="preserve">R$ </w:t>
            </w:r>
          </w:p>
        </w:tc>
        <w:tc>
          <w:tcPr>
            <w:tcW w:w="1169" w:type="dxa"/>
            <w:tcBorders>
              <w:top w:val="single" w:sz="6" w:space="0" w:color="000000"/>
              <w:left w:val="single" w:sz="6" w:space="0" w:color="000000"/>
              <w:bottom w:val="single" w:sz="6" w:space="0" w:color="000000"/>
              <w:right w:val="single" w:sz="6" w:space="0" w:color="000000"/>
            </w:tcBorders>
            <w:vAlign w:val="center"/>
          </w:tcPr>
          <w:p w14:paraId="0C61ACFC" w14:textId="512257A9" w:rsidR="00B43569" w:rsidRDefault="00B43569" w:rsidP="006B733B">
            <w:pPr>
              <w:ind w:right="7"/>
              <w:jc w:val="center"/>
            </w:pPr>
            <w:r>
              <w:rPr>
                <w:rFonts w:ascii="Calibri" w:eastAsia="Calibri" w:hAnsi="Calibri" w:cs="Calibri"/>
                <w:sz w:val="17"/>
              </w:rPr>
              <w:t xml:space="preserve">R$ </w:t>
            </w:r>
          </w:p>
        </w:tc>
      </w:tr>
      <w:tr w:rsidR="00B43569" w14:paraId="2DD04BE5" w14:textId="77777777" w:rsidTr="0049164E">
        <w:trPr>
          <w:gridAfter w:val="1"/>
          <w:wAfter w:w="11" w:type="dxa"/>
          <w:trHeight w:val="781"/>
        </w:trPr>
        <w:tc>
          <w:tcPr>
            <w:tcW w:w="609" w:type="dxa"/>
            <w:tcBorders>
              <w:top w:val="single" w:sz="6" w:space="0" w:color="000000"/>
              <w:left w:val="single" w:sz="6" w:space="0" w:color="000000"/>
              <w:bottom w:val="single" w:sz="6" w:space="0" w:color="000000"/>
              <w:right w:val="single" w:sz="6" w:space="0" w:color="000000"/>
            </w:tcBorders>
            <w:vAlign w:val="center"/>
          </w:tcPr>
          <w:p w14:paraId="24CCC6EE" w14:textId="77777777" w:rsidR="00B43569" w:rsidRDefault="00B43569" w:rsidP="00951692">
            <w:pPr>
              <w:ind w:right="10"/>
              <w:jc w:val="center"/>
            </w:pPr>
            <w:r>
              <w:rPr>
                <w:rFonts w:ascii="Calibri" w:eastAsia="Calibri" w:hAnsi="Calibri" w:cs="Calibri"/>
                <w:sz w:val="17"/>
              </w:rPr>
              <w:t>3</w:t>
            </w:r>
          </w:p>
        </w:tc>
        <w:tc>
          <w:tcPr>
            <w:tcW w:w="1179" w:type="dxa"/>
            <w:tcBorders>
              <w:top w:val="single" w:sz="6" w:space="0" w:color="000000"/>
              <w:left w:val="single" w:sz="6" w:space="0" w:color="000000"/>
              <w:bottom w:val="single" w:sz="6" w:space="0" w:color="000000"/>
              <w:right w:val="single" w:sz="6" w:space="0" w:color="000000"/>
            </w:tcBorders>
            <w:vAlign w:val="center"/>
          </w:tcPr>
          <w:p w14:paraId="5EF8505B" w14:textId="77777777" w:rsidR="00B43569" w:rsidRDefault="00B43569" w:rsidP="00951692">
            <w:pPr>
              <w:ind w:left="7"/>
              <w:jc w:val="center"/>
            </w:pPr>
            <w:r>
              <w:rPr>
                <w:rFonts w:ascii="Calibri" w:eastAsia="Calibri" w:hAnsi="Calibri" w:cs="Calibri"/>
                <w:sz w:val="17"/>
              </w:rPr>
              <w:t>39660</w:t>
            </w:r>
          </w:p>
        </w:tc>
        <w:tc>
          <w:tcPr>
            <w:tcW w:w="1899" w:type="dxa"/>
            <w:tcBorders>
              <w:top w:val="single" w:sz="6" w:space="0" w:color="000000"/>
              <w:left w:val="single" w:sz="6" w:space="0" w:color="000000"/>
              <w:bottom w:val="single" w:sz="6" w:space="0" w:color="000000"/>
              <w:right w:val="single" w:sz="6" w:space="0" w:color="000000"/>
            </w:tcBorders>
          </w:tcPr>
          <w:p w14:paraId="772FA03A" w14:textId="77777777" w:rsidR="00B43569" w:rsidRDefault="00B43569" w:rsidP="00951692">
            <w:pPr>
              <w:ind w:left="3"/>
              <w:jc w:val="both"/>
            </w:pPr>
            <w:r>
              <w:rPr>
                <w:rFonts w:ascii="Calibri" w:eastAsia="Calibri" w:hAnsi="Calibri" w:cs="Calibri"/>
                <w:sz w:val="17"/>
              </w:rPr>
              <w:t xml:space="preserve">TUBO DE COBRE </w:t>
            </w:r>
            <w:proofErr w:type="spellStart"/>
            <w:r>
              <w:rPr>
                <w:rFonts w:ascii="Calibri" w:eastAsia="Calibri" w:hAnsi="Calibri" w:cs="Calibri"/>
                <w:sz w:val="17"/>
              </w:rPr>
              <w:t>FLEXIVEL</w:t>
            </w:r>
            <w:proofErr w:type="spellEnd"/>
            <w:r>
              <w:rPr>
                <w:rFonts w:ascii="Calibri" w:eastAsia="Calibri" w:hAnsi="Calibri" w:cs="Calibri"/>
                <w:sz w:val="17"/>
              </w:rPr>
              <w:t xml:space="preserve">, D = 1/2 ", </w:t>
            </w:r>
          </w:p>
          <w:p w14:paraId="7922C3DB" w14:textId="77777777" w:rsidR="00B43569" w:rsidRDefault="00B43569" w:rsidP="00951692">
            <w:pPr>
              <w:ind w:left="3"/>
            </w:pPr>
            <w:r>
              <w:rPr>
                <w:rFonts w:ascii="Calibri" w:eastAsia="Calibri" w:hAnsi="Calibri" w:cs="Calibri"/>
                <w:sz w:val="17"/>
              </w:rPr>
              <w:t xml:space="preserve">E = 0,79 MM, PARA </w:t>
            </w:r>
            <w:proofErr w:type="spellStart"/>
            <w:r>
              <w:rPr>
                <w:rFonts w:ascii="Calibri" w:eastAsia="Calibri" w:hAnsi="Calibri" w:cs="Calibri"/>
                <w:sz w:val="17"/>
              </w:rPr>
              <w:t>ARCONDICIONADO</w:t>
            </w:r>
            <w:proofErr w:type="spellEnd"/>
          </w:p>
        </w:tc>
        <w:tc>
          <w:tcPr>
            <w:tcW w:w="1306" w:type="dxa"/>
            <w:tcBorders>
              <w:top w:val="single" w:sz="6" w:space="0" w:color="000000"/>
              <w:left w:val="single" w:sz="6" w:space="0" w:color="000000"/>
              <w:bottom w:val="single" w:sz="6" w:space="0" w:color="000000"/>
              <w:right w:val="single" w:sz="6" w:space="0" w:color="000000"/>
            </w:tcBorders>
            <w:shd w:val="clear" w:color="auto" w:fill="D9E1F2"/>
          </w:tcPr>
          <w:p w14:paraId="092FD853" w14:textId="77777777" w:rsidR="00B43569" w:rsidRDefault="00B43569" w:rsidP="00951692">
            <w:pPr>
              <w:tabs>
                <w:tab w:val="center" w:pos="197"/>
                <w:tab w:val="center" w:pos="439"/>
              </w:tabs>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45C0B340" w14:textId="1E85AC4D" w:rsidR="00B43569" w:rsidRDefault="00B43569" w:rsidP="00951692">
            <w:pPr>
              <w:tabs>
                <w:tab w:val="center" w:pos="197"/>
                <w:tab w:val="center" w:pos="439"/>
              </w:tabs>
            </w:pPr>
            <w:r>
              <w:tab/>
            </w:r>
            <w:r>
              <w:rPr>
                <w:rFonts w:ascii="Calibri" w:eastAsia="Calibri" w:hAnsi="Calibri" w:cs="Calibri"/>
                <w:sz w:val="17"/>
              </w:rPr>
              <w:t xml:space="preserve">   53 </w:t>
            </w:r>
            <w:r>
              <w:rPr>
                <w:rFonts w:ascii="Calibri" w:eastAsia="Calibri" w:hAnsi="Calibri" w:cs="Calibri"/>
                <w:sz w:val="17"/>
              </w:rPr>
              <w:tab/>
              <w:t>,00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0CA9807C" w14:textId="77777777" w:rsidR="00B43569" w:rsidRDefault="00B43569" w:rsidP="00951692">
            <w:pPr>
              <w:ind w:left="217"/>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DB2CD8B" w14:textId="7A0BE1AE" w:rsidR="00B43569" w:rsidRDefault="00B43569" w:rsidP="00951692">
            <w:pPr>
              <w:ind w:right="10"/>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vAlign w:val="center"/>
          </w:tcPr>
          <w:p w14:paraId="2F8425B0" w14:textId="77777777" w:rsidR="00B43569" w:rsidRDefault="00B43569" w:rsidP="00951692">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7BA6A2C2" w14:textId="337E0B56" w:rsidR="00B43569" w:rsidRDefault="00B43569" w:rsidP="006B733B">
            <w:pPr>
              <w:ind w:right="8"/>
              <w:jc w:val="center"/>
            </w:pPr>
            <w:r>
              <w:rPr>
                <w:rFonts w:ascii="Calibri" w:eastAsia="Calibri" w:hAnsi="Calibri" w:cs="Calibri"/>
                <w:sz w:val="17"/>
              </w:rPr>
              <w:t xml:space="preserve">R$ </w:t>
            </w:r>
          </w:p>
        </w:tc>
        <w:tc>
          <w:tcPr>
            <w:tcW w:w="1169" w:type="dxa"/>
            <w:tcBorders>
              <w:top w:val="single" w:sz="6" w:space="0" w:color="000000"/>
              <w:left w:val="single" w:sz="6" w:space="0" w:color="000000"/>
              <w:bottom w:val="single" w:sz="6" w:space="0" w:color="000000"/>
              <w:right w:val="single" w:sz="6" w:space="0" w:color="000000"/>
            </w:tcBorders>
            <w:vAlign w:val="center"/>
          </w:tcPr>
          <w:p w14:paraId="42BED3CE" w14:textId="0585B019" w:rsidR="00B43569" w:rsidRDefault="00B43569" w:rsidP="006B733B">
            <w:pPr>
              <w:ind w:right="7"/>
              <w:jc w:val="center"/>
            </w:pPr>
            <w:r>
              <w:rPr>
                <w:rFonts w:ascii="Calibri" w:eastAsia="Calibri" w:hAnsi="Calibri" w:cs="Calibri"/>
                <w:sz w:val="17"/>
              </w:rPr>
              <w:t xml:space="preserve">R$ </w:t>
            </w:r>
          </w:p>
        </w:tc>
      </w:tr>
      <w:tr w:rsidR="00B43569" w14:paraId="3F83D299" w14:textId="77777777" w:rsidTr="0049164E">
        <w:trPr>
          <w:gridAfter w:val="1"/>
          <w:wAfter w:w="11" w:type="dxa"/>
          <w:trHeight w:val="821"/>
        </w:trPr>
        <w:tc>
          <w:tcPr>
            <w:tcW w:w="609" w:type="dxa"/>
            <w:tcBorders>
              <w:top w:val="single" w:sz="6" w:space="0" w:color="000000"/>
              <w:left w:val="single" w:sz="6" w:space="0" w:color="000000"/>
              <w:bottom w:val="single" w:sz="6" w:space="0" w:color="000000"/>
              <w:right w:val="single" w:sz="6" w:space="0" w:color="000000"/>
            </w:tcBorders>
            <w:vAlign w:val="center"/>
          </w:tcPr>
          <w:p w14:paraId="2AFC63AA" w14:textId="77777777" w:rsidR="00B43569" w:rsidRDefault="00B43569" w:rsidP="00951692">
            <w:pPr>
              <w:ind w:right="10"/>
              <w:jc w:val="center"/>
            </w:pPr>
            <w:r>
              <w:rPr>
                <w:rFonts w:ascii="Calibri" w:eastAsia="Calibri" w:hAnsi="Calibri" w:cs="Calibri"/>
                <w:sz w:val="17"/>
              </w:rPr>
              <w:t>4</w:t>
            </w:r>
          </w:p>
        </w:tc>
        <w:tc>
          <w:tcPr>
            <w:tcW w:w="1179" w:type="dxa"/>
            <w:tcBorders>
              <w:top w:val="single" w:sz="6" w:space="0" w:color="000000"/>
              <w:left w:val="single" w:sz="6" w:space="0" w:color="000000"/>
              <w:bottom w:val="single" w:sz="6" w:space="0" w:color="000000"/>
              <w:right w:val="single" w:sz="6" w:space="0" w:color="000000"/>
            </w:tcBorders>
            <w:vAlign w:val="center"/>
          </w:tcPr>
          <w:p w14:paraId="2F883192" w14:textId="77777777" w:rsidR="00B43569" w:rsidRDefault="00B43569" w:rsidP="00951692">
            <w:pPr>
              <w:ind w:left="7"/>
              <w:jc w:val="center"/>
            </w:pPr>
            <w:r>
              <w:rPr>
                <w:rFonts w:ascii="Calibri" w:eastAsia="Calibri" w:hAnsi="Calibri" w:cs="Calibri"/>
                <w:sz w:val="17"/>
              </w:rPr>
              <w:t>39665</w:t>
            </w:r>
          </w:p>
        </w:tc>
        <w:tc>
          <w:tcPr>
            <w:tcW w:w="1899" w:type="dxa"/>
            <w:tcBorders>
              <w:top w:val="single" w:sz="6" w:space="0" w:color="000000"/>
              <w:left w:val="single" w:sz="6" w:space="0" w:color="000000"/>
              <w:bottom w:val="single" w:sz="6" w:space="0" w:color="000000"/>
              <w:right w:val="single" w:sz="6" w:space="0" w:color="000000"/>
            </w:tcBorders>
          </w:tcPr>
          <w:p w14:paraId="16E28C74" w14:textId="77777777" w:rsidR="00B43569" w:rsidRDefault="00B43569" w:rsidP="00951692">
            <w:pPr>
              <w:ind w:left="3"/>
              <w:jc w:val="both"/>
            </w:pPr>
            <w:r>
              <w:rPr>
                <w:rFonts w:ascii="Calibri" w:eastAsia="Calibri" w:hAnsi="Calibri" w:cs="Calibri"/>
                <w:sz w:val="17"/>
              </w:rPr>
              <w:t xml:space="preserve">TUBO DE COBRE </w:t>
            </w:r>
            <w:proofErr w:type="spellStart"/>
            <w:r>
              <w:rPr>
                <w:rFonts w:ascii="Calibri" w:eastAsia="Calibri" w:hAnsi="Calibri" w:cs="Calibri"/>
                <w:sz w:val="17"/>
              </w:rPr>
              <w:t>FLEXIVEL</w:t>
            </w:r>
            <w:proofErr w:type="spellEnd"/>
            <w:r>
              <w:rPr>
                <w:rFonts w:ascii="Calibri" w:eastAsia="Calibri" w:hAnsi="Calibri" w:cs="Calibri"/>
                <w:sz w:val="17"/>
              </w:rPr>
              <w:t xml:space="preserve">, D = 5/8 ", </w:t>
            </w:r>
          </w:p>
          <w:p w14:paraId="0C32EC86" w14:textId="77777777" w:rsidR="00B43569" w:rsidRDefault="00B43569" w:rsidP="00951692">
            <w:pPr>
              <w:ind w:left="3"/>
            </w:pPr>
            <w:r>
              <w:rPr>
                <w:rFonts w:ascii="Calibri" w:eastAsia="Calibri" w:hAnsi="Calibri" w:cs="Calibri"/>
                <w:sz w:val="17"/>
              </w:rPr>
              <w:t xml:space="preserve">E = 0,79 MM, PARA </w:t>
            </w:r>
            <w:proofErr w:type="spellStart"/>
            <w:r>
              <w:rPr>
                <w:rFonts w:ascii="Calibri" w:eastAsia="Calibri" w:hAnsi="Calibri" w:cs="Calibri"/>
                <w:sz w:val="17"/>
              </w:rPr>
              <w:t>ARCONDICIONADO</w:t>
            </w:r>
            <w:proofErr w:type="spellEnd"/>
          </w:p>
        </w:tc>
        <w:tc>
          <w:tcPr>
            <w:tcW w:w="1306" w:type="dxa"/>
            <w:tcBorders>
              <w:top w:val="single" w:sz="6" w:space="0" w:color="000000"/>
              <w:left w:val="single" w:sz="6" w:space="0" w:color="000000"/>
              <w:bottom w:val="single" w:sz="6" w:space="0" w:color="000000"/>
              <w:right w:val="single" w:sz="6" w:space="0" w:color="000000"/>
            </w:tcBorders>
            <w:shd w:val="clear" w:color="auto" w:fill="D9E1F2"/>
          </w:tcPr>
          <w:p w14:paraId="5D567A1E" w14:textId="77777777" w:rsidR="00B43569" w:rsidRDefault="00B43569" w:rsidP="00951692">
            <w:pPr>
              <w:ind w:left="34"/>
              <w:rPr>
                <w:rFonts w:ascii="Calibri" w:eastAsia="Calibri" w:hAnsi="Calibri" w:cs="Calibri"/>
                <w:sz w:val="17"/>
              </w:rPr>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18A894DE" w14:textId="0B8A8D2C" w:rsidR="00B43569" w:rsidRDefault="00B43569" w:rsidP="00951692">
            <w:pPr>
              <w:ind w:left="34"/>
            </w:pPr>
            <w:r>
              <w:rPr>
                <w:rFonts w:ascii="Calibri" w:eastAsia="Calibri" w:hAnsi="Calibri" w:cs="Calibri"/>
                <w:sz w:val="17"/>
              </w:rPr>
              <w:t xml:space="preserve">    14,00 </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1663C75E" w14:textId="77777777" w:rsidR="00B43569" w:rsidRDefault="00B43569" w:rsidP="00951692">
            <w:pPr>
              <w:ind w:left="209"/>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CE415E7" w14:textId="64898B58" w:rsidR="00B43569" w:rsidRDefault="00B43569" w:rsidP="00951692">
            <w:pPr>
              <w:ind w:right="10"/>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vAlign w:val="center"/>
          </w:tcPr>
          <w:p w14:paraId="2528ED9A" w14:textId="77777777" w:rsidR="00B43569" w:rsidRDefault="00B43569" w:rsidP="00951692">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2E2FE6A4" w14:textId="74C157FD" w:rsidR="00B43569" w:rsidRDefault="00B43569" w:rsidP="006B733B">
            <w:pPr>
              <w:ind w:right="8"/>
              <w:jc w:val="center"/>
            </w:pPr>
            <w:r>
              <w:rPr>
                <w:rFonts w:ascii="Calibri" w:eastAsia="Calibri" w:hAnsi="Calibri" w:cs="Calibri"/>
                <w:sz w:val="17"/>
              </w:rPr>
              <w:t xml:space="preserve">R$ </w:t>
            </w:r>
          </w:p>
        </w:tc>
        <w:tc>
          <w:tcPr>
            <w:tcW w:w="1169" w:type="dxa"/>
            <w:tcBorders>
              <w:top w:val="single" w:sz="6" w:space="0" w:color="000000"/>
              <w:left w:val="single" w:sz="6" w:space="0" w:color="000000"/>
              <w:bottom w:val="single" w:sz="6" w:space="0" w:color="000000"/>
              <w:right w:val="single" w:sz="6" w:space="0" w:color="000000"/>
            </w:tcBorders>
            <w:vAlign w:val="center"/>
          </w:tcPr>
          <w:p w14:paraId="7EAFF62B" w14:textId="38598BDB" w:rsidR="00B43569" w:rsidRDefault="00B43569" w:rsidP="006B733B">
            <w:pPr>
              <w:ind w:right="7"/>
              <w:jc w:val="center"/>
            </w:pPr>
            <w:r>
              <w:rPr>
                <w:rFonts w:ascii="Calibri" w:eastAsia="Calibri" w:hAnsi="Calibri" w:cs="Calibri"/>
                <w:sz w:val="17"/>
              </w:rPr>
              <w:t xml:space="preserve">R$ </w:t>
            </w:r>
          </w:p>
        </w:tc>
      </w:tr>
      <w:tr w:rsidR="00B43569" w14:paraId="7C486A72" w14:textId="77777777" w:rsidTr="0049164E">
        <w:trPr>
          <w:gridAfter w:val="1"/>
          <w:wAfter w:w="11" w:type="dxa"/>
          <w:trHeight w:val="1445"/>
        </w:trPr>
        <w:tc>
          <w:tcPr>
            <w:tcW w:w="609" w:type="dxa"/>
            <w:tcBorders>
              <w:top w:val="single" w:sz="6" w:space="0" w:color="000000"/>
              <w:left w:val="single" w:sz="6" w:space="0" w:color="000000"/>
              <w:bottom w:val="single" w:sz="6" w:space="0" w:color="000000"/>
              <w:right w:val="single" w:sz="6" w:space="0" w:color="000000"/>
            </w:tcBorders>
            <w:vAlign w:val="center"/>
          </w:tcPr>
          <w:p w14:paraId="3F32FE8A" w14:textId="77777777" w:rsidR="00B43569" w:rsidRDefault="00B43569" w:rsidP="00951692">
            <w:pPr>
              <w:ind w:right="10"/>
              <w:jc w:val="center"/>
            </w:pPr>
            <w:r>
              <w:rPr>
                <w:rFonts w:ascii="Calibri" w:eastAsia="Calibri" w:hAnsi="Calibri" w:cs="Calibri"/>
                <w:sz w:val="17"/>
              </w:rPr>
              <w:t>5</w:t>
            </w:r>
          </w:p>
        </w:tc>
        <w:tc>
          <w:tcPr>
            <w:tcW w:w="1179" w:type="dxa"/>
            <w:tcBorders>
              <w:top w:val="single" w:sz="6" w:space="0" w:color="000000"/>
              <w:left w:val="single" w:sz="6" w:space="0" w:color="000000"/>
              <w:bottom w:val="single" w:sz="6" w:space="0" w:color="000000"/>
              <w:right w:val="single" w:sz="6" w:space="0" w:color="000000"/>
            </w:tcBorders>
            <w:vAlign w:val="center"/>
          </w:tcPr>
          <w:p w14:paraId="225BCE80" w14:textId="77777777" w:rsidR="00B43569" w:rsidRDefault="00B43569" w:rsidP="00951692">
            <w:pPr>
              <w:ind w:left="7"/>
              <w:jc w:val="center"/>
            </w:pPr>
            <w:r>
              <w:rPr>
                <w:rFonts w:ascii="Calibri" w:eastAsia="Calibri" w:hAnsi="Calibri" w:cs="Calibri"/>
                <w:sz w:val="17"/>
              </w:rPr>
              <w:t>39713</w:t>
            </w:r>
          </w:p>
        </w:tc>
        <w:tc>
          <w:tcPr>
            <w:tcW w:w="1899" w:type="dxa"/>
            <w:tcBorders>
              <w:top w:val="single" w:sz="6" w:space="0" w:color="000000"/>
              <w:left w:val="single" w:sz="6" w:space="0" w:color="000000"/>
              <w:bottom w:val="single" w:sz="6" w:space="0" w:color="000000"/>
              <w:right w:val="single" w:sz="6" w:space="0" w:color="000000"/>
            </w:tcBorders>
            <w:vAlign w:val="center"/>
          </w:tcPr>
          <w:p w14:paraId="370DBA39" w14:textId="77777777" w:rsidR="00B43569" w:rsidRDefault="00B43569" w:rsidP="00951692">
            <w:pPr>
              <w:ind w:left="3"/>
            </w:pPr>
            <w:r>
              <w:rPr>
                <w:rFonts w:ascii="Calibri" w:eastAsia="Calibri" w:hAnsi="Calibri" w:cs="Calibri"/>
                <w:sz w:val="17"/>
              </w:rPr>
              <w:t xml:space="preserve">TUBO DE ESPUMA DE POLIETILENO </w:t>
            </w:r>
          </w:p>
          <w:p w14:paraId="24ADFF9D" w14:textId="77777777" w:rsidR="00B43569" w:rsidRDefault="00B43569" w:rsidP="00951692">
            <w:pPr>
              <w:ind w:left="3"/>
            </w:pPr>
            <w:r>
              <w:rPr>
                <w:rFonts w:ascii="Calibri" w:eastAsia="Calibri" w:hAnsi="Calibri" w:cs="Calibri"/>
                <w:sz w:val="17"/>
              </w:rPr>
              <w:t xml:space="preserve">EXPANDIDO </w:t>
            </w:r>
            <w:proofErr w:type="spellStart"/>
            <w:r>
              <w:rPr>
                <w:rFonts w:ascii="Calibri" w:eastAsia="Calibri" w:hAnsi="Calibri" w:cs="Calibri"/>
                <w:sz w:val="17"/>
              </w:rPr>
              <w:t>FLEXIVEL</w:t>
            </w:r>
            <w:proofErr w:type="spellEnd"/>
            <w:r>
              <w:rPr>
                <w:rFonts w:ascii="Calibri" w:eastAsia="Calibri" w:hAnsi="Calibri" w:cs="Calibri"/>
                <w:sz w:val="17"/>
              </w:rPr>
              <w:t xml:space="preserve"> PARA </w:t>
            </w:r>
          </w:p>
          <w:p w14:paraId="4233FAE2" w14:textId="77777777" w:rsidR="00B43569" w:rsidRDefault="00B43569" w:rsidP="00951692">
            <w:pPr>
              <w:ind w:left="3"/>
            </w:pPr>
            <w:r>
              <w:rPr>
                <w:rFonts w:ascii="Calibri" w:eastAsia="Calibri" w:hAnsi="Calibri" w:cs="Calibri"/>
                <w:sz w:val="17"/>
              </w:rPr>
              <w:t xml:space="preserve">ISOLAMENTO </w:t>
            </w:r>
            <w:proofErr w:type="spellStart"/>
            <w:r>
              <w:rPr>
                <w:rFonts w:ascii="Calibri" w:eastAsia="Calibri" w:hAnsi="Calibri" w:cs="Calibri"/>
                <w:sz w:val="17"/>
              </w:rPr>
              <w:t>TERMICO</w:t>
            </w:r>
            <w:proofErr w:type="spellEnd"/>
            <w:r>
              <w:rPr>
                <w:rFonts w:ascii="Calibri" w:eastAsia="Calibri" w:hAnsi="Calibri" w:cs="Calibri"/>
                <w:sz w:val="17"/>
              </w:rPr>
              <w:t xml:space="preserve"> DE </w:t>
            </w:r>
          </w:p>
          <w:p w14:paraId="5F2C8990" w14:textId="77777777" w:rsidR="00B43569" w:rsidRDefault="00B43569" w:rsidP="00951692">
            <w:pPr>
              <w:ind w:left="3"/>
              <w:jc w:val="both"/>
            </w:pPr>
            <w:proofErr w:type="spellStart"/>
            <w:r>
              <w:rPr>
                <w:rFonts w:ascii="Calibri" w:eastAsia="Calibri" w:hAnsi="Calibri" w:cs="Calibri"/>
                <w:sz w:val="17"/>
              </w:rPr>
              <w:t>TUBULACAO</w:t>
            </w:r>
            <w:proofErr w:type="spellEnd"/>
            <w:r>
              <w:rPr>
                <w:rFonts w:ascii="Calibri" w:eastAsia="Calibri" w:hAnsi="Calibri" w:cs="Calibri"/>
                <w:sz w:val="17"/>
              </w:rPr>
              <w:t xml:space="preserve"> DE AR CONDICIONADO, </w:t>
            </w:r>
          </w:p>
          <w:p w14:paraId="4AA654DE" w14:textId="77777777" w:rsidR="00B43569" w:rsidRDefault="00B43569" w:rsidP="00951692">
            <w:pPr>
              <w:ind w:left="3"/>
            </w:pPr>
            <w:r>
              <w:rPr>
                <w:rFonts w:ascii="Calibri" w:eastAsia="Calibri" w:hAnsi="Calibri" w:cs="Calibri"/>
                <w:sz w:val="17"/>
              </w:rPr>
              <w:t xml:space="preserve">AGUA QUENTE, </w:t>
            </w:r>
            <w:proofErr w:type="spellStart"/>
            <w:r>
              <w:rPr>
                <w:rFonts w:ascii="Calibri" w:eastAsia="Calibri" w:hAnsi="Calibri" w:cs="Calibri"/>
                <w:sz w:val="17"/>
              </w:rPr>
              <w:t>DN</w:t>
            </w:r>
            <w:proofErr w:type="spellEnd"/>
            <w:r>
              <w:rPr>
                <w:rFonts w:ascii="Calibri" w:eastAsia="Calibri" w:hAnsi="Calibri" w:cs="Calibri"/>
                <w:sz w:val="17"/>
              </w:rPr>
              <w:t xml:space="preserve"> 1/4", E= 10 MM</w:t>
            </w:r>
          </w:p>
        </w:tc>
        <w:tc>
          <w:tcPr>
            <w:tcW w:w="1306" w:type="dxa"/>
            <w:tcBorders>
              <w:top w:val="single" w:sz="6" w:space="0" w:color="000000"/>
              <w:left w:val="single" w:sz="6" w:space="0" w:color="000000"/>
              <w:bottom w:val="single" w:sz="6" w:space="0" w:color="000000"/>
              <w:right w:val="single" w:sz="6" w:space="0" w:color="000000"/>
            </w:tcBorders>
            <w:shd w:val="clear" w:color="auto" w:fill="D9E1F2"/>
          </w:tcPr>
          <w:p w14:paraId="2EA2969D" w14:textId="77777777" w:rsidR="00B43569" w:rsidRDefault="00B43569" w:rsidP="00951692">
            <w:pPr>
              <w:ind w:left="34"/>
              <w:rPr>
                <w:rFonts w:ascii="Calibri" w:eastAsia="Calibri" w:hAnsi="Calibri" w:cs="Calibri"/>
                <w:sz w:val="17"/>
              </w:rPr>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6A12B6A4" w14:textId="5997C662" w:rsidR="00B43569" w:rsidRDefault="00B43569" w:rsidP="00951692">
            <w:pPr>
              <w:ind w:left="34"/>
            </w:pPr>
            <w:r>
              <w:rPr>
                <w:rFonts w:ascii="Calibri" w:eastAsia="Calibri" w:hAnsi="Calibri" w:cs="Calibri"/>
                <w:sz w:val="17"/>
              </w:rPr>
              <w:t xml:space="preserve">    53,00 </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6AF5A44B" w14:textId="77777777" w:rsidR="00B43569" w:rsidRDefault="00B43569" w:rsidP="00951692">
            <w:pPr>
              <w:ind w:left="209"/>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vAlign w:val="center"/>
          </w:tcPr>
          <w:p w14:paraId="6CACAE9B" w14:textId="31239BAF" w:rsidR="00B43569" w:rsidRDefault="00B43569" w:rsidP="00951692">
            <w:pPr>
              <w:ind w:right="8"/>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vAlign w:val="center"/>
          </w:tcPr>
          <w:p w14:paraId="37B356BD" w14:textId="77777777" w:rsidR="00B43569" w:rsidRDefault="00B43569" w:rsidP="00951692">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76134FD2" w14:textId="5E572FA4" w:rsidR="00B43569" w:rsidRDefault="00B43569" w:rsidP="006B733B">
            <w:pPr>
              <w:ind w:right="10"/>
              <w:jc w:val="center"/>
            </w:pPr>
            <w:r>
              <w:rPr>
                <w:rFonts w:ascii="Calibri" w:eastAsia="Calibri" w:hAnsi="Calibri" w:cs="Calibri"/>
                <w:sz w:val="17"/>
              </w:rPr>
              <w:t xml:space="preserve">R$ </w:t>
            </w:r>
          </w:p>
        </w:tc>
        <w:tc>
          <w:tcPr>
            <w:tcW w:w="1169" w:type="dxa"/>
            <w:tcBorders>
              <w:top w:val="single" w:sz="6" w:space="0" w:color="000000"/>
              <w:left w:val="single" w:sz="6" w:space="0" w:color="000000"/>
              <w:bottom w:val="single" w:sz="6" w:space="0" w:color="000000"/>
              <w:right w:val="single" w:sz="6" w:space="0" w:color="000000"/>
            </w:tcBorders>
            <w:vAlign w:val="center"/>
          </w:tcPr>
          <w:p w14:paraId="5DEA3036" w14:textId="51CB93AC" w:rsidR="00B43569" w:rsidRDefault="00B43569" w:rsidP="006B733B">
            <w:pPr>
              <w:ind w:right="10"/>
              <w:jc w:val="center"/>
            </w:pPr>
            <w:r>
              <w:rPr>
                <w:rFonts w:ascii="Calibri" w:eastAsia="Calibri" w:hAnsi="Calibri" w:cs="Calibri"/>
                <w:sz w:val="17"/>
              </w:rPr>
              <w:t xml:space="preserve">R$ </w:t>
            </w:r>
          </w:p>
        </w:tc>
      </w:tr>
      <w:tr w:rsidR="00B43569" w14:paraId="6DF26685" w14:textId="77777777" w:rsidTr="0049164E">
        <w:trPr>
          <w:gridAfter w:val="1"/>
          <w:wAfter w:w="11" w:type="dxa"/>
          <w:trHeight w:val="1520"/>
        </w:trPr>
        <w:tc>
          <w:tcPr>
            <w:tcW w:w="609" w:type="dxa"/>
            <w:tcBorders>
              <w:top w:val="single" w:sz="6" w:space="0" w:color="000000"/>
              <w:left w:val="single" w:sz="6" w:space="0" w:color="000000"/>
              <w:bottom w:val="single" w:sz="6" w:space="0" w:color="000000"/>
              <w:right w:val="single" w:sz="6" w:space="0" w:color="000000"/>
            </w:tcBorders>
            <w:vAlign w:val="center"/>
          </w:tcPr>
          <w:p w14:paraId="012887A9" w14:textId="77777777" w:rsidR="00B43569" w:rsidRDefault="00B43569" w:rsidP="00951692">
            <w:pPr>
              <w:ind w:right="10"/>
              <w:jc w:val="center"/>
            </w:pPr>
            <w:r>
              <w:rPr>
                <w:rFonts w:ascii="Calibri" w:eastAsia="Calibri" w:hAnsi="Calibri" w:cs="Calibri"/>
                <w:sz w:val="17"/>
              </w:rPr>
              <w:lastRenderedPageBreak/>
              <w:t>6</w:t>
            </w:r>
          </w:p>
        </w:tc>
        <w:tc>
          <w:tcPr>
            <w:tcW w:w="1179" w:type="dxa"/>
            <w:tcBorders>
              <w:top w:val="single" w:sz="6" w:space="0" w:color="000000"/>
              <w:left w:val="single" w:sz="6" w:space="0" w:color="000000"/>
              <w:bottom w:val="single" w:sz="6" w:space="0" w:color="000000"/>
              <w:right w:val="single" w:sz="6" w:space="0" w:color="000000"/>
            </w:tcBorders>
            <w:vAlign w:val="center"/>
          </w:tcPr>
          <w:p w14:paraId="0AE915C5" w14:textId="77777777" w:rsidR="00B43569" w:rsidRDefault="00B43569" w:rsidP="00951692">
            <w:pPr>
              <w:ind w:left="7"/>
              <w:jc w:val="center"/>
            </w:pPr>
            <w:r>
              <w:rPr>
                <w:rFonts w:ascii="Calibri" w:eastAsia="Calibri" w:hAnsi="Calibri" w:cs="Calibri"/>
                <w:sz w:val="17"/>
              </w:rPr>
              <w:t>39716</w:t>
            </w:r>
          </w:p>
        </w:tc>
        <w:tc>
          <w:tcPr>
            <w:tcW w:w="1899" w:type="dxa"/>
            <w:tcBorders>
              <w:top w:val="single" w:sz="6" w:space="0" w:color="000000"/>
              <w:left w:val="single" w:sz="6" w:space="0" w:color="000000"/>
              <w:bottom w:val="single" w:sz="6" w:space="0" w:color="000000"/>
              <w:right w:val="single" w:sz="6" w:space="0" w:color="000000"/>
            </w:tcBorders>
            <w:vAlign w:val="center"/>
          </w:tcPr>
          <w:p w14:paraId="2AF4E2F6" w14:textId="77777777" w:rsidR="00B43569" w:rsidRDefault="00B43569" w:rsidP="00951692">
            <w:pPr>
              <w:ind w:left="3"/>
            </w:pPr>
            <w:r>
              <w:rPr>
                <w:rFonts w:ascii="Calibri" w:eastAsia="Calibri" w:hAnsi="Calibri" w:cs="Calibri"/>
                <w:sz w:val="17"/>
              </w:rPr>
              <w:t xml:space="preserve">TUBO DE ESPUMA DE POLIETILENO </w:t>
            </w:r>
          </w:p>
          <w:p w14:paraId="0FB3C5C8" w14:textId="77777777" w:rsidR="00B43569" w:rsidRDefault="00B43569" w:rsidP="00951692">
            <w:pPr>
              <w:ind w:left="3"/>
            </w:pPr>
            <w:r>
              <w:rPr>
                <w:rFonts w:ascii="Calibri" w:eastAsia="Calibri" w:hAnsi="Calibri" w:cs="Calibri"/>
                <w:sz w:val="17"/>
              </w:rPr>
              <w:t xml:space="preserve">EXPANDIDO </w:t>
            </w:r>
            <w:proofErr w:type="spellStart"/>
            <w:r>
              <w:rPr>
                <w:rFonts w:ascii="Calibri" w:eastAsia="Calibri" w:hAnsi="Calibri" w:cs="Calibri"/>
                <w:sz w:val="17"/>
              </w:rPr>
              <w:t>FLEXIVEL</w:t>
            </w:r>
            <w:proofErr w:type="spellEnd"/>
            <w:r>
              <w:rPr>
                <w:rFonts w:ascii="Calibri" w:eastAsia="Calibri" w:hAnsi="Calibri" w:cs="Calibri"/>
                <w:sz w:val="17"/>
              </w:rPr>
              <w:t xml:space="preserve"> PARA </w:t>
            </w:r>
          </w:p>
          <w:p w14:paraId="7EB753A5" w14:textId="77777777" w:rsidR="00B43569" w:rsidRDefault="00B43569" w:rsidP="00951692">
            <w:pPr>
              <w:ind w:left="3"/>
            </w:pPr>
            <w:r>
              <w:rPr>
                <w:rFonts w:ascii="Calibri" w:eastAsia="Calibri" w:hAnsi="Calibri" w:cs="Calibri"/>
                <w:sz w:val="17"/>
              </w:rPr>
              <w:t xml:space="preserve">ISOLAMENTO </w:t>
            </w:r>
            <w:proofErr w:type="spellStart"/>
            <w:r>
              <w:rPr>
                <w:rFonts w:ascii="Calibri" w:eastAsia="Calibri" w:hAnsi="Calibri" w:cs="Calibri"/>
                <w:sz w:val="17"/>
              </w:rPr>
              <w:t>TERMICO</w:t>
            </w:r>
            <w:proofErr w:type="spellEnd"/>
            <w:r>
              <w:rPr>
                <w:rFonts w:ascii="Calibri" w:eastAsia="Calibri" w:hAnsi="Calibri" w:cs="Calibri"/>
                <w:sz w:val="17"/>
              </w:rPr>
              <w:t xml:space="preserve"> DE </w:t>
            </w:r>
          </w:p>
          <w:p w14:paraId="5A10DC29" w14:textId="77777777" w:rsidR="00B43569" w:rsidRDefault="00B43569" w:rsidP="00951692">
            <w:pPr>
              <w:ind w:left="3"/>
              <w:jc w:val="both"/>
            </w:pPr>
            <w:proofErr w:type="spellStart"/>
            <w:r>
              <w:rPr>
                <w:rFonts w:ascii="Calibri" w:eastAsia="Calibri" w:hAnsi="Calibri" w:cs="Calibri"/>
                <w:sz w:val="17"/>
              </w:rPr>
              <w:t>TUBULACAO</w:t>
            </w:r>
            <w:proofErr w:type="spellEnd"/>
            <w:r>
              <w:rPr>
                <w:rFonts w:ascii="Calibri" w:eastAsia="Calibri" w:hAnsi="Calibri" w:cs="Calibri"/>
                <w:sz w:val="17"/>
              </w:rPr>
              <w:t xml:space="preserve"> DE AR CONDICIONADO, </w:t>
            </w:r>
          </w:p>
          <w:p w14:paraId="53DAF2D3" w14:textId="77777777" w:rsidR="00B43569" w:rsidRDefault="00B43569" w:rsidP="00951692">
            <w:pPr>
              <w:ind w:left="3"/>
            </w:pPr>
            <w:r>
              <w:rPr>
                <w:rFonts w:ascii="Calibri" w:eastAsia="Calibri" w:hAnsi="Calibri" w:cs="Calibri"/>
                <w:sz w:val="17"/>
              </w:rPr>
              <w:t xml:space="preserve">AGUA QUENTE, </w:t>
            </w:r>
            <w:proofErr w:type="spellStart"/>
            <w:r>
              <w:rPr>
                <w:rFonts w:ascii="Calibri" w:eastAsia="Calibri" w:hAnsi="Calibri" w:cs="Calibri"/>
                <w:sz w:val="17"/>
              </w:rPr>
              <w:t>DN</w:t>
            </w:r>
            <w:proofErr w:type="spellEnd"/>
            <w:r>
              <w:rPr>
                <w:rFonts w:ascii="Calibri" w:eastAsia="Calibri" w:hAnsi="Calibri" w:cs="Calibri"/>
                <w:sz w:val="17"/>
              </w:rPr>
              <w:t xml:space="preserve"> 3/8", E= 10 MM</w:t>
            </w:r>
          </w:p>
        </w:tc>
        <w:tc>
          <w:tcPr>
            <w:tcW w:w="1306" w:type="dxa"/>
            <w:tcBorders>
              <w:top w:val="single" w:sz="6" w:space="0" w:color="000000"/>
              <w:left w:val="single" w:sz="6" w:space="0" w:color="000000"/>
              <w:bottom w:val="single" w:sz="6" w:space="0" w:color="000000"/>
              <w:right w:val="single" w:sz="6" w:space="0" w:color="000000"/>
            </w:tcBorders>
            <w:shd w:val="clear" w:color="auto" w:fill="D9E1F2"/>
          </w:tcPr>
          <w:p w14:paraId="6A4DD41C" w14:textId="77777777" w:rsidR="00B43569" w:rsidRDefault="00B43569" w:rsidP="00951692">
            <w:pPr>
              <w:ind w:left="34"/>
              <w:rPr>
                <w:rFonts w:ascii="Calibri" w:eastAsia="Calibri" w:hAnsi="Calibri" w:cs="Calibri"/>
                <w:sz w:val="17"/>
              </w:rPr>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11A27201" w14:textId="2E78C5ED" w:rsidR="00B43569" w:rsidRDefault="00B43569" w:rsidP="00951692">
            <w:pPr>
              <w:ind w:left="34"/>
            </w:pPr>
            <w:r>
              <w:rPr>
                <w:rFonts w:ascii="Calibri" w:eastAsia="Calibri" w:hAnsi="Calibri" w:cs="Calibri"/>
                <w:sz w:val="17"/>
              </w:rPr>
              <w:t xml:space="preserve">    14,00 </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1FFC52AD" w14:textId="77777777" w:rsidR="00B43569" w:rsidRDefault="00B43569" w:rsidP="00951692">
            <w:pPr>
              <w:ind w:left="209"/>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vAlign w:val="center"/>
          </w:tcPr>
          <w:p w14:paraId="2DFC872C" w14:textId="1C555D32" w:rsidR="00B43569" w:rsidRDefault="00B43569" w:rsidP="00951692">
            <w:pPr>
              <w:ind w:right="8"/>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vAlign w:val="center"/>
          </w:tcPr>
          <w:p w14:paraId="4BDA7209" w14:textId="77777777" w:rsidR="00B43569" w:rsidRDefault="00B43569" w:rsidP="00951692">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16558EF3" w14:textId="11460ED7" w:rsidR="00B43569" w:rsidRDefault="00292B77" w:rsidP="00951692">
            <w:pPr>
              <w:ind w:right="10"/>
              <w:jc w:val="center"/>
            </w:pPr>
            <w:r>
              <w:rPr>
                <w:rFonts w:ascii="Calibri" w:eastAsia="Calibri" w:hAnsi="Calibri" w:cs="Calibri"/>
                <w:sz w:val="17"/>
              </w:rPr>
              <w:t xml:space="preserve">R$ </w:t>
            </w:r>
          </w:p>
        </w:tc>
        <w:tc>
          <w:tcPr>
            <w:tcW w:w="1169" w:type="dxa"/>
            <w:tcBorders>
              <w:top w:val="single" w:sz="6" w:space="0" w:color="000000"/>
              <w:left w:val="single" w:sz="6" w:space="0" w:color="000000"/>
              <w:bottom w:val="single" w:sz="6" w:space="0" w:color="000000"/>
              <w:right w:val="single" w:sz="6" w:space="0" w:color="000000"/>
            </w:tcBorders>
            <w:vAlign w:val="center"/>
          </w:tcPr>
          <w:p w14:paraId="6B59C549" w14:textId="47B40A33" w:rsidR="00B43569" w:rsidRDefault="00B43569" w:rsidP="00292B77">
            <w:pPr>
              <w:ind w:right="10"/>
              <w:jc w:val="center"/>
            </w:pPr>
            <w:r>
              <w:rPr>
                <w:rFonts w:ascii="Calibri" w:eastAsia="Calibri" w:hAnsi="Calibri" w:cs="Calibri"/>
                <w:sz w:val="17"/>
              </w:rPr>
              <w:t xml:space="preserve">R$ </w:t>
            </w:r>
          </w:p>
        </w:tc>
      </w:tr>
      <w:tr w:rsidR="00B43569" w14:paraId="10C282C5" w14:textId="77777777" w:rsidTr="0049164E">
        <w:trPr>
          <w:gridAfter w:val="1"/>
          <w:wAfter w:w="11" w:type="dxa"/>
          <w:trHeight w:val="1538"/>
        </w:trPr>
        <w:tc>
          <w:tcPr>
            <w:tcW w:w="609" w:type="dxa"/>
            <w:tcBorders>
              <w:top w:val="single" w:sz="6" w:space="0" w:color="000000"/>
              <w:left w:val="single" w:sz="6" w:space="0" w:color="000000"/>
              <w:bottom w:val="single" w:sz="6" w:space="0" w:color="000000"/>
              <w:right w:val="single" w:sz="6" w:space="0" w:color="000000"/>
            </w:tcBorders>
            <w:vAlign w:val="center"/>
          </w:tcPr>
          <w:p w14:paraId="0753F6D4" w14:textId="77777777" w:rsidR="00B43569" w:rsidRDefault="00B43569" w:rsidP="00951692">
            <w:pPr>
              <w:ind w:right="10"/>
              <w:jc w:val="center"/>
            </w:pPr>
            <w:r>
              <w:rPr>
                <w:rFonts w:ascii="Calibri" w:eastAsia="Calibri" w:hAnsi="Calibri" w:cs="Calibri"/>
                <w:sz w:val="17"/>
              </w:rPr>
              <w:t>7</w:t>
            </w:r>
          </w:p>
        </w:tc>
        <w:tc>
          <w:tcPr>
            <w:tcW w:w="1179" w:type="dxa"/>
            <w:tcBorders>
              <w:top w:val="single" w:sz="6" w:space="0" w:color="000000"/>
              <w:left w:val="single" w:sz="6" w:space="0" w:color="000000"/>
              <w:bottom w:val="single" w:sz="6" w:space="0" w:color="000000"/>
              <w:right w:val="single" w:sz="6" w:space="0" w:color="000000"/>
            </w:tcBorders>
            <w:vAlign w:val="center"/>
          </w:tcPr>
          <w:p w14:paraId="3B30D5E4" w14:textId="77777777" w:rsidR="00B43569" w:rsidRDefault="00B43569" w:rsidP="00951692">
            <w:pPr>
              <w:ind w:left="7"/>
              <w:jc w:val="center"/>
            </w:pPr>
            <w:r>
              <w:rPr>
                <w:rFonts w:ascii="Calibri" w:eastAsia="Calibri" w:hAnsi="Calibri" w:cs="Calibri"/>
                <w:sz w:val="17"/>
              </w:rPr>
              <w:t>39712</w:t>
            </w:r>
          </w:p>
        </w:tc>
        <w:tc>
          <w:tcPr>
            <w:tcW w:w="1899" w:type="dxa"/>
            <w:tcBorders>
              <w:top w:val="single" w:sz="6" w:space="0" w:color="000000"/>
              <w:left w:val="single" w:sz="6" w:space="0" w:color="000000"/>
              <w:bottom w:val="single" w:sz="6" w:space="0" w:color="000000"/>
              <w:right w:val="single" w:sz="6" w:space="0" w:color="000000"/>
            </w:tcBorders>
            <w:vAlign w:val="center"/>
          </w:tcPr>
          <w:p w14:paraId="5B8A727B" w14:textId="77777777" w:rsidR="00B43569" w:rsidRDefault="00B43569" w:rsidP="00951692">
            <w:pPr>
              <w:ind w:left="3"/>
            </w:pPr>
            <w:r>
              <w:rPr>
                <w:rFonts w:ascii="Calibri" w:eastAsia="Calibri" w:hAnsi="Calibri" w:cs="Calibri"/>
                <w:sz w:val="17"/>
              </w:rPr>
              <w:t xml:space="preserve">TUBO DE ESPUMA DE POLIETILENO </w:t>
            </w:r>
          </w:p>
          <w:p w14:paraId="6956ACAD" w14:textId="77777777" w:rsidR="00B43569" w:rsidRDefault="00B43569" w:rsidP="00951692">
            <w:pPr>
              <w:ind w:left="3"/>
            </w:pPr>
            <w:r>
              <w:rPr>
                <w:rFonts w:ascii="Calibri" w:eastAsia="Calibri" w:hAnsi="Calibri" w:cs="Calibri"/>
                <w:sz w:val="17"/>
              </w:rPr>
              <w:t xml:space="preserve">EXPANDIDO </w:t>
            </w:r>
            <w:proofErr w:type="spellStart"/>
            <w:r>
              <w:rPr>
                <w:rFonts w:ascii="Calibri" w:eastAsia="Calibri" w:hAnsi="Calibri" w:cs="Calibri"/>
                <w:sz w:val="17"/>
              </w:rPr>
              <w:t>FLEXIVEL</w:t>
            </w:r>
            <w:proofErr w:type="spellEnd"/>
            <w:r>
              <w:rPr>
                <w:rFonts w:ascii="Calibri" w:eastAsia="Calibri" w:hAnsi="Calibri" w:cs="Calibri"/>
                <w:sz w:val="17"/>
              </w:rPr>
              <w:t xml:space="preserve"> PARA </w:t>
            </w:r>
          </w:p>
          <w:p w14:paraId="3D2B5A70" w14:textId="77777777" w:rsidR="00B43569" w:rsidRDefault="00B43569" w:rsidP="00951692">
            <w:pPr>
              <w:ind w:left="3"/>
            </w:pPr>
            <w:r>
              <w:rPr>
                <w:rFonts w:ascii="Calibri" w:eastAsia="Calibri" w:hAnsi="Calibri" w:cs="Calibri"/>
                <w:sz w:val="17"/>
              </w:rPr>
              <w:t xml:space="preserve">ISOLAMENTO </w:t>
            </w:r>
            <w:proofErr w:type="spellStart"/>
            <w:r>
              <w:rPr>
                <w:rFonts w:ascii="Calibri" w:eastAsia="Calibri" w:hAnsi="Calibri" w:cs="Calibri"/>
                <w:sz w:val="17"/>
              </w:rPr>
              <w:t>TERMICO</w:t>
            </w:r>
            <w:proofErr w:type="spellEnd"/>
            <w:r>
              <w:rPr>
                <w:rFonts w:ascii="Calibri" w:eastAsia="Calibri" w:hAnsi="Calibri" w:cs="Calibri"/>
                <w:sz w:val="17"/>
              </w:rPr>
              <w:t xml:space="preserve"> DE </w:t>
            </w:r>
          </w:p>
          <w:p w14:paraId="4339629D" w14:textId="77777777" w:rsidR="00B43569" w:rsidRDefault="00B43569" w:rsidP="00951692">
            <w:pPr>
              <w:ind w:left="3"/>
            </w:pPr>
            <w:proofErr w:type="spellStart"/>
            <w:r>
              <w:rPr>
                <w:rFonts w:ascii="Calibri" w:eastAsia="Calibri" w:hAnsi="Calibri" w:cs="Calibri"/>
                <w:sz w:val="17"/>
              </w:rPr>
              <w:t>TUBULACAO</w:t>
            </w:r>
            <w:proofErr w:type="spellEnd"/>
            <w:r>
              <w:rPr>
                <w:rFonts w:ascii="Calibri" w:eastAsia="Calibri" w:hAnsi="Calibri" w:cs="Calibri"/>
                <w:sz w:val="17"/>
              </w:rPr>
              <w:t xml:space="preserve"> DE AR CONDICIONADO, AGUA QUENTE, </w:t>
            </w:r>
            <w:proofErr w:type="spellStart"/>
            <w:r>
              <w:rPr>
                <w:rFonts w:ascii="Calibri" w:eastAsia="Calibri" w:hAnsi="Calibri" w:cs="Calibri"/>
                <w:sz w:val="17"/>
              </w:rPr>
              <w:t>DN</w:t>
            </w:r>
            <w:proofErr w:type="spellEnd"/>
            <w:r>
              <w:rPr>
                <w:rFonts w:ascii="Calibri" w:eastAsia="Calibri" w:hAnsi="Calibri" w:cs="Calibri"/>
                <w:sz w:val="17"/>
              </w:rPr>
              <w:t xml:space="preserve"> 1/2", E= 10 MM</w:t>
            </w:r>
          </w:p>
        </w:tc>
        <w:tc>
          <w:tcPr>
            <w:tcW w:w="1306" w:type="dxa"/>
            <w:tcBorders>
              <w:top w:val="single" w:sz="6" w:space="0" w:color="000000"/>
              <w:left w:val="single" w:sz="6" w:space="0" w:color="000000"/>
              <w:bottom w:val="single" w:sz="6" w:space="0" w:color="000000"/>
              <w:right w:val="single" w:sz="6" w:space="0" w:color="000000"/>
            </w:tcBorders>
            <w:shd w:val="clear" w:color="auto" w:fill="D9E1F2"/>
          </w:tcPr>
          <w:p w14:paraId="15044275" w14:textId="77777777" w:rsidR="00B43569" w:rsidRDefault="00B43569" w:rsidP="00951692">
            <w:pPr>
              <w:ind w:left="34"/>
              <w:rPr>
                <w:rFonts w:ascii="Calibri" w:eastAsia="Calibri" w:hAnsi="Calibri" w:cs="Calibri"/>
                <w:sz w:val="17"/>
              </w:rPr>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0B88F868" w14:textId="46CF2D28" w:rsidR="00B43569" w:rsidRDefault="00B43569" w:rsidP="00951692">
            <w:pPr>
              <w:ind w:left="34"/>
            </w:pPr>
            <w:r>
              <w:rPr>
                <w:rFonts w:ascii="Calibri" w:eastAsia="Calibri" w:hAnsi="Calibri" w:cs="Calibri"/>
                <w:sz w:val="17"/>
              </w:rPr>
              <w:t xml:space="preserve">    53,00 </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20AE5951" w14:textId="77777777" w:rsidR="00B43569" w:rsidRDefault="00B43569" w:rsidP="00951692">
            <w:pPr>
              <w:ind w:left="209"/>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vAlign w:val="center"/>
          </w:tcPr>
          <w:p w14:paraId="5BA5405B" w14:textId="79429E4D" w:rsidR="00B43569" w:rsidRDefault="00B43569" w:rsidP="00951692">
            <w:pPr>
              <w:ind w:right="8"/>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vAlign w:val="center"/>
          </w:tcPr>
          <w:p w14:paraId="6DA2CB48" w14:textId="77777777" w:rsidR="00B43569" w:rsidRDefault="00B43569" w:rsidP="00951692">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195D7C66" w14:textId="60F813ED" w:rsidR="00B43569" w:rsidRDefault="00B43569" w:rsidP="00292B77">
            <w:pPr>
              <w:ind w:right="10"/>
              <w:jc w:val="center"/>
            </w:pPr>
            <w:r>
              <w:rPr>
                <w:rFonts w:ascii="Calibri" w:eastAsia="Calibri" w:hAnsi="Calibri" w:cs="Calibri"/>
                <w:sz w:val="17"/>
              </w:rPr>
              <w:t xml:space="preserve">R$ </w:t>
            </w:r>
          </w:p>
        </w:tc>
        <w:tc>
          <w:tcPr>
            <w:tcW w:w="1169" w:type="dxa"/>
            <w:tcBorders>
              <w:top w:val="single" w:sz="6" w:space="0" w:color="000000"/>
              <w:left w:val="single" w:sz="6" w:space="0" w:color="000000"/>
              <w:bottom w:val="single" w:sz="6" w:space="0" w:color="000000"/>
              <w:right w:val="single" w:sz="6" w:space="0" w:color="000000"/>
            </w:tcBorders>
            <w:vAlign w:val="center"/>
          </w:tcPr>
          <w:p w14:paraId="327A169E" w14:textId="28215D4A" w:rsidR="00B43569" w:rsidRDefault="00B43569" w:rsidP="00292B77">
            <w:pPr>
              <w:ind w:right="7"/>
              <w:jc w:val="center"/>
            </w:pPr>
            <w:r>
              <w:rPr>
                <w:rFonts w:ascii="Calibri" w:eastAsia="Calibri" w:hAnsi="Calibri" w:cs="Calibri"/>
                <w:sz w:val="17"/>
              </w:rPr>
              <w:t xml:space="preserve">R$ </w:t>
            </w:r>
          </w:p>
        </w:tc>
      </w:tr>
      <w:tr w:rsidR="00B43569" w14:paraId="6B86CE20" w14:textId="77777777" w:rsidTr="0049164E">
        <w:trPr>
          <w:gridAfter w:val="1"/>
          <w:wAfter w:w="11" w:type="dxa"/>
          <w:trHeight w:val="1507"/>
        </w:trPr>
        <w:tc>
          <w:tcPr>
            <w:tcW w:w="609" w:type="dxa"/>
            <w:tcBorders>
              <w:top w:val="single" w:sz="6" w:space="0" w:color="000000"/>
              <w:left w:val="single" w:sz="6" w:space="0" w:color="000000"/>
              <w:bottom w:val="single" w:sz="6" w:space="0" w:color="000000"/>
              <w:right w:val="single" w:sz="6" w:space="0" w:color="000000"/>
            </w:tcBorders>
            <w:vAlign w:val="center"/>
          </w:tcPr>
          <w:p w14:paraId="111F6B1A" w14:textId="77777777" w:rsidR="00B43569" w:rsidRDefault="00B43569" w:rsidP="00951692">
            <w:pPr>
              <w:ind w:right="10"/>
              <w:jc w:val="center"/>
            </w:pPr>
            <w:r>
              <w:rPr>
                <w:rFonts w:ascii="Calibri" w:eastAsia="Calibri" w:hAnsi="Calibri" w:cs="Calibri"/>
                <w:sz w:val="17"/>
              </w:rPr>
              <w:t>8</w:t>
            </w:r>
          </w:p>
        </w:tc>
        <w:tc>
          <w:tcPr>
            <w:tcW w:w="1179" w:type="dxa"/>
            <w:tcBorders>
              <w:top w:val="single" w:sz="6" w:space="0" w:color="000000"/>
              <w:left w:val="single" w:sz="6" w:space="0" w:color="000000"/>
              <w:bottom w:val="single" w:sz="6" w:space="0" w:color="000000"/>
              <w:right w:val="single" w:sz="6" w:space="0" w:color="000000"/>
            </w:tcBorders>
            <w:vAlign w:val="center"/>
          </w:tcPr>
          <w:p w14:paraId="7D5C8C60" w14:textId="77777777" w:rsidR="00B43569" w:rsidRDefault="00B43569" w:rsidP="00951692">
            <w:pPr>
              <w:ind w:left="7"/>
              <w:jc w:val="center"/>
            </w:pPr>
            <w:r>
              <w:rPr>
                <w:rFonts w:ascii="Calibri" w:eastAsia="Calibri" w:hAnsi="Calibri" w:cs="Calibri"/>
                <w:sz w:val="17"/>
              </w:rPr>
              <w:t>39711</w:t>
            </w:r>
          </w:p>
        </w:tc>
        <w:tc>
          <w:tcPr>
            <w:tcW w:w="1899" w:type="dxa"/>
            <w:tcBorders>
              <w:top w:val="single" w:sz="6" w:space="0" w:color="000000"/>
              <w:left w:val="single" w:sz="6" w:space="0" w:color="000000"/>
              <w:bottom w:val="single" w:sz="6" w:space="0" w:color="000000"/>
              <w:right w:val="single" w:sz="6" w:space="0" w:color="000000"/>
            </w:tcBorders>
            <w:vAlign w:val="center"/>
          </w:tcPr>
          <w:p w14:paraId="62822719" w14:textId="77777777" w:rsidR="00B43569" w:rsidRDefault="00B43569" w:rsidP="00951692">
            <w:pPr>
              <w:ind w:left="3"/>
            </w:pPr>
            <w:r>
              <w:rPr>
                <w:rFonts w:ascii="Calibri" w:eastAsia="Calibri" w:hAnsi="Calibri" w:cs="Calibri"/>
                <w:sz w:val="17"/>
              </w:rPr>
              <w:t xml:space="preserve">TUBO DE ESPUMA DE POLIETILENO </w:t>
            </w:r>
          </w:p>
          <w:p w14:paraId="3622DD66" w14:textId="77777777" w:rsidR="00B43569" w:rsidRDefault="00B43569" w:rsidP="00951692">
            <w:pPr>
              <w:ind w:left="3"/>
            </w:pPr>
            <w:r>
              <w:rPr>
                <w:rFonts w:ascii="Calibri" w:eastAsia="Calibri" w:hAnsi="Calibri" w:cs="Calibri"/>
                <w:sz w:val="17"/>
              </w:rPr>
              <w:t xml:space="preserve">EXPANDIDO </w:t>
            </w:r>
            <w:proofErr w:type="spellStart"/>
            <w:r>
              <w:rPr>
                <w:rFonts w:ascii="Calibri" w:eastAsia="Calibri" w:hAnsi="Calibri" w:cs="Calibri"/>
                <w:sz w:val="17"/>
              </w:rPr>
              <w:t>FLEXIVEL</w:t>
            </w:r>
            <w:proofErr w:type="spellEnd"/>
            <w:r>
              <w:rPr>
                <w:rFonts w:ascii="Calibri" w:eastAsia="Calibri" w:hAnsi="Calibri" w:cs="Calibri"/>
                <w:sz w:val="17"/>
              </w:rPr>
              <w:t xml:space="preserve"> PARA </w:t>
            </w:r>
          </w:p>
          <w:p w14:paraId="72945A6F" w14:textId="77777777" w:rsidR="00B43569" w:rsidRDefault="00B43569" w:rsidP="00951692">
            <w:pPr>
              <w:ind w:left="3"/>
            </w:pPr>
            <w:r>
              <w:rPr>
                <w:rFonts w:ascii="Calibri" w:eastAsia="Calibri" w:hAnsi="Calibri" w:cs="Calibri"/>
                <w:sz w:val="17"/>
              </w:rPr>
              <w:t xml:space="preserve">ISOLAMENTO </w:t>
            </w:r>
            <w:proofErr w:type="spellStart"/>
            <w:r>
              <w:rPr>
                <w:rFonts w:ascii="Calibri" w:eastAsia="Calibri" w:hAnsi="Calibri" w:cs="Calibri"/>
                <w:sz w:val="17"/>
              </w:rPr>
              <w:t>TERMICO</w:t>
            </w:r>
            <w:proofErr w:type="spellEnd"/>
            <w:r>
              <w:rPr>
                <w:rFonts w:ascii="Calibri" w:eastAsia="Calibri" w:hAnsi="Calibri" w:cs="Calibri"/>
                <w:sz w:val="17"/>
              </w:rPr>
              <w:t xml:space="preserve"> DE </w:t>
            </w:r>
          </w:p>
          <w:p w14:paraId="405E3FFF" w14:textId="77777777" w:rsidR="00B43569" w:rsidRDefault="00B43569" w:rsidP="00951692">
            <w:pPr>
              <w:ind w:left="3"/>
              <w:jc w:val="both"/>
            </w:pPr>
            <w:proofErr w:type="spellStart"/>
            <w:r>
              <w:rPr>
                <w:rFonts w:ascii="Calibri" w:eastAsia="Calibri" w:hAnsi="Calibri" w:cs="Calibri"/>
                <w:sz w:val="17"/>
              </w:rPr>
              <w:t>TUBULACAO</w:t>
            </w:r>
            <w:proofErr w:type="spellEnd"/>
            <w:r>
              <w:rPr>
                <w:rFonts w:ascii="Calibri" w:eastAsia="Calibri" w:hAnsi="Calibri" w:cs="Calibri"/>
                <w:sz w:val="17"/>
              </w:rPr>
              <w:t xml:space="preserve"> DE AR CONDICIONADO, </w:t>
            </w:r>
          </w:p>
          <w:p w14:paraId="7AC9F439" w14:textId="77777777" w:rsidR="00B43569" w:rsidRDefault="00B43569" w:rsidP="00951692">
            <w:pPr>
              <w:ind w:left="3"/>
            </w:pPr>
            <w:r>
              <w:rPr>
                <w:rFonts w:ascii="Calibri" w:eastAsia="Calibri" w:hAnsi="Calibri" w:cs="Calibri"/>
                <w:sz w:val="17"/>
              </w:rPr>
              <w:t xml:space="preserve">AGUA QUENTE, </w:t>
            </w:r>
            <w:proofErr w:type="spellStart"/>
            <w:r>
              <w:rPr>
                <w:rFonts w:ascii="Calibri" w:eastAsia="Calibri" w:hAnsi="Calibri" w:cs="Calibri"/>
                <w:sz w:val="17"/>
              </w:rPr>
              <w:t>DN</w:t>
            </w:r>
            <w:proofErr w:type="spellEnd"/>
            <w:r>
              <w:rPr>
                <w:rFonts w:ascii="Calibri" w:eastAsia="Calibri" w:hAnsi="Calibri" w:cs="Calibri"/>
                <w:sz w:val="17"/>
              </w:rPr>
              <w:t xml:space="preserve"> 1 5/8", E= 10 </w:t>
            </w:r>
          </w:p>
          <w:p w14:paraId="30AB1FB3" w14:textId="77777777" w:rsidR="00B43569" w:rsidRDefault="00B43569" w:rsidP="00951692">
            <w:pPr>
              <w:ind w:left="3"/>
            </w:pPr>
            <w:r>
              <w:rPr>
                <w:rFonts w:ascii="Calibri" w:eastAsia="Calibri" w:hAnsi="Calibri" w:cs="Calibri"/>
                <w:sz w:val="17"/>
              </w:rPr>
              <w:t>MM</w:t>
            </w:r>
          </w:p>
        </w:tc>
        <w:tc>
          <w:tcPr>
            <w:tcW w:w="1306" w:type="dxa"/>
            <w:tcBorders>
              <w:top w:val="single" w:sz="6" w:space="0" w:color="000000"/>
              <w:left w:val="single" w:sz="6" w:space="0" w:color="000000"/>
              <w:bottom w:val="single" w:sz="6" w:space="0" w:color="000000"/>
              <w:right w:val="single" w:sz="6" w:space="0" w:color="000000"/>
            </w:tcBorders>
            <w:shd w:val="clear" w:color="auto" w:fill="D9E1F2"/>
          </w:tcPr>
          <w:p w14:paraId="5629C289" w14:textId="77777777" w:rsidR="00B43569" w:rsidRDefault="00B43569" w:rsidP="00951692">
            <w:pPr>
              <w:ind w:left="34"/>
              <w:rPr>
                <w:rFonts w:ascii="Calibri" w:eastAsia="Calibri" w:hAnsi="Calibri" w:cs="Calibri"/>
                <w:sz w:val="17"/>
              </w:rPr>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2FEBEC92" w14:textId="5F763DB2" w:rsidR="00B43569" w:rsidRDefault="00B43569" w:rsidP="00951692">
            <w:pPr>
              <w:ind w:left="34"/>
            </w:pPr>
            <w:r>
              <w:rPr>
                <w:rFonts w:ascii="Calibri" w:eastAsia="Calibri" w:hAnsi="Calibri" w:cs="Calibri"/>
                <w:sz w:val="17"/>
              </w:rPr>
              <w:t xml:space="preserve">    14,00 </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08DF6F04" w14:textId="77777777" w:rsidR="00B43569" w:rsidRDefault="00B43569" w:rsidP="00951692">
            <w:pPr>
              <w:ind w:left="209"/>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vAlign w:val="center"/>
          </w:tcPr>
          <w:p w14:paraId="7EB294FC" w14:textId="11DB1AC2" w:rsidR="00B43569" w:rsidRDefault="00B43569" w:rsidP="00951692">
            <w:pPr>
              <w:ind w:right="8"/>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vAlign w:val="center"/>
          </w:tcPr>
          <w:p w14:paraId="240A9204" w14:textId="77777777" w:rsidR="00B43569" w:rsidRDefault="00B43569" w:rsidP="00951692">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449070B4" w14:textId="2304B2D5" w:rsidR="00B43569" w:rsidRDefault="00B43569" w:rsidP="00292B77">
            <w:pPr>
              <w:ind w:right="10"/>
              <w:jc w:val="center"/>
            </w:pPr>
            <w:r>
              <w:rPr>
                <w:rFonts w:ascii="Calibri" w:eastAsia="Calibri" w:hAnsi="Calibri" w:cs="Calibri"/>
                <w:sz w:val="17"/>
              </w:rPr>
              <w:t xml:space="preserve">R$ </w:t>
            </w:r>
          </w:p>
        </w:tc>
        <w:tc>
          <w:tcPr>
            <w:tcW w:w="1169" w:type="dxa"/>
            <w:tcBorders>
              <w:top w:val="single" w:sz="6" w:space="0" w:color="000000"/>
              <w:left w:val="single" w:sz="6" w:space="0" w:color="000000"/>
              <w:bottom w:val="single" w:sz="6" w:space="0" w:color="000000"/>
              <w:right w:val="single" w:sz="6" w:space="0" w:color="000000"/>
            </w:tcBorders>
            <w:vAlign w:val="center"/>
          </w:tcPr>
          <w:p w14:paraId="74408DA4" w14:textId="064D4BC8" w:rsidR="00B43569" w:rsidRDefault="00B43569" w:rsidP="00292B77">
            <w:pPr>
              <w:ind w:right="10"/>
              <w:jc w:val="center"/>
            </w:pPr>
            <w:r>
              <w:rPr>
                <w:rFonts w:ascii="Calibri" w:eastAsia="Calibri" w:hAnsi="Calibri" w:cs="Calibri"/>
                <w:sz w:val="17"/>
              </w:rPr>
              <w:t xml:space="preserve">R$ </w:t>
            </w:r>
          </w:p>
        </w:tc>
      </w:tr>
      <w:tr w:rsidR="00B43569" w14:paraId="439E1B0A" w14:textId="77777777" w:rsidTr="0049164E">
        <w:trPr>
          <w:gridAfter w:val="1"/>
          <w:wAfter w:w="11" w:type="dxa"/>
          <w:trHeight w:val="1582"/>
        </w:trPr>
        <w:tc>
          <w:tcPr>
            <w:tcW w:w="609" w:type="dxa"/>
            <w:tcBorders>
              <w:top w:val="single" w:sz="6" w:space="0" w:color="000000"/>
              <w:left w:val="single" w:sz="6" w:space="0" w:color="000000"/>
              <w:bottom w:val="single" w:sz="6" w:space="0" w:color="000000"/>
              <w:right w:val="single" w:sz="6" w:space="0" w:color="000000"/>
            </w:tcBorders>
            <w:vAlign w:val="center"/>
          </w:tcPr>
          <w:p w14:paraId="2D9EA414" w14:textId="77777777" w:rsidR="00B43569" w:rsidRDefault="00B43569" w:rsidP="00951692">
            <w:pPr>
              <w:ind w:right="10"/>
              <w:jc w:val="center"/>
            </w:pPr>
            <w:r>
              <w:rPr>
                <w:rFonts w:ascii="Calibri" w:eastAsia="Calibri" w:hAnsi="Calibri" w:cs="Calibri"/>
                <w:sz w:val="17"/>
              </w:rPr>
              <w:t>9</w:t>
            </w:r>
          </w:p>
        </w:tc>
        <w:tc>
          <w:tcPr>
            <w:tcW w:w="1179" w:type="dxa"/>
            <w:tcBorders>
              <w:top w:val="single" w:sz="6" w:space="0" w:color="000000"/>
              <w:left w:val="single" w:sz="6" w:space="0" w:color="000000"/>
              <w:bottom w:val="single" w:sz="6" w:space="0" w:color="000000"/>
              <w:right w:val="single" w:sz="6" w:space="0" w:color="000000"/>
            </w:tcBorders>
            <w:vAlign w:val="center"/>
          </w:tcPr>
          <w:p w14:paraId="3A094FE2" w14:textId="77777777" w:rsidR="00B43569" w:rsidRDefault="00B43569" w:rsidP="00951692">
            <w:pPr>
              <w:ind w:left="4"/>
              <w:jc w:val="center"/>
            </w:pPr>
            <w:r>
              <w:rPr>
                <w:rFonts w:ascii="Calibri" w:eastAsia="Calibri" w:hAnsi="Calibri" w:cs="Calibri"/>
                <w:sz w:val="17"/>
              </w:rPr>
              <w:t>1022</w:t>
            </w:r>
          </w:p>
        </w:tc>
        <w:tc>
          <w:tcPr>
            <w:tcW w:w="1899" w:type="dxa"/>
            <w:tcBorders>
              <w:top w:val="single" w:sz="6" w:space="0" w:color="000000"/>
              <w:left w:val="single" w:sz="6" w:space="0" w:color="000000"/>
              <w:bottom w:val="single" w:sz="6" w:space="0" w:color="000000"/>
              <w:right w:val="single" w:sz="6" w:space="0" w:color="000000"/>
            </w:tcBorders>
            <w:vAlign w:val="center"/>
          </w:tcPr>
          <w:p w14:paraId="124A68EC" w14:textId="77777777" w:rsidR="00B43569" w:rsidRDefault="00B43569" w:rsidP="00951692">
            <w:pPr>
              <w:ind w:left="3"/>
              <w:jc w:val="both"/>
            </w:pPr>
            <w:r>
              <w:rPr>
                <w:rFonts w:ascii="Calibri" w:eastAsia="Calibri" w:hAnsi="Calibri" w:cs="Calibri"/>
                <w:sz w:val="17"/>
              </w:rPr>
              <w:t xml:space="preserve">CABO DE COBRE, </w:t>
            </w:r>
            <w:proofErr w:type="spellStart"/>
            <w:r>
              <w:rPr>
                <w:rFonts w:ascii="Calibri" w:eastAsia="Calibri" w:hAnsi="Calibri" w:cs="Calibri"/>
                <w:sz w:val="17"/>
              </w:rPr>
              <w:t>FLEXIVEL</w:t>
            </w:r>
            <w:proofErr w:type="spellEnd"/>
            <w:r>
              <w:rPr>
                <w:rFonts w:ascii="Calibri" w:eastAsia="Calibri" w:hAnsi="Calibri" w:cs="Calibri"/>
                <w:sz w:val="17"/>
              </w:rPr>
              <w:t xml:space="preserve">, CLASSE 4 </w:t>
            </w:r>
          </w:p>
          <w:p w14:paraId="4BA7D4B7" w14:textId="77777777" w:rsidR="00B43569" w:rsidRDefault="00B43569" w:rsidP="00951692">
            <w:pPr>
              <w:ind w:left="3"/>
            </w:pPr>
            <w:r>
              <w:rPr>
                <w:rFonts w:ascii="Calibri" w:eastAsia="Calibri" w:hAnsi="Calibri" w:cs="Calibri"/>
                <w:sz w:val="17"/>
              </w:rPr>
              <w:t xml:space="preserve">OU 5, </w:t>
            </w:r>
            <w:proofErr w:type="spellStart"/>
            <w:r>
              <w:rPr>
                <w:rFonts w:ascii="Calibri" w:eastAsia="Calibri" w:hAnsi="Calibri" w:cs="Calibri"/>
                <w:sz w:val="17"/>
              </w:rPr>
              <w:t>ISOLACAO</w:t>
            </w:r>
            <w:proofErr w:type="spellEnd"/>
            <w:r>
              <w:rPr>
                <w:rFonts w:ascii="Calibri" w:eastAsia="Calibri" w:hAnsi="Calibri" w:cs="Calibri"/>
                <w:sz w:val="17"/>
              </w:rPr>
              <w:t xml:space="preserve"> EM PVC/A, </w:t>
            </w:r>
          </w:p>
          <w:p w14:paraId="0098460E" w14:textId="77777777" w:rsidR="00B43569" w:rsidRDefault="00B43569" w:rsidP="00951692">
            <w:pPr>
              <w:ind w:left="3"/>
            </w:pPr>
            <w:proofErr w:type="spellStart"/>
            <w:r>
              <w:rPr>
                <w:rFonts w:ascii="Calibri" w:eastAsia="Calibri" w:hAnsi="Calibri" w:cs="Calibri"/>
                <w:sz w:val="17"/>
              </w:rPr>
              <w:t>ANTICHAMA</w:t>
            </w:r>
            <w:proofErr w:type="spellEnd"/>
            <w:r>
              <w:rPr>
                <w:rFonts w:ascii="Calibri" w:eastAsia="Calibri" w:hAnsi="Calibri" w:cs="Calibri"/>
                <w:sz w:val="17"/>
              </w:rPr>
              <w:t xml:space="preserve"> </w:t>
            </w:r>
            <w:proofErr w:type="spellStart"/>
            <w:r>
              <w:rPr>
                <w:rFonts w:ascii="Calibri" w:eastAsia="Calibri" w:hAnsi="Calibri" w:cs="Calibri"/>
                <w:sz w:val="17"/>
              </w:rPr>
              <w:t>BWF</w:t>
            </w:r>
            <w:proofErr w:type="spellEnd"/>
            <w:r>
              <w:rPr>
                <w:rFonts w:ascii="Calibri" w:eastAsia="Calibri" w:hAnsi="Calibri" w:cs="Calibri"/>
                <w:sz w:val="17"/>
              </w:rPr>
              <w:t xml:space="preserve">-B, COBERTURA </w:t>
            </w:r>
          </w:p>
          <w:p w14:paraId="6CC424D4" w14:textId="77777777" w:rsidR="00B43569" w:rsidRDefault="00B43569" w:rsidP="00951692">
            <w:pPr>
              <w:ind w:left="3"/>
            </w:pPr>
            <w:r>
              <w:rPr>
                <w:rFonts w:ascii="Calibri" w:eastAsia="Calibri" w:hAnsi="Calibri" w:cs="Calibri"/>
                <w:sz w:val="17"/>
              </w:rPr>
              <w:t xml:space="preserve">PVC-ST1, </w:t>
            </w:r>
            <w:proofErr w:type="spellStart"/>
            <w:r>
              <w:rPr>
                <w:rFonts w:ascii="Calibri" w:eastAsia="Calibri" w:hAnsi="Calibri" w:cs="Calibri"/>
                <w:sz w:val="17"/>
              </w:rPr>
              <w:t>ANTICHAMA</w:t>
            </w:r>
            <w:proofErr w:type="spellEnd"/>
            <w:r>
              <w:rPr>
                <w:rFonts w:ascii="Calibri" w:eastAsia="Calibri" w:hAnsi="Calibri" w:cs="Calibri"/>
                <w:sz w:val="17"/>
              </w:rPr>
              <w:t xml:space="preserve"> </w:t>
            </w:r>
            <w:proofErr w:type="spellStart"/>
            <w:r>
              <w:rPr>
                <w:rFonts w:ascii="Calibri" w:eastAsia="Calibri" w:hAnsi="Calibri" w:cs="Calibri"/>
                <w:sz w:val="17"/>
              </w:rPr>
              <w:t>BWF</w:t>
            </w:r>
            <w:proofErr w:type="spellEnd"/>
            <w:r>
              <w:rPr>
                <w:rFonts w:ascii="Calibri" w:eastAsia="Calibri" w:hAnsi="Calibri" w:cs="Calibri"/>
                <w:sz w:val="17"/>
              </w:rPr>
              <w:t xml:space="preserve">-B, 1 </w:t>
            </w:r>
          </w:p>
          <w:p w14:paraId="3BC5DD7E" w14:textId="77777777" w:rsidR="00B43569" w:rsidRDefault="00B43569" w:rsidP="00951692">
            <w:pPr>
              <w:ind w:left="3"/>
            </w:pPr>
            <w:r>
              <w:rPr>
                <w:rFonts w:ascii="Calibri" w:eastAsia="Calibri" w:hAnsi="Calibri" w:cs="Calibri"/>
                <w:sz w:val="17"/>
              </w:rPr>
              <w:t xml:space="preserve">CONDUTOR, 0,6/1 KV, </w:t>
            </w:r>
            <w:proofErr w:type="spellStart"/>
            <w:r>
              <w:rPr>
                <w:rFonts w:ascii="Calibri" w:eastAsia="Calibri" w:hAnsi="Calibri" w:cs="Calibri"/>
                <w:sz w:val="17"/>
              </w:rPr>
              <w:t>SECAO</w:t>
            </w:r>
            <w:proofErr w:type="spellEnd"/>
            <w:r>
              <w:rPr>
                <w:rFonts w:ascii="Calibri" w:eastAsia="Calibri" w:hAnsi="Calibri" w:cs="Calibri"/>
                <w:sz w:val="17"/>
              </w:rPr>
              <w:t xml:space="preserve"> </w:t>
            </w:r>
          </w:p>
          <w:p w14:paraId="30CEEF2F" w14:textId="77777777" w:rsidR="00B43569" w:rsidRDefault="00B43569" w:rsidP="00951692">
            <w:pPr>
              <w:ind w:left="3"/>
            </w:pPr>
            <w:r>
              <w:rPr>
                <w:rFonts w:ascii="Calibri" w:eastAsia="Calibri" w:hAnsi="Calibri" w:cs="Calibri"/>
                <w:sz w:val="17"/>
              </w:rPr>
              <w:t>NOMINAL 2,5 MM2</w:t>
            </w:r>
          </w:p>
        </w:tc>
        <w:tc>
          <w:tcPr>
            <w:tcW w:w="1306" w:type="dxa"/>
            <w:tcBorders>
              <w:top w:val="single" w:sz="6" w:space="0" w:color="000000"/>
              <w:left w:val="single" w:sz="6" w:space="0" w:color="000000"/>
              <w:bottom w:val="single" w:sz="6" w:space="0" w:color="000000"/>
              <w:right w:val="single" w:sz="6" w:space="0" w:color="000000"/>
            </w:tcBorders>
            <w:shd w:val="clear" w:color="auto" w:fill="D9E1F2"/>
          </w:tcPr>
          <w:p w14:paraId="233DA664" w14:textId="77777777" w:rsidR="00B43569" w:rsidRDefault="00B43569" w:rsidP="00951692">
            <w:pPr>
              <w:ind w:left="77"/>
              <w:rPr>
                <w:rFonts w:ascii="Calibri" w:eastAsia="Calibri" w:hAnsi="Calibri" w:cs="Calibri"/>
                <w:sz w:val="17"/>
              </w:rPr>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0DBAB1B3" w14:textId="1B18D8B0" w:rsidR="00B43569" w:rsidRDefault="00B43569" w:rsidP="00951692">
            <w:pPr>
              <w:ind w:left="77"/>
            </w:pPr>
            <w:r>
              <w:rPr>
                <w:rFonts w:ascii="Calibri" w:eastAsia="Calibri" w:hAnsi="Calibri" w:cs="Calibri"/>
                <w:sz w:val="17"/>
              </w:rPr>
              <w:t xml:space="preserve"> 150,00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4E3FC86A" w14:textId="77777777" w:rsidR="00B43569" w:rsidRDefault="00B43569" w:rsidP="00951692">
            <w:pPr>
              <w:ind w:left="209"/>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vAlign w:val="center"/>
          </w:tcPr>
          <w:p w14:paraId="7FF860AC" w14:textId="7D0775C0" w:rsidR="00B43569" w:rsidRDefault="00B43569" w:rsidP="00951692">
            <w:pPr>
              <w:ind w:left="7"/>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vAlign w:val="center"/>
          </w:tcPr>
          <w:p w14:paraId="76A1A256" w14:textId="77777777" w:rsidR="00B43569" w:rsidRDefault="00B43569" w:rsidP="00951692">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31DDC730" w14:textId="5E60E62F" w:rsidR="00B43569" w:rsidRDefault="00B43569" w:rsidP="00292B77">
            <w:pPr>
              <w:ind w:right="10"/>
              <w:jc w:val="center"/>
            </w:pPr>
            <w:r>
              <w:rPr>
                <w:rFonts w:ascii="Calibri" w:eastAsia="Calibri" w:hAnsi="Calibri" w:cs="Calibri"/>
                <w:sz w:val="17"/>
              </w:rPr>
              <w:t xml:space="preserve">R$ </w:t>
            </w:r>
          </w:p>
        </w:tc>
        <w:tc>
          <w:tcPr>
            <w:tcW w:w="1169" w:type="dxa"/>
            <w:tcBorders>
              <w:top w:val="single" w:sz="6" w:space="0" w:color="000000"/>
              <w:left w:val="single" w:sz="6" w:space="0" w:color="000000"/>
              <w:bottom w:val="single" w:sz="6" w:space="0" w:color="000000"/>
              <w:right w:val="single" w:sz="6" w:space="0" w:color="000000"/>
            </w:tcBorders>
            <w:vAlign w:val="center"/>
          </w:tcPr>
          <w:p w14:paraId="242F3F5A" w14:textId="466B918F" w:rsidR="00B43569" w:rsidRDefault="00B43569" w:rsidP="00292B77">
            <w:pPr>
              <w:ind w:right="7"/>
              <w:jc w:val="center"/>
            </w:pPr>
            <w:r>
              <w:rPr>
                <w:rFonts w:ascii="Calibri" w:eastAsia="Calibri" w:hAnsi="Calibri" w:cs="Calibri"/>
                <w:sz w:val="17"/>
              </w:rPr>
              <w:t xml:space="preserve">R$ </w:t>
            </w:r>
          </w:p>
        </w:tc>
      </w:tr>
      <w:tr w:rsidR="00B43569" w14:paraId="279080B1" w14:textId="77777777" w:rsidTr="0049164E">
        <w:trPr>
          <w:gridAfter w:val="1"/>
          <w:wAfter w:w="11" w:type="dxa"/>
          <w:trHeight w:val="1666"/>
        </w:trPr>
        <w:tc>
          <w:tcPr>
            <w:tcW w:w="609" w:type="dxa"/>
            <w:tcBorders>
              <w:top w:val="single" w:sz="6" w:space="0" w:color="000000"/>
              <w:left w:val="single" w:sz="6" w:space="0" w:color="000000"/>
              <w:bottom w:val="single" w:sz="6" w:space="0" w:color="000000"/>
              <w:right w:val="single" w:sz="6" w:space="0" w:color="000000"/>
            </w:tcBorders>
            <w:vAlign w:val="center"/>
          </w:tcPr>
          <w:p w14:paraId="23802314" w14:textId="77777777" w:rsidR="00B43569" w:rsidRDefault="00B43569" w:rsidP="00951692">
            <w:pPr>
              <w:ind w:right="12"/>
              <w:jc w:val="center"/>
            </w:pPr>
            <w:r>
              <w:rPr>
                <w:rFonts w:ascii="Calibri" w:eastAsia="Calibri" w:hAnsi="Calibri" w:cs="Calibri"/>
                <w:sz w:val="17"/>
              </w:rPr>
              <w:t>10</w:t>
            </w:r>
          </w:p>
        </w:tc>
        <w:tc>
          <w:tcPr>
            <w:tcW w:w="1179" w:type="dxa"/>
            <w:tcBorders>
              <w:top w:val="single" w:sz="6" w:space="0" w:color="000000"/>
              <w:left w:val="single" w:sz="6" w:space="0" w:color="000000"/>
              <w:bottom w:val="single" w:sz="6" w:space="0" w:color="000000"/>
              <w:right w:val="single" w:sz="6" w:space="0" w:color="000000"/>
            </w:tcBorders>
            <w:vAlign w:val="center"/>
          </w:tcPr>
          <w:p w14:paraId="05CE84F2" w14:textId="77777777" w:rsidR="00B43569" w:rsidRDefault="00B43569" w:rsidP="00951692">
            <w:pPr>
              <w:ind w:left="4"/>
              <w:jc w:val="center"/>
            </w:pPr>
            <w:r>
              <w:rPr>
                <w:rFonts w:ascii="Calibri" w:eastAsia="Calibri" w:hAnsi="Calibri" w:cs="Calibri"/>
                <w:sz w:val="17"/>
              </w:rPr>
              <w:t>1021</w:t>
            </w:r>
          </w:p>
        </w:tc>
        <w:tc>
          <w:tcPr>
            <w:tcW w:w="1899" w:type="dxa"/>
            <w:tcBorders>
              <w:top w:val="single" w:sz="6" w:space="0" w:color="000000"/>
              <w:left w:val="single" w:sz="6" w:space="0" w:color="000000"/>
              <w:bottom w:val="single" w:sz="6" w:space="0" w:color="000000"/>
              <w:right w:val="single" w:sz="6" w:space="0" w:color="000000"/>
            </w:tcBorders>
            <w:vAlign w:val="center"/>
          </w:tcPr>
          <w:p w14:paraId="5ECEE0C0" w14:textId="77777777" w:rsidR="00B43569" w:rsidRDefault="00B43569" w:rsidP="00951692">
            <w:pPr>
              <w:ind w:left="3"/>
              <w:jc w:val="both"/>
            </w:pPr>
            <w:r>
              <w:rPr>
                <w:rFonts w:ascii="Calibri" w:eastAsia="Calibri" w:hAnsi="Calibri" w:cs="Calibri"/>
                <w:sz w:val="17"/>
              </w:rPr>
              <w:t xml:space="preserve">CABO DE COBRE, </w:t>
            </w:r>
            <w:proofErr w:type="spellStart"/>
            <w:r>
              <w:rPr>
                <w:rFonts w:ascii="Calibri" w:eastAsia="Calibri" w:hAnsi="Calibri" w:cs="Calibri"/>
                <w:sz w:val="17"/>
              </w:rPr>
              <w:t>FLEXIVEL</w:t>
            </w:r>
            <w:proofErr w:type="spellEnd"/>
            <w:r>
              <w:rPr>
                <w:rFonts w:ascii="Calibri" w:eastAsia="Calibri" w:hAnsi="Calibri" w:cs="Calibri"/>
                <w:sz w:val="17"/>
              </w:rPr>
              <w:t xml:space="preserve">, CLASSE 4 </w:t>
            </w:r>
          </w:p>
          <w:p w14:paraId="4190FF5D" w14:textId="77777777" w:rsidR="00B43569" w:rsidRDefault="00B43569" w:rsidP="00951692">
            <w:pPr>
              <w:ind w:left="3"/>
            </w:pPr>
            <w:r>
              <w:rPr>
                <w:rFonts w:ascii="Calibri" w:eastAsia="Calibri" w:hAnsi="Calibri" w:cs="Calibri"/>
                <w:sz w:val="17"/>
              </w:rPr>
              <w:t xml:space="preserve">OU 5, </w:t>
            </w:r>
            <w:proofErr w:type="spellStart"/>
            <w:r>
              <w:rPr>
                <w:rFonts w:ascii="Calibri" w:eastAsia="Calibri" w:hAnsi="Calibri" w:cs="Calibri"/>
                <w:sz w:val="17"/>
              </w:rPr>
              <w:t>ISOLACAO</w:t>
            </w:r>
            <w:proofErr w:type="spellEnd"/>
            <w:r>
              <w:rPr>
                <w:rFonts w:ascii="Calibri" w:eastAsia="Calibri" w:hAnsi="Calibri" w:cs="Calibri"/>
                <w:sz w:val="17"/>
              </w:rPr>
              <w:t xml:space="preserve"> EM PVC/A, </w:t>
            </w:r>
          </w:p>
          <w:p w14:paraId="72A175EA" w14:textId="77777777" w:rsidR="00B43569" w:rsidRDefault="00B43569" w:rsidP="00951692">
            <w:pPr>
              <w:ind w:left="3"/>
            </w:pPr>
            <w:proofErr w:type="spellStart"/>
            <w:r>
              <w:rPr>
                <w:rFonts w:ascii="Calibri" w:eastAsia="Calibri" w:hAnsi="Calibri" w:cs="Calibri"/>
                <w:sz w:val="17"/>
              </w:rPr>
              <w:t>ANTICHAMA</w:t>
            </w:r>
            <w:proofErr w:type="spellEnd"/>
            <w:r>
              <w:rPr>
                <w:rFonts w:ascii="Calibri" w:eastAsia="Calibri" w:hAnsi="Calibri" w:cs="Calibri"/>
                <w:sz w:val="17"/>
              </w:rPr>
              <w:t xml:space="preserve"> </w:t>
            </w:r>
            <w:proofErr w:type="spellStart"/>
            <w:r>
              <w:rPr>
                <w:rFonts w:ascii="Calibri" w:eastAsia="Calibri" w:hAnsi="Calibri" w:cs="Calibri"/>
                <w:sz w:val="17"/>
              </w:rPr>
              <w:t>BWF</w:t>
            </w:r>
            <w:proofErr w:type="spellEnd"/>
            <w:r>
              <w:rPr>
                <w:rFonts w:ascii="Calibri" w:eastAsia="Calibri" w:hAnsi="Calibri" w:cs="Calibri"/>
                <w:sz w:val="17"/>
              </w:rPr>
              <w:t xml:space="preserve">-B, COBERTURA </w:t>
            </w:r>
          </w:p>
          <w:p w14:paraId="373577C3" w14:textId="77777777" w:rsidR="00B43569" w:rsidRDefault="00B43569" w:rsidP="00951692">
            <w:pPr>
              <w:ind w:left="3"/>
            </w:pPr>
            <w:r>
              <w:rPr>
                <w:rFonts w:ascii="Calibri" w:eastAsia="Calibri" w:hAnsi="Calibri" w:cs="Calibri"/>
                <w:sz w:val="17"/>
              </w:rPr>
              <w:t xml:space="preserve">PVC-ST1, </w:t>
            </w:r>
            <w:proofErr w:type="spellStart"/>
            <w:r>
              <w:rPr>
                <w:rFonts w:ascii="Calibri" w:eastAsia="Calibri" w:hAnsi="Calibri" w:cs="Calibri"/>
                <w:sz w:val="17"/>
              </w:rPr>
              <w:t>ANTICHAMA</w:t>
            </w:r>
            <w:proofErr w:type="spellEnd"/>
            <w:r>
              <w:rPr>
                <w:rFonts w:ascii="Calibri" w:eastAsia="Calibri" w:hAnsi="Calibri" w:cs="Calibri"/>
                <w:sz w:val="17"/>
              </w:rPr>
              <w:t xml:space="preserve"> </w:t>
            </w:r>
            <w:proofErr w:type="spellStart"/>
            <w:r>
              <w:rPr>
                <w:rFonts w:ascii="Calibri" w:eastAsia="Calibri" w:hAnsi="Calibri" w:cs="Calibri"/>
                <w:sz w:val="17"/>
              </w:rPr>
              <w:t>BWF</w:t>
            </w:r>
            <w:proofErr w:type="spellEnd"/>
            <w:r>
              <w:rPr>
                <w:rFonts w:ascii="Calibri" w:eastAsia="Calibri" w:hAnsi="Calibri" w:cs="Calibri"/>
                <w:sz w:val="17"/>
              </w:rPr>
              <w:t xml:space="preserve">-B, 1 </w:t>
            </w:r>
          </w:p>
          <w:p w14:paraId="19404118" w14:textId="77777777" w:rsidR="00B43569" w:rsidRDefault="00B43569" w:rsidP="00951692">
            <w:pPr>
              <w:ind w:left="3"/>
            </w:pPr>
            <w:r>
              <w:rPr>
                <w:rFonts w:ascii="Calibri" w:eastAsia="Calibri" w:hAnsi="Calibri" w:cs="Calibri"/>
                <w:sz w:val="17"/>
              </w:rPr>
              <w:t xml:space="preserve">CONDUTOR, 0,6/1 KV, </w:t>
            </w:r>
            <w:proofErr w:type="spellStart"/>
            <w:r>
              <w:rPr>
                <w:rFonts w:ascii="Calibri" w:eastAsia="Calibri" w:hAnsi="Calibri" w:cs="Calibri"/>
                <w:sz w:val="17"/>
              </w:rPr>
              <w:t>SECAO</w:t>
            </w:r>
            <w:proofErr w:type="spellEnd"/>
            <w:r>
              <w:rPr>
                <w:rFonts w:ascii="Calibri" w:eastAsia="Calibri" w:hAnsi="Calibri" w:cs="Calibri"/>
                <w:sz w:val="17"/>
              </w:rPr>
              <w:t xml:space="preserve"> </w:t>
            </w:r>
          </w:p>
          <w:p w14:paraId="510DF39C" w14:textId="77777777" w:rsidR="00B43569" w:rsidRDefault="00B43569" w:rsidP="00951692">
            <w:pPr>
              <w:ind w:left="3"/>
            </w:pPr>
            <w:r>
              <w:rPr>
                <w:rFonts w:ascii="Calibri" w:eastAsia="Calibri" w:hAnsi="Calibri" w:cs="Calibri"/>
                <w:sz w:val="17"/>
              </w:rPr>
              <w:t>NOMINAL 4 MM2</w:t>
            </w:r>
          </w:p>
        </w:tc>
        <w:tc>
          <w:tcPr>
            <w:tcW w:w="1306" w:type="dxa"/>
            <w:tcBorders>
              <w:top w:val="single" w:sz="6" w:space="0" w:color="000000"/>
              <w:left w:val="single" w:sz="6" w:space="0" w:color="000000"/>
              <w:bottom w:val="single" w:sz="6" w:space="0" w:color="000000"/>
              <w:right w:val="single" w:sz="6" w:space="0" w:color="000000"/>
            </w:tcBorders>
            <w:shd w:val="clear" w:color="auto" w:fill="D9E1F2"/>
          </w:tcPr>
          <w:p w14:paraId="1A2F2DBE" w14:textId="77777777" w:rsidR="00B43569" w:rsidRDefault="00B43569" w:rsidP="00951692">
            <w:pPr>
              <w:tabs>
                <w:tab w:val="center" w:pos="197"/>
                <w:tab w:val="center" w:pos="439"/>
              </w:tabs>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1F4782DD" w14:textId="0F2504A0" w:rsidR="00B43569" w:rsidRDefault="00B43569" w:rsidP="00951692">
            <w:pPr>
              <w:tabs>
                <w:tab w:val="center" w:pos="197"/>
                <w:tab w:val="center" w:pos="439"/>
              </w:tabs>
            </w:pPr>
            <w:r>
              <w:tab/>
            </w:r>
            <w:r>
              <w:rPr>
                <w:rFonts w:ascii="Calibri" w:eastAsia="Calibri" w:hAnsi="Calibri" w:cs="Calibri"/>
                <w:sz w:val="17"/>
              </w:rPr>
              <w:t xml:space="preserve">   30 </w:t>
            </w:r>
            <w:r>
              <w:rPr>
                <w:rFonts w:ascii="Calibri" w:eastAsia="Calibri" w:hAnsi="Calibri" w:cs="Calibri"/>
                <w:sz w:val="17"/>
              </w:rPr>
              <w:tab/>
              <w:t>,00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15740DF0" w14:textId="77777777" w:rsidR="00B43569" w:rsidRDefault="00B43569" w:rsidP="00951692">
            <w:pPr>
              <w:ind w:left="217"/>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4765C3" w14:textId="527D5A4F" w:rsidR="00B43569" w:rsidRDefault="00B43569" w:rsidP="00951692">
            <w:pPr>
              <w:ind w:right="8"/>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vAlign w:val="center"/>
          </w:tcPr>
          <w:p w14:paraId="6E17BECE" w14:textId="77777777" w:rsidR="00B43569" w:rsidRDefault="00B43569" w:rsidP="00951692">
            <w:pPr>
              <w:ind w:right="9"/>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1FFFE44B" w14:textId="27BBF7CA" w:rsidR="00B43569" w:rsidRDefault="00B43569" w:rsidP="00292B77">
            <w:pPr>
              <w:ind w:right="10"/>
              <w:jc w:val="center"/>
            </w:pPr>
            <w:r>
              <w:rPr>
                <w:rFonts w:ascii="Calibri" w:eastAsia="Calibri" w:hAnsi="Calibri" w:cs="Calibri"/>
                <w:sz w:val="17"/>
              </w:rPr>
              <w:t xml:space="preserve">R$ </w:t>
            </w:r>
          </w:p>
        </w:tc>
        <w:tc>
          <w:tcPr>
            <w:tcW w:w="1169" w:type="dxa"/>
            <w:tcBorders>
              <w:top w:val="single" w:sz="6" w:space="0" w:color="000000"/>
              <w:left w:val="single" w:sz="6" w:space="0" w:color="000000"/>
              <w:bottom w:val="single" w:sz="6" w:space="0" w:color="000000"/>
              <w:right w:val="single" w:sz="6" w:space="0" w:color="000000"/>
            </w:tcBorders>
            <w:vAlign w:val="center"/>
          </w:tcPr>
          <w:p w14:paraId="36E5C3AC" w14:textId="711DB5E1" w:rsidR="00B43569" w:rsidRDefault="00B43569" w:rsidP="00292B77">
            <w:pPr>
              <w:ind w:right="7"/>
              <w:jc w:val="center"/>
            </w:pPr>
            <w:r>
              <w:rPr>
                <w:rFonts w:ascii="Calibri" w:eastAsia="Calibri" w:hAnsi="Calibri" w:cs="Calibri"/>
                <w:sz w:val="17"/>
              </w:rPr>
              <w:t xml:space="preserve">R$ </w:t>
            </w:r>
          </w:p>
        </w:tc>
      </w:tr>
    </w:tbl>
    <w:p w14:paraId="6DA5CCA8" w14:textId="77777777" w:rsidR="00B43569" w:rsidRDefault="00B43569" w:rsidP="00B43569">
      <w:pPr>
        <w:ind w:left="-1440" w:right="10466"/>
      </w:pPr>
    </w:p>
    <w:tbl>
      <w:tblPr>
        <w:tblStyle w:val="TableGrid"/>
        <w:tblW w:w="10629" w:type="dxa"/>
        <w:tblInd w:w="-1001" w:type="dxa"/>
        <w:tblCellMar>
          <w:top w:w="128" w:type="dxa"/>
          <w:left w:w="31" w:type="dxa"/>
          <w:right w:w="23" w:type="dxa"/>
        </w:tblCellMar>
        <w:tblLook w:val="04A0" w:firstRow="1" w:lastRow="0" w:firstColumn="1" w:lastColumn="0" w:noHBand="0" w:noVBand="1"/>
      </w:tblPr>
      <w:tblGrid>
        <w:gridCol w:w="609"/>
        <w:gridCol w:w="44"/>
        <w:gridCol w:w="1135"/>
        <w:gridCol w:w="1899"/>
        <w:gridCol w:w="1275"/>
        <w:gridCol w:w="653"/>
        <w:gridCol w:w="602"/>
        <w:gridCol w:w="1090"/>
        <w:gridCol w:w="943"/>
        <w:gridCol w:w="1179"/>
        <w:gridCol w:w="50"/>
        <w:gridCol w:w="1150"/>
      </w:tblGrid>
      <w:tr w:rsidR="00B43569" w14:paraId="71CCA703" w14:textId="77777777" w:rsidTr="008A41FC">
        <w:trPr>
          <w:trHeight w:val="808"/>
        </w:trPr>
        <w:tc>
          <w:tcPr>
            <w:tcW w:w="609" w:type="dxa"/>
            <w:tcBorders>
              <w:top w:val="single" w:sz="6" w:space="0" w:color="000000"/>
              <w:left w:val="single" w:sz="6" w:space="0" w:color="000000"/>
              <w:bottom w:val="single" w:sz="6" w:space="0" w:color="000000"/>
              <w:right w:val="single" w:sz="6" w:space="0" w:color="000000"/>
            </w:tcBorders>
            <w:vAlign w:val="center"/>
          </w:tcPr>
          <w:p w14:paraId="0CA93861" w14:textId="77777777" w:rsidR="00B43569" w:rsidRDefault="00B43569" w:rsidP="00B43569">
            <w:pPr>
              <w:ind w:left="-206" w:right="9" w:firstLine="206"/>
              <w:jc w:val="center"/>
            </w:pPr>
            <w:r>
              <w:rPr>
                <w:rFonts w:ascii="Calibri" w:eastAsia="Calibri" w:hAnsi="Calibri" w:cs="Calibri"/>
                <w:sz w:val="17"/>
              </w:rPr>
              <w:t>11</w:t>
            </w:r>
          </w:p>
        </w:tc>
        <w:tc>
          <w:tcPr>
            <w:tcW w:w="1179" w:type="dxa"/>
            <w:gridSpan w:val="2"/>
            <w:tcBorders>
              <w:top w:val="single" w:sz="6" w:space="0" w:color="000000"/>
              <w:left w:val="single" w:sz="6" w:space="0" w:color="000000"/>
              <w:bottom w:val="single" w:sz="6" w:space="0" w:color="000000"/>
              <w:right w:val="single" w:sz="6" w:space="0" w:color="000000"/>
            </w:tcBorders>
            <w:vAlign w:val="center"/>
          </w:tcPr>
          <w:p w14:paraId="52E491B7" w14:textId="77777777" w:rsidR="00B43569" w:rsidRDefault="00B43569" w:rsidP="00951692">
            <w:pPr>
              <w:ind w:left="11"/>
              <w:jc w:val="center"/>
            </w:pPr>
            <w:r>
              <w:rPr>
                <w:rFonts w:ascii="Calibri" w:eastAsia="Calibri" w:hAnsi="Calibri" w:cs="Calibri"/>
                <w:sz w:val="17"/>
              </w:rPr>
              <w:t>37459</w:t>
            </w:r>
          </w:p>
        </w:tc>
        <w:tc>
          <w:tcPr>
            <w:tcW w:w="1899" w:type="dxa"/>
            <w:tcBorders>
              <w:top w:val="single" w:sz="6" w:space="0" w:color="000000"/>
              <w:left w:val="single" w:sz="6" w:space="0" w:color="000000"/>
              <w:bottom w:val="single" w:sz="6" w:space="0" w:color="000000"/>
              <w:right w:val="single" w:sz="6" w:space="0" w:color="000000"/>
            </w:tcBorders>
            <w:vAlign w:val="center"/>
          </w:tcPr>
          <w:p w14:paraId="25B70754" w14:textId="77777777" w:rsidR="00B43569" w:rsidRDefault="00B43569" w:rsidP="00951692">
            <w:r>
              <w:rPr>
                <w:rFonts w:ascii="Calibri" w:eastAsia="Calibri" w:hAnsi="Calibri" w:cs="Calibri"/>
                <w:sz w:val="17"/>
              </w:rPr>
              <w:t xml:space="preserve">MANGUEIRA CRISTAL, LISA, PVC </w:t>
            </w:r>
          </w:p>
          <w:p w14:paraId="79A0DFED" w14:textId="77777777" w:rsidR="00B43569" w:rsidRDefault="00B43569" w:rsidP="00951692">
            <w:r>
              <w:rPr>
                <w:rFonts w:ascii="Calibri" w:eastAsia="Calibri" w:hAnsi="Calibri" w:cs="Calibri"/>
                <w:sz w:val="17"/>
              </w:rPr>
              <w:t>TRANSPARENTE, 3/4" X 2 MM</w:t>
            </w:r>
          </w:p>
        </w:tc>
        <w:tc>
          <w:tcPr>
            <w:tcW w:w="1275" w:type="dxa"/>
            <w:tcBorders>
              <w:top w:val="single" w:sz="6" w:space="0" w:color="000000"/>
              <w:left w:val="single" w:sz="6" w:space="0" w:color="000000"/>
              <w:bottom w:val="single" w:sz="6" w:space="0" w:color="000000"/>
              <w:right w:val="single" w:sz="6" w:space="0" w:color="000000"/>
            </w:tcBorders>
            <w:shd w:val="clear" w:color="auto" w:fill="D9E1F2"/>
          </w:tcPr>
          <w:p w14:paraId="4DBAB970" w14:textId="77777777" w:rsidR="00B43569" w:rsidRDefault="00B43569" w:rsidP="00951692">
            <w:pPr>
              <w:tabs>
                <w:tab w:val="center" w:pos="194"/>
                <w:tab w:val="center" w:pos="436"/>
              </w:tabs>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2BBB9311" w14:textId="29FF99C4" w:rsidR="00B43569" w:rsidRDefault="00B43569" w:rsidP="00951692">
            <w:pPr>
              <w:tabs>
                <w:tab w:val="center" w:pos="194"/>
                <w:tab w:val="center" w:pos="436"/>
              </w:tabs>
            </w:pPr>
            <w:r>
              <w:tab/>
            </w:r>
            <w:r>
              <w:rPr>
                <w:rFonts w:ascii="Calibri" w:eastAsia="Calibri" w:hAnsi="Calibri" w:cs="Calibri"/>
                <w:sz w:val="17"/>
              </w:rPr>
              <w:t xml:space="preserve">   45 </w:t>
            </w:r>
            <w:r>
              <w:rPr>
                <w:rFonts w:ascii="Calibri" w:eastAsia="Calibri" w:hAnsi="Calibri" w:cs="Calibri"/>
                <w:sz w:val="17"/>
              </w:rPr>
              <w:tab/>
              <w:t>,00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5605B257" w14:textId="77777777" w:rsidR="00B43569" w:rsidRDefault="00B43569" w:rsidP="00951692">
            <w:pPr>
              <w:ind w:left="214"/>
            </w:pPr>
            <w:r>
              <w:rPr>
                <w:rFonts w:ascii="Calibri" w:eastAsia="Calibri" w:hAnsi="Calibri" w:cs="Calibri"/>
                <w:sz w:val="17"/>
              </w:rPr>
              <w:t>m</w:t>
            </w:r>
          </w:p>
        </w:tc>
        <w:tc>
          <w:tcPr>
            <w:tcW w:w="10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97922B" w14:textId="04E65252" w:rsidR="00B43569" w:rsidRDefault="006B733B" w:rsidP="00951692">
            <w:pPr>
              <w:ind w:right="4"/>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vAlign w:val="center"/>
          </w:tcPr>
          <w:p w14:paraId="58CF37F0" w14:textId="77777777" w:rsidR="00B43569" w:rsidRDefault="00B43569" w:rsidP="00951692">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20A1D47F" w14:textId="1BD76D1B" w:rsidR="00B43569" w:rsidRDefault="00B43569" w:rsidP="00292B77">
            <w:pPr>
              <w:ind w:right="6"/>
              <w:jc w:val="center"/>
            </w:pPr>
            <w:r>
              <w:rPr>
                <w:rFonts w:ascii="Calibri" w:eastAsia="Calibri" w:hAnsi="Calibri" w:cs="Calibri"/>
                <w:sz w:val="17"/>
              </w:rPr>
              <w:t xml:space="preserve">R$ </w:t>
            </w:r>
          </w:p>
        </w:tc>
        <w:tc>
          <w:tcPr>
            <w:tcW w:w="1200" w:type="dxa"/>
            <w:gridSpan w:val="2"/>
            <w:tcBorders>
              <w:top w:val="single" w:sz="6" w:space="0" w:color="000000"/>
              <w:left w:val="single" w:sz="6" w:space="0" w:color="000000"/>
              <w:bottom w:val="single" w:sz="6" w:space="0" w:color="000000"/>
              <w:right w:val="single" w:sz="6" w:space="0" w:color="000000"/>
            </w:tcBorders>
            <w:vAlign w:val="center"/>
          </w:tcPr>
          <w:p w14:paraId="7B61CB99" w14:textId="32815BBB" w:rsidR="00B43569" w:rsidRDefault="00B43569" w:rsidP="00292B77">
            <w:pPr>
              <w:ind w:right="3"/>
              <w:jc w:val="center"/>
            </w:pPr>
            <w:r>
              <w:rPr>
                <w:rFonts w:ascii="Calibri" w:eastAsia="Calibri" w:hAnsi="Calibri" w:cs="Calibri"/>
                <w:sz w:val="17"/>
              </w:rPr>
              <w:t xml:space="preserve">R$ </w:t>
            </w:r>
          </w:p>
        </w:tc>
      </w:tr>
      <w:tr w:rsidR="00B43569" w14:paraId="3ECE3AF3" w14:textId="77777777" w:rsidTr="008A41FC">
        <w:trPr>
          <w:trHeight w:val="1306"/>
        </w:trPr>
        <w:tc>
          <w:tcPr>
            <w:tcW w:w="609" w:type="dxa"/>
            <w:tcBorders>
              <w:top w:val="single" w:sz="6" w:space="0" w:color="000000"/>
              <w:left w:val="single" w:sz="6" w:space="0" w:color="000000"/>
              <w:bottom w:val="single" w:sz="6" w:space="0" w:color="000000"/>
              <w:right w:val="single" w:sz="6" w:space="0" w:color="000000"/>
            </w:tcBorders>
            <w:vAlign w:val="center"/>
          </w:tcPr>
          <w:p w14:paraId="533016CC" w14:textId="77777777" w:rsidR="00B43569" w:rsidRDefault="00B43569" w:rsidP="00951692">
            <w:pPr>
              <w:ind w:right="9"/>
              <w:jc w:val="center"/>
            </w:pPr>
            <w:r>
              <w:rPr>
                <w:rFonts w:ascii="Calibri" w:eastAsia="Calibri" w:hAnsi="Calibri" w:cs="Calibri"/>
                <w:sz w:val="17"/>
              </w:rPr>
              <w:lastRenderedPageBreak/>
              <w:t>12</w:t>
            </w:r>
          </w:p>
        </w:tc>
        <w:tc>
          <w:tcPr>
            <w:tcW w:w="1179" w:type="dxa"/>
            <w:gridSpan w:val="2"/>
            <w:tcBorders>
              <w:top w:val="single" w:sz="6" w:space="0" w:color="000000"/>
              <w:left w:val="single" w:sz="6" w:space="0" w:color="000000"/>
              <w:bottom w:val="single" w:sz="6" w:space="0" w:color="000000"/>
              <w:right w:val="single" w:sz="6" w:space="0" w:color="000000"/>
            </w:tcBorders>
            <w:vAlign w:val="center"/>
          </w:tcPr>
          <w:p w14:paraId="76E781EC" w14:textId="77777777" w:rsidR="00B43569" w:rsidRDefault="00B43569" w:rsidP="00951692">
            <w:pPr>
              <w:ind w:left="8"/>
              <w:jc w:val="center"/>
            </w:pPr>
            <w:r>
              <w:rPr>
                <w:rFonts w:ascii="Calibri" w:eastAsia="Calibri" w:hAnsi="Calibri" w:cs="Calibri"/>
                <w:sz w:val="17"/>
              </w:rPr>
              <w:t>7568</w:t>
            </w:r>
          </w:p>
        </w:tc>
        <w:tc>
          <w:tcPr>
            <w:tcW w:w="1899" w:type="dxa"/>
            <w:tcBorders>
              <w:top w:val="single" w:sz="6" w:space="0" w:color="000000"/>
              <w:left w:val="single" w:sz="6" w:space="0" w:color="000000"/>
              <w:bottom w:val="single" w:sz="6" w:space="0" w:color="000000"/>
              <w:right w:val="single" w:sz="6" w:space="0" w:color="000000"/>
            </w:tcBorders>
            <w:vAlign w:val="center"/>
          </w:tcPr>
          <w:p w14:paraId="2A703791" w14:textId="77777777" w:rsidR="00B43569" w:rsidRDefault="00B43569" w:rsidP="00951692">
            <w:r>
              <w:rPr>
                <w:rFonts w:ascii="Calibri" w:eastAsia="Calibri" w:hAnsi="Calibri" w:cs="Calibri"/>
                <w:sz w:val="17"/>
              </w:rPr>
              <w:t xml:space="preserve">BUCHA DE NYLON SEM ABA S10, </w:t>
            </w:r>
          </w:p>
          <w:p w14:paraId="2E1080D5" w14:textId="77777777" w:rsidR="00B43569" w:rsidRDefault="00B43569" w:rsidP="00951692">
            <w:r>
              <w:rPr>
                <w:rFonts w:ascii="Calibri" w:eastAsia="Calibri" w:hAnsi="Calibri" w:cs="Calibri"/>
                <w:sz w:val="17"/>
              </w:rPr>
              <w:t xml:space="preserve">COM PARAFUSO DE 6,10 </w:t>
            </w:r>
            <w:proofErr w:type="gramStart"/>
            <w:r>
              <w:rPr>
                <w:rFonts w:ascii="Calibri" w:eastAsia="Calibri" w:hAnsi="Calibri" w:cs="Calibri"/>
                <w:sz w:val="17"/>
              </w:rPr>
              <w:t>X</w:t>
            </w:r>
            <w:proofErr w:type="gramEnd"/>
            <w:r>
              <w:rPr>
                <w:rFonts w:ascii="Calibri" w:eastAsia="Calibri" w:hAnsi="Calibri" w:cs="Calibri"/>
                <w:sz w:val="17"/>
              </w:rPr>
              <w:t xml:space="preserve"> 65 MM </w:t>
            </w:r>
          </w:p>
          <w:p w14:paraId="4A2B25F9" w14:textId="77777777" w:rsidR="00B43569" w:rsidRDefault="00B43569" w:rsidP="00951692">
            <w:r>
              <w:rPr>
                <w:rFonts w:ascii="Calibri" w:eastAsia="Calibri" w:hAnsi="Calibri" w:cs="Calibri"/>
                <w:sz w:val="17"/>
              </w:rPr>
              <w:t xml:space="preserve">EM </w:t>
            </w:r>
            <w:proofErr w:type="spellStart"/>
            <w:r>
              <w:rPr>
                <w:rFonts w:ascii="Calibri" w:eastAsia="Calibri" w:hAnsi="Calibri" w:cs="Calibri"/>
                <w:sz w:val="17"/>
              </w:rPr>
              <w:t>ACO</w:t>
            </w:r>
            <w:proofErr w:type="spellEnd"/>
            <w:r>
              <w:rPr>
                <w:rFonts w:ascii="Calibri" w:eastAsia="Calibri" w:hAnsi="Calibri" w:cs="Calibri"/>
                <w:sz w:val="17"/>
              </w:rPr>
              <w:t xml:space="preserve"> ZINCADO COM ROSCA </w:t>
            </w:r>
          </w:p>
          <w:p w14:paraId="745C9CF1" w14:textId="77777777" w:rsidR="00B43569" w:rsidRDefault="00B43569" w:rsidP="00951692">
            <w:r>
              <w:rPr>
                <w:rFonts w:ascii="Calibri" w:eastAsia="Calibri" w:hAnsi="Calibri" w:cs="Calibri"/>
                <w:sz w:val="17"/>
              </w:rPr>
              <w:t xml:space="preserve">SOBERBA, </w:t>
            </w:r>
            <w:proofErr w:type="spellStart"/>
            <w:r>
              <w:rPr>
                <w:rFonts w:ascii="Calibri" w:eastAsia="Calibri" w:hAnsi="Calibri" w:cs="Calibri"/>
                <w:sz w:val="17"/>
              </w:rPr>
              <w:t>CABECA</w:t>
            </w:r>
            <w:proofErr w:type="spellEnd"/>
            <w:r>
              <w:rPr>
                <w:rFonts w:ascii="Calibri" w:eastAsia="Calibri" w:hAnsi="Calibri" w:cs="Calibri"/>
                <w:sz w:val="17"/>
              </w:rPr>
              <w:t xml:space="preserve"> CHATA E FENDA PHILLIPS</w:t>
            </w:r>
          </w:p>
        </w:tc>
        <w:tc>
          <w:tcPr>
            <w:tcW w:w="1275" w:type="dxa"/>
            <w:tcBorders>
              <w:top w:val="single" w:sz="6" w:space="0" w:color="000000"/>
              <w:left w:val="single" w:sz="6" w:space="0" w:color="000000"/>
              <w:bottom w:val="single" w:sz="6" w:space="0" w:color="000000"/>
              <w:right w:val="single" w:sz="6" w:space="0" w:color="000000"/>
            </w:tcBorders>
            <w:shd w:val="clear" w:color="auto" w:fill="D9E1F2"/>
          </w:tcPr>
          <w:p w14:paraId="432FB294" w14:textId="77777777" w:rsidR="00B43569" w:rsidRDefault="00B43569" w:rsidP="00951692">
            <w:pPr>
              <w:ind w:left="74"/>
              <w:rPr>
                <w:rFonts w:ascii="Calibri" w:eastAsia="Calibri" w:hAnsi="Calibri" w:cs="Calibri"/>
                <w:sz w:val="17"/>
              </w:rPr>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1FFDC170" w14:textId="0F68D13C" w:rsidR="00B43569" w:rsidRDefault="00B43569" w:rsidP="00951692">
            <w:pPr>
              <w:ind w:left="74"/>
            </w:pPr>
            <w:r>
              <w:rPr>
                <w:rFonts w:ascii="Calibri" w:eastAsia="Calibri" w:hAnsi="Calibri" w:cs="Calibri"/>
                <w:sz w:val="17"/>
              </w:rPr>
              <w:t xml:space="preserve"> 110,00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64F2B123" w14:textId="77777777" w:rsidR="00B43569" w:rsidRDefault="00B43569" w:rsidP="00951692">
            <w:pPr>
              <w:ind w:right="5"/>
              <w:jc w:val="center"/>
            </w:pPr>
            <w:proofErr w:type="spellStart"/>
            <w:r>
              <w:rPr>
                <w:rFonts w:ascii="Calibri" w:eastAsia="Calibri" w:hAnsi="Calibri" w:cs="Calibri"/>
                <w:sz w:val="17"/>
              </w:rPr>
              <w:t>unid</w:t>
            </w:r>
            <w:proofErr w:type="spellEnd"/>
          </w:p>
        </w:tc>
        <w:tc>
          <w:tcPr>
            <w:tcW w:w="10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82888B" w14:textId="5B330E7B" w:rsidR="00B43569" w:rsidRDefault="006B733B" w:rsidP="00951692">
            <w:pPr>
              <w:ind w:right="4"/>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vAlign w:val="center"/>
          </w:tcPr>
          <w:p w14:paraId="23BD2DDD" w14:textId="77777777" w:rsidR="00B43569" w:rsidRDefault="00B43569" w:rsidP="00951692">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2B954A4F" w14:textId="27A8F43F" w:rsidR="00B43569" w:rsidRDefault="00B43569" w:rsidP="00292B77">
            <w:pPr>
              <w:ind w:right="6"/>
              <w:jc w:val="center"/>
            </w:pPr>
            <w:r>
              <w:rPr>
                <w:rFonts w:ascii="Calibri" w:eastAsia="Calibri" w:hAnsi="Calibri" w:cs="Calibri"/>
                <w:sz w:val="17"/>
              </w:rPr>
              <w:t xml:space="preserve">R$ </w:t>
            </w:r>
          </w:p>
        </w:tc>
        <w:tc>
          <w:tcPr>
            <w:tcW w:w="1200" w:type="dxa"/>
            <w:gridSpan w:val="2"/>
            <w:tcBorders>
              <w:top w:val="single" w:sz="6" w:space="0" w:color="000000"/>
              <w:left w:val="single" w:sz="6" w:space="0" w:color="000000"/>
              <w:bottom w:val="single" w:sz="6" w:space="0" w:color="000000"/>
              <w:right w:val="single" w:sz="6" w:space="0" w:color="000000"/>
            </w:tcBorders>
            <w:vAlign w:val="center"/>
          </w:tcPr>
          <w:p w14:paraId="19507611" w14:textId="17AECA2A" w:rsidR="00B43569" w:rsidRDefault="00B43569" w:rsidP="00292B77">
            <w:pPr>
              <w:ind w:right="3"/>
              <w:jc w:val="center"/>
            </w:pPr>
            <w:r>
              <w:rPr>
                <w:rFonts w:ascii="Calibri" w:eastAsia="Calibri" w:hAnsi="Calibri" w:cs="Calibri"/>
                <w:sz w:val="17"/>
              </w:rPr>
              <w:t xml:space="preserve">R$ </w:t>
            </w:r>
          </w:p>
        </w:tc>
      </w:tr>
      <w:tr w:rsidR="00B43569" w14:paraId="0C7528F5" w14:textId="77777777" w:rsidTr="008A41FC">
        <w:trPr>
          <w:trHeight w:val="1181"/>
        </w:trPr>
        <w:tc>
          <w:tcPr>
            <w:tcW w:w="609" w:type="dxa"/>
            <w:tcBorders>
              <w:top w:val="single" w:sz="6" w:space="0" w:color="000000"/>
              <w:left w:val="single" w:sz="6" w:space="0" w:color="000000"/>
              <w:bottom w:val="single" w:sz="6" w:space="0" w:color="000000"/>
              <w:right w:val="single" w:sz="6" w:space="0" w:color="000000"/>
            </w:tcBorders>
            <w:vAlign w:val="center"/>
          </w:tcPr>
          <w:p w14:paraId="08B84EC7" w14:textId="77777777" w:rsidR="00B43569" w:rsidRDefault="00B43569" w:rsidP="00951692">
            <w:pPr>
              <w:ind w:right="9"/>
              <w:jc w:val="center"/>
            </w:pPr>
            <w:r>
              <w:rPr>
                <w:rFonts w:ascii="Calibri" w:eastAsia="Calibri" w:hAnsi="Calibri" w:cs="Calibri"/>
                <w:sz w:val="17"/>
              </w:rPr>
              <w:t>13</w:t>
            </w:r>
          </w:p>
        </w:tc>
        <w:tc>
          <w:tcPr>
            <w:tcW w:w="1179" w:type="dxa"/>
            <w:gridSpan w:val="2"/>
            <w:tcBorders>
              <w:top w:val="single" w:sz="6" w:space="0" w:color="000000"/>
              <w:left w:val="single" w:sz="6" w:space="0" w:color="000000"/>
              <w:bottom w:val="single" w:sz="6" w:space="0" w:color="000000"/>
              <w:right w:val="single" w:sz="6" w:space="0" w:color="000000"/>
            </w:tcBorders>
            <w:vAlign w:val="center"/>
          </w:tcPr>
          <w:p w14:paraId="21B2DB3F" w14:textId="77777777" w:rsidR="00B43569" w:rsidRDefault="00B43569" w:rsidP="00951692">
            <w:pPr>
              <w:ind w:left="8"/>
              <w:jc w:val="center"/>
            </w:pPr>
            <w:r>
              <w:rPr>
                <w:rFonts w:ascii="Calibri" w:eastAsia="Calibri" w:hAnsi="Calibri" w:cs="Calibri"/>
                <w:sz w:val="17"/>
              </w:rPr>
              <w:t>7584</w:t>
            </w:r>
          </w:p>
        </w:tc>
        <w:tc>
          <w:tcPr>
            <w:tcW w:w="1899" w:type="dxa"/>
            <w:tcBorders>
              <w:top w:val="single" w:sz="6" w:space="0" w:color="000000"/>
              <w:left w:val="single" w:sz="6" w:space="0" w:color="000000"/>
              <w:bottom w:val="single" w:sz="6" w:space="0" w:color="000000"/>
              <w:right w:val="single" w:sz="6" w:space="0" w:color="000000"/>
            </w:tcBorders>
            <w:vAlign w:val="center"/>
          </w:tcPr>
          <w:p w14:paraId="6591C724" w14:textId="77777777" w:rsidR="00B43569" w:rsidRDefault="00B43569" w:rsidP="00951692">
            <w:r>
              <w:rPr>
                <w:rFonts w:ascii="Calibri" w:eastAsia="Calibri" w:hAnsi="Calibri" w:cs="Calibri"/>
                <w:sz w:val="17"/>
              </w:rPr>
              <w:t xml:space="preserve">BUCHA DE NYLON SEM ABA S12, </w:t>
            </w:r>
          </w:p>
          <w:p w14:paraId="2491A651" w14:textId="77777777" w:rsidR="00B43569" w:rsidRDefault="00B43569" w:rsidP="00951692">
            <w:pPr>
              <w:jc w:val="both"/>
            </w:pPr>
            <w:r>
              <w:rPr>
                <w:rFonts w:ascii="Calibri" w:eastAsia="Calibri" w:hAnsi="Calibri" w:cs="Calibri"/>
                <w:sz w:val="17"/>
              </w:rPr>
              <w:t xml:space="preserve">COM PARAFUSO DE 5/16" X 80 MM </w:t>
            </w:r>
          </w:p>
          <w:p w14:paraId="02A63D08" w14:textId="77777777" w:rsidR="00B43569" w:rsidRDefault="00B43569" w:rsidP="00951692">
            <w:r>
              <w:rPr>
                <w:rFonts w:ascii="Calibri" w:eastAsia="Calibri" w:hAnsi="Calibri" w:cs="Calibri"/>
                <w:sz w:val="17"/>
              </w:rPr>
              <w:t xml:space="preserve">EM </w:t>
            </w:r>
            <w:proofErr w:type="spellStart"/>
            <w:r>
              <w:rPr>
                <w:rFonts w:ascii="Calibri" w:eastAsia="Calibri" w:hAnsi="Calibri" w:cs="Calibri"/>
                <w:sz w:val="17"/>
              </w:rPr>
              <w:t>ACO</w:t>
            </w:r>
            <w:proofErr w:type="spellEnd"/>
            <w:r>
              <w:rPr>
                <w:rFonts w:ascii="Calibri" w:eastAsia="Calibri" w:hAnsi="Calibri" w:cs="Calibri"/>
                <w:sz w:val="17"/>
              </w:rPr>
              <w:t xml:space="preserve"> ZINCADO COM ROSCA </w:t>
            </w:r>
          </w:p>
          <w:p w14:paraId="3E8019F3" w14:textId="77777777" w:rsidR="00B43569" w:rsidRDefault="00B43569" w:rsidP="00951692">
            <w:r>
              <w:rPr>
                <w:rFonts w:ascii="Calibri" w:eastAsia="Calibri" w:hAnsi="Calibri" w:cs="Calibri"/>
                <w:sz w:val="17"/>
              </w:rPr>
              <w:t xml:space="preserve">SOBERBA E </w:t>
            </w:r>
            <w:proofErr w:type="spellStart"/>
            <w:r>
              <w:rPr>
                <w:rFonts w:ascii="Calibri" w:eastAsia="Calibri" w:hAnsi="Calibri" w:cs="Calibri"/>
                <w:sz w:val="17"/>
              </w:rPr>
              <w:t>CABECA</w:t>
            </w:r>
            <w:proofErr w:type="spellEnd"/>
            <w:r>
              <w:rPr>
                <w:rFonts w:ascii="Calibri" w:eastAsia="Calibri" w:hAnsi="Calibri" w:cs="Calibri"/>
                <w:sz w:val="17"/>
              </w:rPr>
              <w:t xml:space="preserve"> SEXTAVADA</w:t>
            </w:r>
          </w:p>
        </w:tc>
        <w:tc>
          <w:tcPr>
            <w:tcW w:w="1275" w:type="dxa"/>
            <w:tcBorders>
              <w:top w:val="single" w:sz="6" w:space="0" w:color="000000"/>
              <w:left w:val="single" w:sz="6" w:space="0" w:color="000000"/>
              <w:bottom w:val="single" w:sz="6" w:space="0" w:color="000000"/>
              <w:right w:val="single" w:sz="6" w:space="0" w:color="000000"/>
            </w:tcBorders>
            <w:shd w:val="clear" w:color="auto" w:fill="D9E1F2"/>
          </w:tcPr>
          <w:p w14:paraId="6ED59834" w14:textId="77777777" w:rsidR="00B43569" w:rsidRDefault="00B43569" w:rsidP="00951692">
            <w:pPr>
              <w:ind w:left="31"/>
              <w:rPr>
                <w:rFonts w:ascii="Calibri" w:eastAsia="Calibri" w:hAnsi="Calibri" w:cs="Calibri"/>
                <w:sz w:val="17"/>
              </w:rPr>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5370420A" w14:textId="17E2B20F" w:rsidR="00B43569" w:rsidRDefault="00B43569" w:rsidP="00951692">
            <w:pPr>
              <w:ind w:left="31"/>
            </w:pPr>
            <w:r>
              <w:rPr>
                <w:rFonts w:ascii="Calibri" w:eastAsia="Calibri" w:hAnsi="Calibri" w:cs="Calibri"/>
                <w:sz w:val="17"/>
              </w:rPr>
              <w:t xml:space="preserve">    40,00 </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14A26469" w14:textId="77777777" w:rsidR="00B43569" w:rsidRDefault="00B43569" w:rsidP="00951692">
            <w:pPr>
              <w:ind w:right="5"/>
              <w:jc w:val="center"/>
            </w:pPr>
            <w:proofErr w:type="spellStart"/>
            <w:r>
              <w:rPr>
                <w:rFonts w:ascii="Calibri" w:eastAsia="Calibri" w:hAnsi="Calibri" w:cs="Calibri"/>
                <w:sz w:val="17"/>
              </w:rPr>
              <w:t>unid</w:t>
            </w:r>
            <w:proofErr w:type="spellEnd"/>
          </w:p>
        </w:tc>
        <w:tc>
          <w:tcPr>
            <w:tcW w:w="109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F2BD67" w14:textId="498EEB31" w:rsidR="00B43569" w:rsidRDefault="006B733B" w:rsidP="00951692">
            <w:pPr>
              <w:ind w:right="4"/>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58E72B" w14:textId="77777777" w:rsidR="00B43569" w:rsidRDefault="00B43569" w:rsidP="00951692">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70A932C9" w14:textId="278E665B" w:rsidR="00B43569" w:rsidRDefault="00B43569" w:rsidP="00292B77">
            <w:pPr>
              <w:ind w:right="6"/>
              <w:jc w:val="center"/>
            </w:pPr>
            <w:r>
              <w:rPr>
                <w:rFonts w:ascii="Calibri" w:eastAsia="Calibri" w:hAnsi="Calibri" w:cs="Calibri"/>
                <w:sz w:val="17"/>
              </w:rPr>
              <w:t xml:space="preserve">R$ </w:t>
            </w:r>
          </w:p>
        </w:tc>
        <w:tc>
          <w:tcPr>
            <w:tcW w:w="1200" w:type="dxa"/>
            <w:gridSpan w:val="2"/>
            <w:tcBorders>
              <w:top w:val="single" w:sz="6" w:space="0" w:color="000000"/>
              <w:left w:val="single" w:sz="6" w:space="0" w:color="000000"/>
              <w:bottom w:val="single" w:sz="6" w:space="0" w:color="000000"/>
              <w:right w:val="single" w:sz="6" w:space="0" w:color="000000"/>
            </w:tcBorders>
            <w:vAlign w:val="center"/>
          </w:tcPr>
          <w:p w14:paraId="260E44E1" w14:textId="1CF97446" w:rsidR="00B43569" w:rsidRDefault="00B43569" w:rsidP="00292B77">
            <w:pPr>
              <w:ind w:right="6"/>
              <w:jc w:val="center"/>
            </w:pPr>
            <w:r>
              <w:rPr>
                <w:rFonts w:ascii="Calibri" w:eastAsia="Calibri" w:hAnsi="Calibri" w:cs="Calibri"/>
                <w:sz w:val="17"/>
              </w:rPr>
              <w:t xml:space="preserve">R$ </w:t>
            </w:r>
          </w:p>
        </w:tc>
      </w:tr>
      <w:tr w:rsidR="00B43569" w14:paraId="11FDA8D0" w14:textId="77777777" w:rsidTr="008A41FC">
        <w:trPr>
          <w:trHeight w:val="1035"/>
        </w:trPr>
        <w:tc>
          <w:tcPr>
            <w:tcW w:w="609" w:type="dxa"/>
            <w:tcBorders>
              <w:top w:val="single" w:sz="6" w:space="0" w:color="000000"/>
              <w:left w:val="single" w:sz="6" w:space="0" w:color="000000"/>
              <w:bottom w:val="single" w:sz="6" w:space="0" w:color="000000"/>
              <w:right w:val="single" w:sz="6" w:space="0" w:color="000000"/>
            </w:tcBorders>
            <w:vAlign w:val="center"/>
          </w:tcPr>
          <w:p w14:paraId="05B101D8" w14:textId="77777777" w:rsidR="00B43569" w:rsidRDefault="00B43569" w:rsidP="00951692">
            <w:pPr>
              <w:ind w:right="9"/>
              <w:jc w:val="center"/>
            </w:pPr>
            <w:r>
              <w:rPr>
                <w:rFonts w:ascii="Calibri" w:eastAsia="Calibri" w:hAnsi="Calibri" w:cs="Calibri"/>
                <w:sz w:val="17"/>
              </w:rPr>
              <w:t>14</w:t>
            </w:r>
          </w:p>
        </w:tc>
        <w:tc>
          <w:tcPr>
            <w:tcW w:w="1179" w:type="dxa"/>
            <w:gridSpan w:val="2"/>
            <w:tcBorders>
              <w:top w:val="single" w:sz="6" w:space="0" w:color="000000"/>
              <w:left w:val="single" w:sz="6" w:space="0" w:color="000000"/>
              <w:bottom w:val="single" w:sz="6" w:space="0" w:color="000000"/>
              <w:right w:val="single" w:sz="6" w:space="0" w:color="000000"/>
            </w:tcBorders>
            <w:vAlign w:val="center"/>
          </w:tcPr>
          <w:p w14:paraId="72A06FD7" w14:textId="77777777" w:rsidR="00B43569" w:rsidRDefault="00B43569" w:rsidP="00951692">
            <w:pPr>
              <w:ind w:left="11"/>
              <w:jc w:val="center"/>
            </w:pPr>
            <w:r>
              <w:rPr>
                <w:rFonts w:ascii="Calibri" w:eastAsia="Calibri" w:hAnsi="Calibri" w:cs="Calibri"/>
                <w:sz w:val="17"/>
              </w:rPr>
              <w:t>37591</w:t>
            </w:r>
          </w:p>
        </w:tc>
        <w:tc>
          <w:tcPr>
            <w:tcW w:w="1899" w:type="dxa"/>
            <w:tcBorders>
              <w:top w:val="single" w:sz="6" w:space="0" w:color="000000"/>
              <w:left w:val="single" w:sz="6" w:space="0" w:color="000000"/>
              <w:bottom w:val="single" w:sz="6" w:space="0" w:color="000000"/>
              <w:right w:val="single" w:sz="6" w:space="0" w:color="000000"/>
            </w:tcBorders>
            <w:vAlign w:val="center"/>
          </w:tcPr>
          <w:p w14:paraId="0FEF8A0A" w14:textId="77777777" w:rsidR="00B43569" w:rsidRDefault="00B43569" w:rsidP="00951692">
            <w:pPr>
              <w:jc w:val="both"/>
            </w:pPr>
            <w:r>
              <w:rPr>
                <w:rFonts w:ascii="Calibri" w:eastAsia="Calibri" w:hAnsi="Calibri" w:cs="Calibri"/>
                <w:sz w:val="17"/>
              </w:rPr>
              <w:t xml:space="preserve">SUPORTE MAO-FRANCESA EM </w:t>
            </w:r>
            <w:proofErr w:type="spellStart"/>
            <w:r>
              <w:rPr>
                <w:rFonts w:ascii="Calibri" w:eastAsia="Calibri" w:hAnsi="Calibri" w:cs="Calibri"/>
                <w:sz w:val="17"/>
              </w:rPr>
              <w:t>ACO</w:t>
            </w:r>
            <w:proofErr w:type="spellEnd"/>
            <w:r>
              <w:rPr>
                <w:rFonts w:ascii="Calibri" w:eastAsia="Calibri" w:hAnsi="Calibri" w:cs="Calibri"/>
                <w:sz w:val="17"/>
              </w:rPr>
              <w:t xml:space="preserve">, </w:t>
            </w:r>
          </w:p>
          <w:p w14:paraId="738F49B7" w14:textId="77777777" w:rsidR="00B43569" w:rsidRDefault="00B43569" w:rsidP="00951692">
            <w:r>
              <w:rPr>
                <w:rFonts w:ascii="Calibri" w:eastAsia="Calibri" w:hAnsi="Calibri" w:cs="Calibri"/>
                <w:sz w:val="17"/>
              </w:rPr>
              <w:t xml:space="preserve">ABAS IGUAIS 40 CM, CAPACIDADE </w:t>
            </w:r>
          </w:p>
          <w:p w14:paraId="5B0BF880" w14:textId="77777777" w:rsidR="00B43569" w:rsidRDefault="00B43569" w:rsidP="00951692">
            <w:proofErr w:type="spellStart"/>
            <w:r>
              <w:rPr>
                <w:rFonts w:ascii="Calibri" w:eastAsia="Calibri" w:hAnsi="Calibri" w:cs="Calibri"/>
                <w:sz w:val="17"/>
              </w:rPr>
              <w:t>MINIMA</w:t>
            </w:r>
            <w:proofErr w:type="spellEnd"/>
            <w:r>
              <w:rPr>
                <w:rFonts w:ascii="Calibri" w:eastAsia="Calibri" w:hAnsi="Calibri" w:cs="Calibri"/>
                <w:sz w:val="17"/>
              </w:rPr>
              <w:t xml:space="preserve"> 70 KG, BRANCO</w:t>
            </w:r>
          </w:p>
        </w:tc>
        <w:tc>
          <w:tcPr>
            <w:tcW w:w="1275" w:type="dxa"/>
            <w:tcBorders>
              <w:top w:val="single" w:sz="6" w:space="0" w:color="000000"/>
              <w:left w:val="single" w:sz="6" w:space="0" w:color="000000"/>
              <w:bottom w:val="single" w:sz="6" w:space="0" w:color="000000"/>
              <w:right w:val="single" w:sz="6" w:space="0" w:color="000000"/>
            </w:tcBorders>
            <w:shd w:val="clear" w:color="auto" w:fill="D9E1F2"/>
          </w:tcPr>
          <w:p w14:paraId="22E6ACEC" w14:textId="77777777" w:rsidR="00B43569" w:rsidRDefault="00B43569" w:rsidP="00951692">
            <w:pPr>
              <w:tabs>
                <w:tab w:val="center" w:pos="194"/>
                <w:tab w:val="center" w:pos="436"/>
              </w:tabs>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75492CA0" w14:textId="133CE9EC" w:rsidR="00B43569" w:rsidRDefault="00B43569" w:rsidP="00951692">
            <w:pPr>
              <w:tabs>
                <w:tab w:val="center" w:pos="194"/>
                <w:tab w:val="center" w:pos="436"/>
              </w:tabs>
            </w:pPr>
            <w:r>
              <w:tab/>
            </w:r>
            <w:r>
              <w:rPr>
                <w:rFonts w:ascii="Calibri" w:eastAsia="Calibri" w:hAnsi="Calibri" w:cs="Calibri"/>
                <w:sz w:val="17"/>
              </w:rPr>
              <w:t xml:space="preserve">   40 </w:t>
            </w:r>
            <w:r>
              <w:rPr>
                <w:rFonts w:ascii="Calibri" w:eastAsia="Calibri" w:hAnsi="Calibri" w:cs="Calibri"/>
                <w:sz w:val="17"/>
              </w:rPr>
              <w:tab/>
              <w:t>,00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1341E612" w14:textId="77777777" w:rsidR="00B43569" w:rsidRDefault="00B43569" w:rsidP="00951692">
            <w:pPr>
              <w:ind w:right="5"/>
              <w:jc w:val="center"/>
            </w:pPr>
            <w:proofErr w:type="spellStart"/>
            <w:r>
              <w:rPr>
                <w:rFonts w:ascii="Calibri" w:eastAsia="Calibri" w:hAnsi="Calibri" w:cs="Calibri"/>
                <w:sz w:val="17"/>
              </w:rPr>
              <w:t>unid</w:t>
            </w:r>
            <w:proofErr w:type="spellEnd"/>
          </w:p>
        </w:tc>
        <w:tc>
          <w:tcPr>
            <w:tcW w:w="1090" w:type="dxa"/>
            <w:tcBorders>
              <w:top w:val="single" w:sz="6" w:space="0" w:color="000000"/>
              <w:left w:val="single" w:sz="6" w:space="0" w:color="000000"/>
              <w:bottom w:val="single" w:sz="6" w:space="0" w:color="000000"/>
              <w:right w:val="single" w:sz="6" w:space="0" w:color="000000"/>
            </w:tcBorders>
            <w:vAlign w:val="center"/>
          </w:tcPr>
          <w:p w14:paraId="62240266" w14:textId="5CB0C6EC" w:rsidR="00B43569" w:rsidRDefault="006B733B" w:rsidP="00951692">
            <w:pPr>
              <w:ind w:right="6"/>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vAlign w:val="center"/>
          </w:tcPr>
          <w:p w14:paraId="1A7CF64C" w14:textId="77777777" w:rsidR="00B43569" w:rsidRDefault="00B43569" w:rsidP="00951692">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47018306" w14:textId="28EE5249" w:rsidR="00B43569" w:rsidRDefault="00B43569" w:rsidP="00292B77">
            <w:pPr>
              <w:ind w:right="4"/>
              <w:jc w:val="center"/>
            </w:pPr>
            <w:r>
              <w:rPr>
                <w:rFonts w:ascii="Calibri" w:eastAsia="Calibri" w:hAnsi="Calibri" w:cs="Calibri"/>
                <w:sz w:val="17"/>
              </w:rPr>
              <w:t xml:space="preserve">R$ </w:t>
            </w:r>
          </w:p>
        </w:tc>
        <w:tc>
          <w:tcPr>
            <w:tcW w:w="1200" w:type="dxa"/>
            <w:gridSpan w:val="2"/>
            <w:tcBorders>
              <w:top w:val="single" w:sz="6" w:space="0" w:color="000000"/>
              <w:left w:val="single" w:sz="6" w:space="0" w:color="000000"/>
              <w:bottom w:val="single" w:sz="6" w:space="0" w:color="000000"/>
              <w:right w:val="single" w:sz="6" w:space="0" w:color="000000"/>
            </w:tcBorders>
            <w:vAlign w:val="center"/>
          </w:tcPr>
          <w:p w14:paraId="200C469D" w14:textId="59D77E7A" w:rsidR="00B43569" w:rsidRDefault="00B43569" w:rsidP="00292B77">
            <w:pPr>
              <w:ind w:right="3"/>
              <w:jc w:val="center"/>
            </w:pPr>
            <w:r>
              <w:rPr>
                <w:rFonts w:ascii="Calibri" w:eastAsia="Calibri" w:hAnsi="Calibri" w:cs="Calibri"/>
                <w:sz w:val="17"/>
              </w:rPr>
              <w:t xml:space="preserve">R$ </w:t>
            </w:r>
          </w:p>
        </w:tc>
      </w:tr>
      <w:tr w:rsidR="00B43569" w14:paraId="5DBEBCDB" w14:textId="77777777" w:rsidTr="008A41FC">
        <w:trPr>
          <w:trHeight w:val="600"/>
        </w:trPr>
        <w:tc>
          <w:tcPr>
            <w:tcW w:w="609" w:type="dxa"/>
            <w:tcBorders>
              <w:top w:val="single" w:sz="6" w:space="0" w:color="000000"/>
              <w:left w:val="single" w:sz="6" w:space="0" w:color="000000"/>
              <w:bottom w:val="single" w:sz="6" w:space="0" w:color="000000"/>
              <w:right w:val="single" w:sz="6" w:space="0" w:color="000000"/>
            </w:tcBorders>
            <w:vAlign w:val="center"/>
          </w:tcPr>
          <w:p w14:paraId="4B41FABE" w14:textId="77777777" w:rsidR="00B43569" w:rsidRDefault="00B43569" w:rsidP="00951692">
            <w:pPr>
              <w:ind w:right="9"/>
              <w:jc w:val="center"/>
            </w:pPr>
            <w:r>
              <w:rPr>
                <w:rFonts w:ascii="Calibri" w:eastAsia="Calibri" w:hAnsi="Calibri" w:cs="Calibri"/>
                <w:sz w:val="17"/>
              </w:rPr>
              <w:t>15</w:t>
            </w:r>
          </w:p>
        </w:tc>
        <w:tc>
          <w:tcPr>
            <w:tcW w:w="1179" w:type="dxa"/>
            <w:gridSpan w:val="2"/>
            <w:tcBorders>
              <w:top w:val="single" w:sz="6" w:space="0" w:color="000000"/>
              <w:left w:val="single" w:sz="6" w:space="0" w:color="000000"/>
              <w:bottom w:val="single" w:sz="6" w:space="0" w:color="000000"/>
              <w:right w:val="single" w:sz="6" w:space="0" w:color="000000"/>
            </w:tcBorders>
            <w:vAlign w:val="center"/>
          </w:tcPr>
          <w:p w14:paraId="3D3D3A4B" w14:textId="77777777" w:rsidR="00B43569" w:rsidRDefault="00B43569" w:rsidP="00951692">
            <w:pPr>
              <w:ind w:left="11"/>
              <w:jc w:val="center"/>
            </w:pPr>
            <w:r>
              <w:rPr>
                <w:rFonts w:ascii="Calibri" w:eastAsia="Calibri" w:hAnsi="Calibri" w:cs="Calibri"/>
                <w:sz w:val="17"/>
              </w:rPr>
              <w:t>14157</w:t>
            </w:r>
          </w:p>
        </w:tc>
        <w:tc>
          <w:tcPr>
            <w:tcW w:w="1899" w:type="dxa"/>
            <w:tcBorders>
              <w:top w:val="single" w:sz="6" w:space="0" w:color="000000"/>
              <w:left w:val="single" w:sz="6" w:space="0" w:color="000000"/>
              <w:bottom w:val="single" w:sz="6" w:space="0" w:color="000000"/>
              <w:right w:val="single" w:sz="6" w:space="0" w:color="000000"/>
            </w:tcBorders>
          </w:tcPr>
          <w:p w14:paraId="70F21EF8" w14:textId="77777777" w:rsidR="00B43569" w:rsidRDefault="00B43569" w:rsidP="00951692">
            <w:proofErr w:type="spellStart"/>
            <w:r>
              <w:rPr>
                <w:rFonts w:ascii="Calibri" w:eastAsia="Calibri" w:hAnsi="Calibri" w:cs="Calibri"/>
                <w:sz w:val="17"/>
              </w:rPr>
              <w:t>JUNCAO</w:t>
            </w:r>
            <w:proofErr w:type="spellEnd"/>
            <w:r>
              <w:rPr>
                <w:rFonts w:ascii="Calibri" w:eastAsia="Calibri" w:hAnsi="Calibri" w:cs="Calibri"/>
                <w:sz w:val="17"/>
              </w:rPr>
              <w:t xml:space="preserve"> 2 GARRAS PARA FITA </w:t>
            </w:r>
          </w:p>
          <w:p w14:paraId="139AF420" w14:textId="77777777" w:rsidR="00B43569" w:rsidRDefault="00B43569" w:rsidP="00951692">
            <w:r>
              <w:rPr>
                <w:rFonts w:ascii="Calibri" w:eastAsia="Calibri" w:hAnsi="Calibri" w:cs="Calibri"/>
                <w:sz w:val="17"/>
              </w:rPr>
              <w:t>PERFURADA</w:t>
            </w:r>
          </w:p>
        </w:tc>
        <w:tc>
          <w:tcPr>
            <w:tcW w:w="1275" w:type="dxa"/>
            <w:tcBorders>
              <w:top w:val="single" w:sz="6" w:space="0" w:color="000000"/>
              <w:left w:val="single" w:sz="6" w:space="0" w:color="000000"/>
              <w:bottom w:val="single" w:sz="6" w:space="0" w:color="000000"/>
              <w:right w:val="single" w:sz="6" w:space="0" w:color="000000"/>
            </w:tcBorders>
            <w:shd w:val="clear" w:color="auto" w:fill="D9E1F2"/>
          </w:tcPr>
          <w:p w14:paraId="27AE30D5" w14:textId="77777777" w:rsidR="00B43569" w:rsidRDefault="00B43569" w:rsidP="00951692">
            <w:pPr>
              <w:tabs>
                <w:tab w:val="center" w:pos="194"/>
                <w:tab w:val="center" w:pos="436"/>
              </w:tabs>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3A9435FC" w14:textId="06849754" w:rsidR="00B43569" w:rsidRDefault="00B43569" w:rsidP="00951692">
            <w:pPr>
              <w:tabs>
                <w:tab w:val="center" w:pos="194"/>
                <w:tab w:val="center" w:pos="436"/>
              </w:tabs>
            </w:pPr>
            <w:r>
              <w:tab/>
            </w:r>
            <w:r>
              <w:rPr>
                <w:rFonts w:ascii="Calibri" w:eastAsia="Calibri" w:hAnsi="Calibri" w:cs="Calibri"/>
                <w:sz w:val="17"/>
              </w:rPr>
              <w:t xml:space="preserve">   60 </w:t>
            </w:r>
            <w:r>
              <w:rPr>
                <w:rFonts w:ascii="Calibri" w:eastAsia="Calibri" w:hAnsi="Calibri" w:cs="Calibri"/>
                <w:sz w:val="17"/>
              </w:rPr>
              <w:tab/>
              <w:t>,00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62E7CD86" w14:textId="77777777" w:rsidR="00B43569" w:rsidRDefault="00B43569" w:rsidP="00951692">
            <w:pPr>
              <w:ind w:left="9"/>
              <w:jc w:val="center"/>
            </w:pPr>
            <w:proofErr w:type="spellStart"/>
            <w:r>
              <w:rPr>
                <w:rFonts w:ascii="Calibri" w:eastAsia="Calibri" w:hAnsi="Calibri" w:cs="Calibri"/>
                <w:sz w:val="17"/>
              </w:rPr>
              <w:t>unid</w:t>
            </w:r>
            <w:proofErr w:type="spellEnd"/>
          </w:p>
        </w:tc>
        <w:tc>
          <w:tcPr>
            <w:tcW w:w="1090" w:type="dxa"/>
            <w:tcBorders>
              <w:top w:val="single" w:sz="6" w:space="0" w:color="000000"/>
              <w:left w:val="single" w:sz="6" w:space="0" w:color="000000"/>
              <w:bottom w:val="single" w:sz="6" w:space="0" w:color="000000"/>
              <w:right w:val="single" w:sz="6" w:space="0" w:color="000000"/>
            </w:tcBorders>
            <w:vAlign w:val="center"/>
          </w:tcPr>
          <w:p w14:paraId="71C48ABB" w14:textId="7D2ECB74" w:rsidR="00B43569" w:rsidRDefault="006B733B" w:rsidP="00951692">
            <w:pPr>
              <w:ind w:right="4"/>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vAlign w:val="center"/>
          </w:tcPr>
          <w:p w14:paraId="1C0B2E35" w14:textId="77777777" w:rsidR="00B43569" w:rsidRDefault="00B43569" w:rsidP="00951692">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73F86DE9" w14:textId="3B1C04DC" w:rsidR="00B43569" w:rsidRDefault="00B43569" w:rsidP="00292B77">
            <w:pPr>
              <w:ind w:right="6"/>
              <w:jc w:val="center"/>
            </w:pPr>
            <w:r>
              <w:rPr>
                <w:rFonts w:ascii="Calibri" w:eastAsia="Calibri" w:hAnsi="Calibri" w:cs="Calibri"/>
                <w:sz w:val="17"/>
              </w:rPr>
              <w:t xml:space="preserve">R$ </w:t>
            </w:r>
          </w:p>
        </w:tc>
        <w:tc>
          <w:tcPr>
            <w:tcW w:w="1200" w:type="dxa"/>
            <w:gridSpan w:val="2"/>
            <w:tcBorders>
              <w:top w:val="single" w:sz="6" w:space="0" w:color="000000"/>
              <w:left w:val="single" w:sz="6" w:space="0" w:color="000000"/>
              <w:bottom w:val="single" w:sz="6" w:space="0" w:color="000000"/>
              <w:right w:val="single" w:sz="6" w:space="0" w:color="000000"/>
            </w:tcBorders>
            <w:vAlign w:val="center"/>
          </w:tcPr>
          <w:p w14:paraId="1C9D6880" w14:textId="3CF32D09" w:rsidR="00B43569" w:rsidRDefault="00B43569" w:rsidP="00292B77">
            <w:pPr>
              <w:ind w:right="3"/>
              <w:jc w:val="center"/>
            </w:pPr>
            <w:r>
              <w:rPr>
                <w:rFonts w:ascii="Calibri" w:eastAsia="Calibri" w:hAnsi="Calibri" w:cs="Calibri"/>
                <w:sz w:val="17"/>
              </w:rPr>
              <w:t xml:space="preserve">R$ </w:t>
            </w:r>
          </w:p>
        </w:tc>
      </w:tr>
      <w:tr w:rsidR="00B43569" w14:paraId="0E55028D" w14:textId="77777777" w:rsidTr="008A41FC">
        <w:trPr>
          <w:trHeight w:val="1814"/>
        </w:trPr>
        <w:tc>
          <w:tcPr>
            <w:tcW w:w="609" w:type="dxa"/>
            <w:tcBorders>
              <w:top w:val="single" w:sz="6" w:space="0" w:color="000000"/>
              <w:left w:val="single" w:sz="6" w:space="0" w:color="000000"/>
              <w:bottom w:val="single" w:sz="6" w:space="0" w:color="000000"/>
              <w:right w:val="single" w:sz="6" w:space="0" w:color="000000"/>
            </w:tcBorders>
            <w:vAlign w:val="center"/>
          </w:tcPr>
          <w:p w14:paraId="79600CE6" w14:textId="77777777" w:rsidR="00B43569" w:rsidRDefault="00B43569" w:rsidP="00951692">
            <w:pPr>
              <w:ind w:right="9"/>
              <w:jc w:val="center"/>
            </w:pPr>
            <w:r>
              <w:rPr>
                <w:rFonts w:ascii="Calibri" w:eastAsia="Calibri" w:hAnsi="Calibri" w:cs="Calibri"/>
                <w:sz w:val="17"/>
              </w:rPr>
              <w:t>16</w:t>
            </w:r>
          </w:p>
        </w:tc>
        <w:tc>
          <w:tcPr>
            <w:tcW w:w="1179" w:type="dxa"/>
            <w:gridSpan w:val="2"/>
            <w:tcBorders>
              <w:top w:val="single" w:sz="6" w:space="0" w:color="000000"/>
              <w:left w:val="single" w:sz="6" w:space="0" w:color="000000"/>
              <w:bottom w:val="single" w:sz="6" w:space="0" w:color="000000"/>
              <w:right w:val="single" w:sz="6" w:space="0" w:color="000000"/>
            </w:tcBorders>
            <w:vAlign w:val="center"/>
          </w:tcPr>
          <w:p w14:paraId="74DBD09B" w14:textId="77777777" w:rsidR="00B43569" w:rsidRDefault="00B43569" w:rsidP="00951692">
            <w:pPr>
              <w:ind w:left="11"/>
              <w:jc w:val="center"/>
            </w:pPr>
            <w:r>
              <w:rPr>
                <w:rFonts w:ascii="Calibri" w:eastAsia="Calibri" w:hAnsi="Calibri" w:cs="Calibri"/>
                <w:sz w:val="17"/>
              </w:rPr>
              <w:t>39548</w:t>
            </w:r>
          </w:p>
        </w:tc>
        <w:tc>
          <w:tcPr>
            <w:tcW w:w="1899" w:type="dxa"/>
            <w:tcBorders>
              <w:top w:val="single" w:sz="6" w:space="0" w:color="000000"/>
              <w:left w:val="single" w:sz="6" w:space="0" w:color="000000"/>
              <w:bottom w:val="single" w:sz="6" w:space="0" w:color="000000"/>
              <w:right w:val="single" w:sz="6" w:space="0" w:color="000000"/>
            </w:tcBorders>
            <w:vAlign w:val="center"/>
          </w:tcPr>
          <w:p w14:paraId="2FDED0A8" w14:textId="77777777" w:rsidR="00B43569" w:rsidRDefault="00B43569" w:rsidP="00951692">
            <w:r>
              <w:rPr>
                <w:rFonts w:ascii="Calibri" w:eastAsia="Calibri" w:hAnsi="Calibri" w:cs="Calibri"/>
                <w:sz w:val="17"/>
              </w:rPr>
              <w:t xml:space="preserve">AR CONDICIONADO SPLIT </w:t>
            </w:r>
            <w:proofErr w:type="spellStart"/>
            <w:r>
              <w:rPr>
                <w:rFonts w:ascii="Calibri" w:eastAsia="Calibri" w:hAnsi="Calibri" w:cs="Calibri"/>
                <w:sz w:val="17"/>
              </w:rPr>
              <w:t>ON</w:t>
            </w:r>
            <w:proofErr w:type="spellEnd"/>
            <w:r>
              <w:rPr>
                <w:rFonts w:ascii="Calibri" w:eastAsia="Calibri" w:hAnsi="Calibri" w:cs="Calibri"/>
                <w:sz w:val="17"/>
              </w:rPr>
              <w:t xml:space="preserve">/OFF, </w:t>
            </w:r>
          </w:p>
          <w:p w14:paraId="11F78ABC" w14:textId="77777777" w:rsidR="00B43569" w:rsidRDefault="00B43569" w:rsidP="00951692">
            <w:r>
              <w:rPr>
                <w:rFonts w:ascii="Calibri" w:eastAsia="Calibri" w:hAnsi="Calibri" w:cs="Calibri"/>
                <w:sz w:val="17"/>
              </w:rPr>
              <w:t xml:space="preserve">HI-WALL (PAREDE), 18000 </w:t>
            </w:r>
            <w:proofErr w:type="spellStart"/>
            <w:r>
              <w:rPr>
                <w:rFonts w:ascii="Calibri" w:eastAsia="Calibri" w:hAnsi="Calibri" w:cs="Calibri"/>
                <w:sz w:val="17"/>
              </w:rPr>
              <w:t>BTUS</w:t>
            </w:r>
            <w:proofErr w:type="spellEnd"/>
            <w:r>
              <w:rPr>
                <w:rFonts w:ascii="Calibri" w:eastAsia="Calibri" w:hAnsi="Calibri" w:cs="Calibri"/>
                <w:sz w:val="17"/>
              </w:rPr>
              <w:t xml:space="preserve">/H, </w:t>
            </w:r>
          </w:p>
          <w:p w14:paraId="60920FA2" w14:textId="77777777" w:rsidR="00B43569" w:rsidRDefault="00B43569" w:rsidP="00951692">
            <w:r>
              <w:rPr>
                <w:rFonts w:ascii="Calibri" w:eastAsia="Calibri" w:hAnsi="Calibri" w:cs="Calibri"/>
                <w:sz w:val="17"/>
              </w:rPr>
              <w:t xml:space="preserve">CICLO QUENTE/FRIO, 60 HZ, </w:t>
            </w:r>
          </w:p>
          <w:p w14:paraId="5E6EA2AD" w14:textId="77777777" w:rsidR="00B43569" w:rsidRDefault="00B43569" w:rsidP="00951692">
            <w:proofErr w:type="spellStart"/>
            <w:r>
              <w:rPr>
                <w:rFonts w:ascii="Calibri" w:eastAsia="Calibri" w:hAnsi="Calibri" w:cs="Calibri"/>
                <w:sz w:val="17"/>
              </w:rPr>
              <w:t>CLASSIFICACAO</w:t>
            </w:r>
            <w:proofErr w:type="spellEnd"/>
            <w:r>
              <w:rPr>
                <w:rFonts w:ascii="Calibri" w:eastAsia="Calibri" w:hAnsi="Calibri" w:cs="Calibri"/>
                <w:sz w:val="17"/>
              </w:rPr>
              <w:t xml:space="preserve"> </w:t>
            </w:r>
            <w:proofErr w:type="spellStart"/>
            <w:r>
              <w:rPr>
                <w:rFonts w:ascii="Calibri" w:eastAsia="Calibri" w:hAnsi="Calibri" w:cs="Calibri"/>
                <w:sz w:val="17"/>
              </w:rPr>
              <w:t>ENERGETICA</w:t>
            </w:r>
            <w:proofErr w:type="spellEnd"/>
            <w:r>
              <w:rPr>
                <w:rFonts w:ascii="Calibri" w:eastAsia="Calibri" w:hAnsi="Calibri" w:cs="Calibri"/>
                <w:sz w:val="17"/>
              </w:rPr>
              <w:t xml:space="preserve"> A - SELO </w:t>
            </w:r>
            <w:proofErr w:type="spellStart"/>
            <w:r>
              <w:rPr>
                <w:rFonts w:ascii="Calibri" w:eastAsia="Calibri" w:hAnsi="Calibri" w:cs="Calibri"/>
                <w:sz w:val="17"/>
              </w:rPr>
              <w:t>PROCEL</w:t>
            </w:r>
            <w:proofErr w:type="spellEnd"/>
            <w:r>
              <w:rPr>
                <w:rFonts w:ascii="Calibri" w:eastAsia="Calibri" w:hAnsi="Calibri" w:cs="Calibri"/>
                <w:sz w:val="17"/>
              </w:rPr>
              <w:t xml:space="preserve">, </w:t>
            </w:r>
            <w:proofErr w:type="spellStart"/>
            <w:r>
              <w:rPr>
                <w:rFonts w:ascii="Calibri" w:eastAsia="Calibri" w:hAnsi="Calibri" w:cs="Calibri"/>
                <w:sz w:val="17"/>
              </w:rPr>
              <w:t>GAS</w:t>
            </w:r>
            <w:proofErr w:type="spellEnd"/>
            <w:r>
              <w:rPr>
                <w:rFonts w:ascii="Calibri" w:eastAsia="Calibri" w:hAnsi="Calibri" w:cs="Calibri"/>
                <w:sz w:val="17"/>
              </w:rPr>
              <w:t xml:space="preserve"> </w:t>
            </w:r>
            <w:proofErr w:type="spellStart"/>
            <w:r>
              <w:rPr>
                <w:rFonts w:ascii="Calibri" w:eastAsia="Calibri" w:hAnsi="Calibri" w:cs="Calibri"/>
                <w:sz w:val="17"/>
              </w:rPr>
              <w:t>HFC</w:t>
            </w:r>
            <w:proofErr w:type="spellEnd"/>
            <w:r>
              <w:rPr>
                <w:rFonts w:ascii="Calibri" w:eastAsia="Calibri" w:hAnsi="Calibri" w:cs="Calibri"/>
                <w:sz w:val="17"/>
              </w:rPr>
              <w:t>, CONTROLE S/ FIO</w:t>
            </w:r>
          </w:p>
        </w:tc>
        <w:tc>
          <w:tcPr>
            <w:tcW w:w="1275" w:type="dxa"/>
            <w:tcBorders>
              <w:top w:val="single" w:sz="6" w:space="0" w:color="000000"/>
              <w:left w:val="single" w:sz="6" w:space="0" w:color="000000"/>
              <w:bottom w:val="single" w:sz="6" w:space="0" w:color="000000"/>
              <w:right w:val="single" w:sz="6" w:space="0" w:color="000000"/>
            </w:tcBorders>
            <w:shd w:val="clear" w:color="auto" w:fill="D9E1F2"/>
          </w:tcPr>
          <w:p w14:paraId="2DD67908" w14:textId="77777777" w:rsidR="00B43569" w:rsidRDefault="00B43569" w:rsidP="00951692">
            <w:pPr>
              <w:ind w:left="62"/>
              <w:rPr>
                <w:rFonts w:ascii="Calibri" w:eastAsia="Calibri" w:hAnsi="Calibri" w:cs="Calibri"/>
                <w:sz w:val="17"/>
              </w:rPr>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5563A51B" w14:textId="60942183" w:rsidR="00B43569" w:rsidRDefault="00B43569" w:rsidP="00951692">
            <w:pPr>
              <w:ind w:left="62"/>
            </w:pPr>
            <w:r>
              <w:rPr>
                <w:rFonts w:ascii="Calibri" w:eastAsia="Calibri" w:hAnsi="Calibri" w:cs="Calibri"/>
                <w:sz w:val="17"/>
              </w:rPr>
              <w:t xml:space="preserve">     7 ,00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6AC1E9FA" w14:textId="77777777" w:rsidR="00B43569" w:rsidRDefault="00B43569" w:rsidP="00951692">
            <w:pPr>
              <w:ind w:right="5"/>
              <w:jc w:val="center"/>
            </w:pPr>
            <w:proofErr w:type="spellStart"/>
            <w:r>
              <w:rPr>
                <w:rFonts w:ascii="Calibri" w:eastAsia="Calibri" w:hAnsi="Calibri" w:cs="Calibri"/>
                <w:sz w:val="17"/>
              </w:rPr>
              <w:t>unid</w:t>
            </w:r>
            <w:proofErr w:type="spellEnd"/>
          </w:p>
        </w:tc>
        <w:tc>
          <w:tcPr>
            <w:tcW w:w="1090" w:type="dxa"/>
            <w:tcBorders>
              <w:top w:val="single" w:sz="6" w:space="0" w:color="000000"/>
              <w:left w:val="single" w:sz="6" w:space="0" w:color="000000"/>
              <w:bottom w:val="single" w:sz="6" w:space="0" w:color="000000"/>
              <w:right w:val="single" w:sz="6" w:space="0" w:color="000000"/>
            </w:tcBorders>
            <w:vAlign w:val="center"/>
          </w:tcPr>
          <w:p w14:paraId="2C3A0E9D" w14:textId="26EED47E" w:rsidR="00B43569" w:rsidRDefault="006B733B" w:rsidP="00951692">
            <w:pPr>
              <w:ind w:right="4"/>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vAlign w:val="center"/>
          </w:tcPr>
          <w:p w14:paraId="4A4F5B00" w14:textId="77777777" w:rsidR="00B43569" w:rsidRDefault="00B43569" w:rsidP="00951692">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6162F128" w14:textId="58138630" w:rsidR="00B43569" w:rsidRDefault="00B43569" w:rsidP="00292B77">
            <w:pPr>
              <w:ind w:right="6"/>
              <w:jc w:val="center"/>
            </w:pPr>
            <w:r>
              <w:rPr>
                <w:rFonts w:ascii="Calibri" w:eastAsia="Calibri" w:hAnsi="Calibri" w:cs="Calibri"/>
                <w:sz w:val="17"/>
              </w:rPr>
              <w:t xml:space="preserve">R$ </w:t>
            </w:r>
          </w:p>
        </w:tc>
        <w:tc>
          <w:tcPr>
            <w:tcW w:w="1200" w:type="dxa"/>
            <w:gridSpan w:val="2"/>
            <w:tcBorders>
              <w:top w:val="single" w:sz="6" w:space="0" w:color="000000"/>
              <w:left w:val="single" w:sz="6" w:space="0" w:color="000000"/>
              <w:bottom w:val="single" w:sz="6" w:space="0" w:color="000000"/>
              <w:right w:val="single" w:sz="6" w:space="0" w:color="000000"/>
            </w:tcBorders>
            <w:vAlign w:val="center"/>
          </w:tcPr>
          <w:p w14:paraId="2BCA636C" w14:textId="000FCA11" w:rsidR="00B43569" w:rsidRDefault="00B43569" w:rsidP="00292B77">
            <w:pPr>
              <w:ind w:right="5"/>
              <w:jc w:val="center"/>
            </w:pPr>
            <w:r>
              <w:rPr>
                <w:rFonts w:ascii="Calibri" w:eastAsia="Calibri" w:hAnsi="Calibri" w:cs="Calibri"/>
                <w:sz w:val="17"/>
              </w:rPr>
              <w:t xml:space="preserve">R$ </w:t>
            </w:r>
          </w:p>
        </w:tc>
      </w:tr>
      <w:tr w:rsidR="00B43569" w14:paraId="4F8FD25D" w14:textId="77777777" w:rsidTr="008A41FC">
        <w:trPr>
          <w:trHeight w:val="1719"/>
        </w:trPr>
        <w:tc>
          <w:tcPr>
            <w:tcW w:w="609" w:type="dxa"/>
            <w:tcBorders>
              <w:top w:val="single" w:sz="6" w:space="0" w:color="000000"/>
              <w:left w:val="single" w:sz="6" w:space="0" w:color="000000"/>
              <w:bottom w:val="single" w:sz="6" w:space="0" w:color="000000"/>
              <w:right w:val="single" w:sz="6" w:space="0" w:color="000000"/>
            </w:tcBorders>
            <w:vAlign w:val="center"/>
          </w:tcPr>
          <w:p w14:paraId="6E4F864E" w14:textId="77777777" w:rsidR="00B43569" w:rsidRDefault="00B43569" w:rsidP="00951692">
            <w:pPr>
              <w:ind w:right="9"/>
              <w:jc w:val="center"/>
            </w:pPr>
            <w:r>
              <w:rPr>
                <w:rFonts w:ascii="Calibri" w:eastAsia="Calibri" w:hAnsi="Calibri" w:cs="Calibri"/>
                <w:sz w:val="17"/>
              </w:rPr>
              <w:t>17</w:t>
            </w:r>
          </w:p>
        </w:tc>
        <w:tc>
          <w:tcPr>
            <w:tcW w:w="1179" w:type="dxa"/>
            <w:gridSpan w:val="2"/>
            <w:tcBorders>
              <w:top w:val="single" w:sz="6" w:space="0" w:color="000000"/>
              <w:left w:val="single" w:sz="6" w:space="0" w:color="000000"/>
              <w:bottom w:val="single" w:sz="6" w:space="0" w:color="000000"/>
              <w:right w:val="single" w:sz="6" w:space="0" w:color="000000"/>
            </w:tcBorders>
            <w:vAlign w:val="center"/>
          </w:tcPr>
          <w:p w14:paraId="7BE0492E" w14:textId="77777777" w:rsidR="00B43569" w:rsidRDefault="00B43569" w:rsidP="00951692">
            <w:pPr>
              <w:ind w:left="11"/>
              <w:jc w:val="center"/>
            </w:pPr>
            <w:r>
              <w:rPr>
                <w:rFonts w:ascii="Calibri" w:eastAsia="Calibri" w:hAnsi="Calibri" w:cs="Calibri"/>
                <w:sz w:val="17"/>
              </w:rPr>
              <w:t>39554</w:t>
            </w:r>
          </w:p>
        </w:tc>
        <w:tc>
          <w:tcPr>
            <w:tcW w:w="1899" w:type="dxa"/>
            <w:tcBorders>
              <w:top w:val="single" w:sz="6" w:space="0" w:color="000000"/>
              <w:left w:val="single" w:sz="6" w:space="0" w:color="000000"/>
              <w:bottom w:val="single" w:sz="6" w:space="0" w:color="000000"/>
              <w:right w:val="single" w:sz="6" w:space="0" w:color="000000"/>
            </w:tcBorders>
            <w:vAlign w:val="center"/>
          </w:tcPr>
          <w:p w14:paraId="66646ACF" w14:textId="77777777" w:rsidR="00B43569" w:rsidRDefault="00B43569" w:rsidP="00951692">
            <w:r>
              <w:rPr>
                <w:rFonts w:ascii="Calibri" w:eastAsia="Calibri" w:hAnsi="Calibri" w:cs="Calibri"/>
                <w:sz w:val="17"/>
              </w:rPr>
              <w:t xml:space="preserve">AR CONDICIONADO SPLIT </w:t>
            </w:r>
            <w:proofErr w:type="spellStart"/>
            <w:r>
              <w:rPr>
                <w:rFonts w:ascii="Calibri" w:eastAsia="Calibri" w:hAnsi="Calibri" w:cs="Calibri"/>
                <w:sz w:val="17"/>
              </w:rPr>
              <w:t>ON</w:t>
            </w:r>
            <w:proofErr w:type="spellEnd"/>
            <w:r>
              <w:rPr>
                <w:rFonts w:ascii="Calibri" w:eastAsia="Calibri" w:hAnsi="Calibri" w:cs="Calibri"/>
                <w:sz w:val="17"/>
              </w:rPr>
              <w:t xml:space="preserve">/OFF, </w:t>
            </w:r>
          </w:p>
          <w:p w14:paraId="35628634" w14:textId="77777777" w:rsidR="00B43569" w:rsidRDefault="00B43569" w:rsidP="00951692">
            <w:r>
              <w:rPr>
                <w:rFonts w:ascii="Calibri" w:eastAsia="Calibri" w:hAnsi="Calibri" w:cs="Calibri"/>
                <w:sz w:val="17"/>
              </w:rPr>
              <w:t xml:space="preserve">HI-WALL (PAREDE), 24000 </w:t>
            </w:r>
            <w:proofErr w:type="spellStart"/>
            <w:r>
              <w:rPr>
                <w:rFonts w:ascii="Calibri" w:eastAsia="Calibri" w:hAnsi="Calibri" w:cs="Calibri"/>
                <w:sz w:val="17"/>
              </w:rPr>
              <w:t>BTUS</w:t>
            </w:r>
            <w:proofErr w:type="spellEnd"/>
            <w:r>
              <w:rPr>
                <w:rFonts w:ascii="Calibri" w:eastAsia="Calibri" w:hAnsi="Calibri" w:cs="Calibri"/>
                <w:sz w:val="17"/>
              </w:rPr>
              <w:t xml:space="preserve">/H, </w:t>
            </w:r>
          </w:p>
          <w:p w14:paraId="1FC34E29" w14:textId="77777777" w:rsidR="00B43569" w:rsidRDefault="00B43569" w:rsidP="00951692">
            <w:r>
              <w:rPr>
                <w:rFonts w:ascii="Calibri" w:eastAsia="Calibri" w:hAnsi="Calibri" w:cs="Calibri"/>
                <w:sz w:val="17"/>
              </w:rPr>
              <w:t xml:space="preserve">CICLO QUENTE/FRIO, 60 HZ, </w:t>
            </w:r>
          </w:p>
          <w:p w14:paraId="229A497F" w14:textId="77777777" w:rsidR="00B43569" w:rsidRDefault="00B43569" w:rsidP="00951692">
            <w:proofErr w:type="spellStart"/>
            <w:r>
              <w:rPr>
                <w:rFonts w:ascii="Calibri" w:eastAsia="Calibri" w:hAnsi="Calibri" w:cs="Calibri"/>
                <w:sz w:val="17"/>
              </w:rPr>
              <w:t>CLASSIFICACAO</w:t>
            </w:r>
            <w:proofErr w:type="spellEnd"/>
            <w:r>
              <w:rPr>
                <w:rFonts w:ascii="Calibri" w:eastAsia="Calibri" w:hAnsi="Calibri" w:cs="Calibri"/>
                <w:sz w:val="17"/>
              </w:rPr>
              <w:t xml:space="preserve"> </w:t>
            </w:r>
            <w:proofErr w:type="spellStart"/>
            <w:r>
              <w:rPr>
                <w:rFonts w:ascii="Calibri" w:eastAsia="Calibri" w:hAnsi="Calibri" w:cs="Calibri"/>
                <w:sz w:val="17"/>
              </w:rPr>
              <w:t>ENERGETICA</w:t>
            </w:r>
            <w:proofErr w:type="spellEnd"/>
            <w:r>
              <w:rPr>
                <w:rFonts w:ascii="Calibri" w:eastAsia="Calibri" w:hAnsi="Calibri" w:cs="Calibri"/>
                <w:sz w:val="17"/>
              </w:rPr>
              <w:t xml:space="preserve"> A - SELO </w:t>
            </w:r>
            <w:proofErr w:type="spellStart"/>
            <w:r>
              <w:rPr>
                <w:rFonts w:ascii="Calibri" w:eastAsia="Calibri" w:hAnsi="Calibri" w:cs="Calibri"/>
                <w:sz w:val="17"/>
              </w:rPr>
              <w:t>PROCEL</w:t>
            </w:r>
            <w:proofErr w:type="spellEnd"/>
            <w:r>
              <w:rPr>
                <w:rFonts w:ascii="Calibri" w:eastAsia="Calibri" w:hAnsi="Calibri" w:cs="Calibri"/>
                <w:sz w:val="17"/>
              </w:rPr>
              <w:t xml:space="preserve">, </w:t>
            </w:r>
            <w:proofErr w:type="spellStart"/>
            <w:r>
              <w:rPr>
                <w:rFonts w:ascii="Calibri" w:eastAsia="Calibri" w:hAnsi="Calibri" w:cs="Calibri"/>
                <w:sz w:val="17"/>
              </w:rPr>
              <w:t>GAS</w:t>
            </w:r>
            <w:proofErr w:type="spellEnd"/>
            <w:r>
              <w:rPr>
                <w:rFonts w:ascii="Calibri" w:eastAsia="Calibri" w:hAnsi="Calibri" w:cs="Calibri"/>
                <w:sz w:val="17"/>
              </w:rPr>
              <w:t xml:space="preserve"> </w:t>
            </w:r>
            <w:proofErr w:type="spellStart"/>
            <w:r>
              <w:rPr>
                <w:rFonts w:ascii="Calibri" w:eastAsia="Calibri" w:hAnsi="Calibri" w:cs="Calibri"/>
                <w:sz w:val="17"/>
              </w:rPr>
              <w:t>HFC</w:t>
            </w:r>
            <w:proofErr w:type="spellEnd"/>
            <w:r>
              <w:rPr>
                <w:rFonts w:ascii="Calibri" w:eastAsia="Calibri" w:hAnsi="Calibri" w:cs="Calibri"/>
                <w:sz w:val="17"/>
              </w:rPr>
              <w:t>, CONTROLE S/ FIO</w:t>
            </w:r>
          </w:p>
        </w:tc>
        <w:tc>
          <w:tcPr>
            <w:tcW w:w="1275" w:type="dxa"/>
            <w:tcBorders>
              <w:top w:val="single" w:sz="6" w:space="0" w:color="000000"/>
              <w:left w:val="single" w:sz="6" w:space="0" w:color="000000"/>
              <w:bottom w:val="single" w:sz="6" w:space="0" w:color="000000"/>
              <w:right w:val="single" w:sz="6" w:space="0" w:color="000000"/>
            </w:tcBorders>
            <w:shd w:val="clear" w:color="auto" w:fill="D9E1F2"/>
          </w:tcPr>
          <w:p w14:paraId="1C67A05E" w14:textId="77777777" w:rsidR="00B43569" w:rsidRDefault="00B43569" w:rsidP="00951692">
            <w:pPr>
              <w:ind w:left="62"/>
              <w:rPr>
                <w:rFonts w:ascii="Calibri" w:eastAsia="Calibri" w:hAnsi="Calibri" w:cs="Calibri"/>
                <w:sz w:val="17"/>
              </w:rPr>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1402555F" w14:textId="17EDE49A" w:rsidR="00B43569" w:rsidRDefault="00B43569" w:rsidP="00951692">
            <w:pPr>
              <w:ind w:left="62"/>
            </w:pPr>
            <w:r>
              <w:rPr>
                <w:rFonts w:ascii="Calibri" w:eastAsia="Calibri" w:hAnsi="Calibri" w:cs="Calibri"/>
                <w:sz w:val="17"/>
              </w:rPr>
              <w:t xml:space="preserve">     3 ,00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3891D4E2" w14:textId="77777777" w:rsidR="00B43569" w:rsidRDefault="00B43569" w:rsidP="00951692">
            <w:pPr>
              <w:ind w:right="5"/>
              <w:jc w:val="center"/>
            </w:pPr>
            <w:proofErr w:type="spellStart"/>
            <w:r>
              <w:rPr>
                <w:rFonts w:ascii="Calibri" w:eastAsia="Calibri" w:hAnsi="Calibri" w:cs="Calibri"/>
                <w:sz w:val="17"/>
              </w:rPr>
              <w:t>unid</w:t>
            </w:r>
            <w:proofErr w:type="spellEnd"/>
          </w:p>
        </w:tc>
        <w:tc>
          <w:tcPr>
            <w:tcW w:w="1090" w:type="dxa"/>
            <w:tcBorders>
              <w:top w:val="single" w:sz="6" w:space="0" w:color="000000"/>
              <w:left w:val="single" w:sz="6" w:space="0" w:color="000000"/>
              <w:bottom w:val="single" w:sz="6" w:space="0" w:color="000000"/>
              <w:right w:val="single" w:sz="6" w:space="0" w:color="000000"/>
            </w:tcBorders>
            <w:vAlign w:val="center"/>
          </w:tcPr>
          <w:p w14:paraId="4DA0C4DB" w14:textId="30CA8587" w:rsidR="00B43569" w:rsidRDefault="006B733B" w:rsidP="00951692">
            <w:pPr>
              <w:ind w:right="4"/>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vAlign w:val="center"/>
          </w:tcPr>
          <w:p w14:paraId="2BACEED6" w14:textId="77777777" w:rsidR="00B43569" w:rsidRDefault="00B43569" w:rsidP="00951692">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24534316" w14:textId="78C78D7E" w:rsidR="00B43569" w:rsidRDefault="00B43569" w:rsidP="00292B77">
            <w:pPr>
              <w:ind w:right="6"/>
              <w:jc w:val="center"/>
            </w:pPr>
            <w:r>
              <w:rPr>
                <w:rFonts w:ascii="Calibri" w:eastAsia="Calibri" w:hAnsi="Calibri" w:cs="Calibri"/>
                <w:sz w:val="17"/>
              </w:rPr>
              <w:t xml:space="preserve">R$ </w:t>
            </w:r>
          </w:p>
        </w:tc>
        <w:tc>
          <w:tcPr>
            <w:tcW w:w="1200" w:type="dxa"/>
            <w:gridSpan w:val="2"/>
            <w:tcBorders>
              <w:top w:val="single" w:sz="6" w:space="0" w:color="000000"/>
              <w:left w:val="single" w:sz="6" w:space="0" w:color="000000"/>
              <w:bottom w:val="single" w:sz="6" w:space="0" w:color="000000"/>
              <w:right w:val="single" w:sz="6" w:space="0" w:color="000000"/>
            </w:tcBorders>
            <w:vAlign w:val="center"/>
          </w:tcPr>
          <w:p w14:paraId="29417770" w14:textId="1A8C1822" w:rsidR="00B43569" w:rsidRDefault="00B43569" w:rsidP="00292B77">
            <w:pPr>
              <w:ind w:right="5"/>
              <w:jc w:val="center"/>
            </w:pPr>
            <w:r>
              <w:rPr>
                <w:rFonts w:ascii="Calibri" w:eastAsia="Calibri" w:hAnsi="Calibri" w:cs="Calibri"/>
                <w:sz w:val="17"/>
              </w:rPr>
              <w:t xml:space="preserve">R$ </w:t>
            </w:r>
          </w:p>
        </w:tc>
      </w:tr>
      <w:tr w:rsidR="00B43569" w14:paraId="245C3E73" w14:textId="77777777" w:rsidTr="008A41FC">
        <w:trPr>
          <w:trHeight w:val="1750"/>
        </w:trPr>
        <w:tc>
          <w:tcPr>
            <w:tcW w:w="609" w:type="dxa"/>
            <w:tcBorders>
              <w:top w:val="single" w:sz="6" w:space="0" w:color="000000"/>
              <w:left w:val="single" w:sz="6" w:space="0" w:color="000000"/>
              <w:bottom w:val="single" w:sz="6" w:space="0" w:color="000000"/>
              <w:right w:val="single" w:sz="6" w:space="0" w:color="000000"/>
            </w:tcBorders>
            <w:vAlign w:val="center"/>
          </w:tcPr>
          <w:p w14:paraId="5B8608FC" w14:textId="77777777" w:rsidR="00B43569" w:rsidRDefault="00B43569" w:rsidP="00951692">
            <w:pPr>
              <w:ind w:left="6"/>
              <w:jc w:val="center"/>
            </w:pPr>
            <w:r>
              <w:rPr>
                <w:rFonts w:ascii="Calibri" w:eastAsia="Calibri" w:hAnsi="Calibri" w:cs="Calibri"/>
                <w:sz w:val="17"/>
              </w:rPr>
              <w:t>18</w:t>
            </w:r>
          </w:p>
        </w:tc>
        <w:tc>
          <w:tcPr>
            <w:tcW w:w="1179" w:type="dxa"/>
            <w:gridSpan w:val="2"/>
            <w:tcBorders>
              <w:top w:val="single" w:sz="6" w:space="0" w:color="000000"/>
              <w:left w:val="single" w:sz="6" w:space="0" w:color="000000"/>
              <w:bottom w:val="single" w:sz="6" w:space="0" w:color="000000"/>
              <w:right w:val="single" w:sz="6" w:space="0" w:color="000000"/>
            </w:tcBorders>
            <w:vAlign w:val="center"/>
          </w:tcPr>
          <w:p w14:paraId="40138529" w14:textId="77777777" w:rsidR="00B43569" w:rsidRDefault="00B43569" w:rsidP="00951692">
            <w:pPr>
              <w:ind w:left="11"/>
              <w:jc w:val="center"/>
            </w:pPr>
            <w:r>
              <w:rPr>
                <w:rFonts w:ascii="Calibri" w:eastAsia="Calibri" w:hAnsi="Calibri" w:cs="Calibri"/>
                <w:sz w:val="17"/>
              </w:rPr>
              <w:t>39555</w:t>
            </w:r>
          </w:p>
        </w:tc>
        <w:tc>
          <w:tcPr>
            <w:tcW w:w="1899" w:type="dxa"/>
            <w:tcBorders>
              <w:top w:val="single" w:sz="6" w:space="0" w:color="000000"/>
              <w:left w:val="single" w:sz="6" w:space="0" w:color="000000"/>
              <w:bottom w:val="single" w:sz="6" w:space="0" w:color="000000"/>
              <w:right w:val="single" w:sz="6" w:space="0" w:color="000000"/>
            </w:tcBorders>
            <w:vAlign w:val="center"/>
          </w:tcPr>
          <w:p w14:paraId="47E85906" w14:textId="77777777" w:rsidR="00B43569" w:rsidRDefault="00B43569" w:rsidP="00951692">
            <w:r>
              <w:rPr>
                <w:rFonts w:ascii="Calibri" w:eastAsia="Calibri" w:hAnsi="Calibri" w:cs="Calibri"/>
                <w:sz w:val="17"/>
              </w:rPr>
              <w:t xml:space="preserve">AR CONDICIONADO SPLIT </w:t>
            </w:r>
            <w:proofErr w:type="spellStart"/>
            <w:r>
              <w:rPr>
                <w:rFonts w:ascii="Calibri" w:eastAsia="Calibri" w:hAnsi="Calibri" w:cs="Calibri"/>
                <w:sz w:val="17"/>
              </w:rPr>
              <w:t>ON</w:t>
            </w:r>
            <w:proofErr w:type="spellEnd"/>
            <w:r>
              <w:rPr>
                <w:rFonts w:ascii="Calibri" w:eastAsia="Calibri" w:hAnsi="Calibri" w:cs="Calibri"/>
                <w:sz w:val="17"/>
              </w:rPr>
              <w:t xml:space="preserve">/OFF, </w:t>
            </w:r>
          </w:p>
          <w:p w14:paraId="37AC20EF" w14:textId="77777777" w:rsidR="00B43569" w:rsidRDefault="00B43569" w:rsidP="00951692">
            <w:r>
              <w:rPr>
                <w:rFonts w:ascii="Calibri" w:eastAsia="Calibri" w:hAnsi="Calibri" w:cs="Calibri"/>
                <w:sz w:val="17"/>
              </w:rPr>
              <w:t xml:space="preserve">HI-WALL (PAREDE), 12000 </w:t>
            </w:r>
            <w:proofErr w:type="spellStart"/>
            <w:r>
              <w:rPr>
                <w:rFonts w:ascii="Calibri" w:eastAsia="Calibri" w:hAnsi="Calibri" w:cs="Calibri"/>
                <w:sz w:val="17"/>
              </w:rPr>
              <w:t>BTUS</w:t>
            </w:r>
            <w:proofErr w:type="spellEnd"/>
            <w:r>
              <w:rPr>
                <w:rFonts w:ascii="Calibri" w:eastAsia="Calibri" w:hAnsi="Calibri" w:cs="Calibri"/>
                <w:sz w:val="17"/>
              </w:rPr>
              <w:t xml:space="preserve">/H, </w:t>
            </w:r>
          </w:p>
          <w:p w14:paraId="61783DEC" w14:textId="77777777" w:rsidR="00B43569" w:rsidRDefault="00B43569" w:rsidP="00951692">
            <w:r>
              <w:rPr>
                <w:rFonts w:ascii="Calibri" w:eastAsia="Calibri" w:hAnsi="Calibri" w:cs="Calibri"/>
                <w:sz w:val="17"/>
              </w:rPr>
              <w:t xml:space="preserve">CICLO QUENTE/FRIO, 60 HZ, </w:t>
            </w:r>
          </w:p>
          <w:p w14:paraId="5CEC836A" w14:textId="77777777" w:rsidR="00B43569" w:rsidRDefault="00B43569" w:rsidP="00951692">
            <w:proofErr w:type="spellStart"/>
            <w:r>
              <w:rPr>
                <w:rFonts w:ascii="Calibri" w:eastAsia="Calibri" w:hAnsi="Calibri" w:cs="Calibri"/>
                <w:sz w:val="17"/>
              </w:rPr>
              <w:t>CLASSIFICACAO</w:t>
            </w:r>
            <w:proofErr w:type="spellEnd"/>
            <w:r>
              <w:rPr>
                <w:rFonts w:ascii="Calibri" w:eastAsia="Calibri" w:hAnsi="Calibri" w:cs="Calibri"/>
                <w:sz w:val="17"/>
              </w:rPr>
              <w:t xml:space="preserve"> </w:t>
            </w:r>
            <w:proofErr w:type="spellStart"/>
            <w:r>
              <w:rPr>
                <w:rFonts w:ascii="Calibri" w:eastAsia="Calibri" w:hAnsi="Calibri" w:cs="Calibri"/>
                <w:sz w:val="17"/>
              </w:rPr>
              <w:t>ENERGETICA</w:t>
            </w:r>
            <w:proofErr w:type="spellEnd"/>
            <w:r>
              <w:rPr>
                <w:rFonts w:ascii="Calibri" w:eastAsia="Calibri" w:hAnsi="Calibri" w:cs="Calibri"/>
                <w:sz w:val="17"/>
              </w:rPr>
              <w:t xml:space="preserve"> A - SELO </w:t>
            </w:r>
            <w:proofErr w:type="spellStart"/>
            <w:r>
              <w:rPr>
                <w:rFonts w:ascii="Calibri" w:eastAsia="Calibri" w:hAnsi="Calibri" w:cs="Calibri"/>
                <w:sz w:val="17"/>
              </w:rPr>
              <w:t>PROCEL</w:t>
            </w:r>
            <w:proofErr w:type="spellEnd"/>
            <w:r>
              <w:rPr>
                <w:rFonts w:ascii="Calibri" w:eastAsia="Calibri" w:hAnsi="Calibri" w:cs="Calibri"/>
                <w:sz w:val="17"/>
              </w:rPr>
              <w:t xml:space="preserve">, </w:t>
            </w:r>
            <w:proofErr w:type="spellStart"/>
            <w:r>
              <w:rPr>
                <w:rFonts w:ascii="Calibri" w:eastAsia="Calibri" w:hAnsi="Calibri" w:cs="Calibri"/>
                <w:sz w:val="17"/>
              </w:rPr>
              <w:t>GAS</w:t>
            </w:r>
            <w:proofErr w:type="spellEnd"/>
            <w:r>
              <w:rPr>
                <w:rFonts w:ascii="Calibri" w:eastAsia="Calibri" w:hAnsi="Calibri" w:cs="Calibri"/>
                <w:sz w:val="17"/>
              </w:rPr>
              <w:t xml:space="preserve"> </w:t>
            </w:r>
            <w:proofErr w:type="spellStart"/>
            <w:r>
              <w:rPr>
                <w:rFonts w:ascii="Calibri" w:eastAsia="Calibri" w:hAnsi="Calibri" w:cs="Calibri"/>
                <w:sz w:val="17"/>
              </w:rPr>
              <w:t>HFC</w:t>
            </w:r>
            <w:proofErr w:type="spellEnd"/>
            <w:r>
              <w:rPr>
                <w:rFonts w:ascii="Calibri" w:eastAsia="Calibri" w:hAnsi="Calibri" w:cs="Calibri"/>
                <w:sz w:val="17"/>
              </w:rPr>
              <w:t>, CONTROLE S/ FIO</w:t>
            </w:r>
          </w:p>
        </w:tc>
        <w:tc>
          <w:tcPr>
            <w:tcW w:w="1275" w:type="dxa"/>
            <w:tcBorders>
              <w:top w:val="single" w:sz="6" w:space="0" w:color="000000"/>
              <w:left w:val="single" w:sz="6" w:space="0" w:color="000000"/>
              <w:bottom w:val="single" w:sz="6" w:space="0" w:color="000000"/>
              <w:right w:val="single" w:sz="6" w:space="0" w:color="000000"/>
            </w:tcBorders>
            <w:shd w:val="clear" w:color="auto" w:fill="D9E1F2"/>
          </w:tcPr>
          <w:p w14:paraId="20A79D75" w14:textId="77777777" w:rsidR="00B43569" w:rsidRDefault="00B43569" w:rsidP="00951692">
            <w:pPr>
              <w:ind w:left="62"/>
              <w:rPr>
                <w:rFonts w:ascii="Calibri" w:eastAsia="Calibri" w:hAnsi="Calibri" w:cs="Calibri"/>
                <w:sz w:val="17"/>
              </w:rPr>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787A5CEF" w14:textId="4E80075F" w:rsidR="00B43569" w:rsidRDefault="00B43569" w:rsidP="00951692">
            <w:pPr>
              <w:ind w:left="62"/>
            </w:pPr>
            <w:r>
              <w:rPr>
                <w:rFonts w:ascii="Calibri" w:eastAsia="Calibri" w:hAnsi="Calibri" w:cs="Calibri"/>
                <w:sz w:val="17"/>
              </w:rPr>
              <w:t xml:space="preserve">     5 ,00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094C3E74" w14:textId="77777777" w:rsidR="00B43569" w:rsidRDefault="00B43569" w:rsidP="00951692">
            <w:pPr>
              <w:ind w:right="5"/>
              <w:jc w:val="center"/>
            </w:pPr>
            <w:proofErr w:type="spellStart"/>
            <w:r>
              <w:rPr>
                <w:rFonts w:ascii="Calibri" w:eastAsia="Calibri" w:hAnsi="Calibri" w:cs="Calibri"/>
                <w:sz w:val="17"/>
              </w:rPr>
              <w:t>unid</w:t>
            </w:r>
            <w:proofErr w:type="spellEnd"/>
          </w:p>
        </w:tc>
        <w:tc>
          <w:tcPr>
            <w:tcW w:w="1090" w:type="dxa"/>
            <w:tcBorders>
              <w:top w:val="single" w:sz="6" w:space="0" w:color="000000"/>
              <w:left w:val="single" w:sz="6" w:space="0" w:color="000000"/>
              <w:bottom w:val="single" w:sz="6" w:space="0" w:color="000000"/>
              <w:right w:val="single" w:sz="6" w:space="0" w:color="000000"/>
            </w:tcBorders>
            <w:vAlign w:val="center"/>
          </w:tcPr>
          <w:p w14:paraId="4D04A4E8" w14:textId="726AC52D" w:rsidR="00B43569" w:rsidRDefault="006B733B" w:rsidP="00951692">
            <w:pPr>
              <w:ind w:left="11"/>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vAlign w:val="center"/>
          </w:tcPr>
          <w:p w14:paraId="46373E09" w14:textId="77777777" w:rsidR="00B43569" w:rsidRDefault="00B43569" w:rsidP="00951692">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5053AC5F" w14:textId="43E09DA7" w:rsidR="00B43569" w:rsidRDefault="00B43569" w:rsidP="00292B77">
            <w:pPr>
              <w:ind w:right="6"/>
              <w:jc w:val="center"/>
            </w:pPr>
            <w:r>
              <w:rPr>
                <w:rFonts w:ascii="Calibri" w:eastAsia="Calibri" w:hAnsi="Calibri" w:cs="Calibri"/>
                <w:sz w:val="17"/>
              </w:rPr>
              <w:t>R</w:t>
            </w:r>
            <w:r w:rsidR="00292B77">
              <w:rPr>
                <w:rFonts w:ascii="Calibri" w:eastAsia="Calibri" w:hAnsi="Calibri" w:cs="Calibri"/>
                <w:sz w:val="17"/>
              </w:rPr>
              <w:t>$</w:t>
            </w:r>
          </w:p>
        </w:tc>
        <w:tc>
          <w:tcPr>
            <w:tcW w:w="1200" w:type="dxa"/>
            <w:gridSpan w:val="2"/>
            <w:tcBorders>
              <w:top w:val="single" w:sz="6" w:space="0" w:color="000000"/>
              <w:left w:val="single" w:sz="6" w:space="0" w:color="000000"/>
              <w:bottom w:val="single" w:sz="6" w:space="0" w:color="000000"/>
              <w:right w:val="single" w:sz="6" w:space="0" w:color="000000"/>
            </w:tcBorders>
            <w:vAlign w:val="center"/>
          </w:tcPr>
          <w:p w14:paraId="35088ED5" w14:textId="1B0CDCC6" w:rsidR="00B43569" w:rsidRDefault="00B43569" w:rsidP="00292B77">
            <w:pPr>
              <w:ind w:right="5"/>
              <w:jc w:val="center"/>
            </w:pPr>
            <w:r>
              <w:rPr>
                <w:rFonts w:ascii="Calibri" w:eastAsia="Calibri" w:hAnsi="Calibri" w:cs="Calibri"/>
                <w:sz w:val="17"/>
              </w:rPr>
              <w:t xml:space="preserve">R$ </w:t>
            </w:r>
          </w:p>
        </w:tc>
      </w:tr>
      <w:tr w:rsidR="00B43569" w14:paraId="4A481001" w14:textId="77777777" w:rsidTr="008A41FC">
        <w:trPr>
          <w:trHeight w:val="706"/>
        </w:trPr>
        <w:tc>
          <w:tcPr>
            <w:tcW w:w="609" w:type="dxa"/>
            <w:tcBorders>
              <w:top w:val="single" w:sz="6" w:space="0" w:color="000000"/>
              <w:left w:val="single" w:sz="6" w:space="0" w:color="000000"/>
              <w:bottom w:val="single" w:sz="6" w:space="0" w:color="000000"/>
              <w:right w:val="single" w:sz="6" w:space="0" w:color="000000"/>
            </w:tcBorders>
            <w:vAlign w:val="center"/>
          </w:tcPr>
          <w:p w14:paraId="01D476AE" w14:textId="77777777" w:rsidR="00B43569" w:rsidRDefault="00B43569" w:rsidP="00951692">
            <w:pPr>
              <w:ind w:left="6"/>
              <w:jc w:val="center"/>
            </w:pPr>
            <w:r>
              <w:rPr>
                <w:rFonts w:ascii="Calibri" w:eastAsia="Calibri" w:hAnsi="Calibri" w:cs="Calibri"/>
                <w:sz w:val="17"/>
              </w:rPr>
              <w:t>19</w:t>
            </w:r>
          </w:p>
        </w:tc>
        <w:tc>
          <w:tcPr>
            <w:tcW w:w="1179" w:type="dxa"/>
            <w:gridSpan w:val="2"/>
            <w:tcBorders>
              <w:top w:val="single" w:sz="6" w:space="0" w:color="000000"/>
              <w:left w:val="single" w:sz="6" w:space="0" w:color="000000"/>
              <w:bottom w:val="single" w:sz="6" w:space="0" w:color="000000"/>
              <w:right w:val="single" w:sz="6" w:space="0" w:color="000000"/>
            </w:tcBorders>
            <w:vAlign w:val="center"/>
          </w:tcPr>
          <w:p w14:paraId="4ED9ADD4" w14:textId="77777777" w:rsidR="00B43569" w:rsidRDefault="00B43569" w:rsidP="00951692">
            <w:pPr>
              <w:ind w:left="8"/>
              <w:jc w:val="center"/>
            </w:pPr>
            <w:r>
              <w:rPr>
                <w:rFonts w:ascii="Calibri" w:eastAsia="Calibri" w:hAnsi="Calibri" w:cs="Calibri"/>
                <w:sz w:val="17"/>
              </w:rPr>
              <w:t>2701</w:t>
            </w:r>
          </w:p>
        </w:tc>
        <w:tc>
          <w:tcPr>
            <w:tcW w:w="1899" w:type="dxa"/>
            <w:tcBorders>
              <w:top w:val="single" w:sz="6" w:space="0" w:color="000000"/>
              <w:left w:val="single" w:sz="6" w:space="0" w:color="000000"/>
              <w:bottom w:val="single" w:sz="6" w:space="0" w:color="000000"/>
              <w:right w:val="single" w:sz="6" w:space="0" w:color="000000"/>
            </w:tcBorders>
            <w:vAlign w:val="center"/>
          </w:tcPr>
          <w:p w14:paraId="0FEE75D6" w14:textId="77777777" w:rsidR="00B43569" w:rsidRDefault="00B43569" w:rsidP="00951692">
            <w:r>
              <w:rPr>
                <w:rFonts w:ascii="Calibri" w:eastAsia="Calibri" w:hAnsi="Calibri" w:cs="Calibri"/>
                <w:sz w:val="17"/>
              </w:rPr>
              <w:t xml:space="preserve">INSTALADOR DE </w:t>
            </w:r>
            <w:proofErr w:type="spellStart"/>
            <w:r>
              <w:rPr>
                <w:rFonts w:ascii="Calibri" w:eastAsia="Calibri" w:hAnsi="Calibri" w:cs="Calibri"/>
                <w:sz w:val="17"/>
              </w:rPr>
              <w:t>TUBULACOES</w:t>
            </w:r>
            <w:proofErr w:type="spellEnd"/>
            <w:r>
              <w:rPr>
                <w:rFonts w:ascii="Calibri" w:eastAsia="Calibri" w:hAnsi="Calibri" w:cs="Calibri"/>
                <w:sz w:val="17"/>
              </w:rPr>
              <w:t xml:space="preserve"> - </w:t>
            </w:r>
          </w:p>
          <w:p w14:paraId="4A2B58BA" w14:textId="77777777" w:rsidR="00B43569" w:rsidRDefault="00B43569" w:rsidP="00951692">
            <w:r>
              <w:rPr>
                <w:rFonts w:ascii="Calibri" w:eastAsia="Calibri" w:hAnsi="Calibri" w:cs="Calibri"/>
                <w:sz w:val="17"/>
              </w:rPr>
              <w:t>TUBOS/EQUIPAMENTOS</w:t>
            </w:r>
          </w:p>
        </w:tc>
        <w:tc>
          <w:tcPr>
            <w:tcW w:w="1275" w:type="dxa"/>
            <w:tcBorders>
              <w:top w:val="single" w:sz="6" w:space="0" w:color="000000"/>
              <w:left w:val="single" w:sz="6" w:space="0" w:color="000000"/>
              <w:bottom w:val="single" w:sz="6" w:space="0" w:color="000000"/>
              <w:right w:val="single" w:sz="6" w:space="0" w:color="000000"/>
            </w:tcBorders>
            <w:shd w:val="clear" w:color="auto" w:fill="D9E1F2"/>
          </w:tcPr>
          <w:p w14:paraId="796A2C38" w14:textId="77777777" w:rsidR="00B43569" w:rsidRDefault="00B43569" w:rsidP="00951692">
            <w:pPr>
              <w:tabs>
                <w:tab w:val="center" w:pos="194"/>
                <w:tab w:val="center" w:pos="436"/>
              </w:tabs>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7BF7A412" w14:textId="59505217" w:rsidR="00B43569" w:rsidRDefault="00B43569" w:rsidP="00951692">
            <w:pPr>
              <w:tabs>
                <w:tab w:val="center" w:pos="194"/>
                <w:tab w:val="center" w:pos="436"/>
              </w:tabs>
            </w:pPr>
            <w:r>
              <w:tab/>
            </w:r>
            <w:r>
              <w:rPr>
                <w:rFonts w:ascii="Calibri" w:eastAsia="Calibri" w:hAnsi="Calibri" w:cs="Calibri"/>
                <w:sz w:val="17"/>
              </w:rPr>
              <w:t xml:space="preserve">   45 </w:t>
            </w:r>
            <w:r>
              <w:rPr>
                <w:rFonts w:ascii="Calibri" w:eastAsia="Calibri" w:hAnsi="Calibri" w:cs="Calibri"/>
                <w:sz w:val="17"/>
              </w:rPr>
              <w:tab/>
              <w:t>,00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665E31D6" w14:textId="77777777" w:rsidR="00B43569" w:rsidRDefault="00B43569" w:rsidP="00951692">
            <w:pPr>
              <w:ind w:right="5"/>
              <w:jc w:val="center"/>
            </w:pPr>
            <w:r>
              <w:rPr>
                <w:rFonts w:ascii="Calibri" w:eastAsia="Calibri" w:hAnsi="Calibri" w:cs="Calibri"/>
                <w:sz w:val="17"/>
              </w:rPr>
              <w:t>h</w:t>
            </w:r>
          </w:p>
        </w:tc>
        <w:tc>
          <w:tcPr>
            <w:tcW w:w="1090" w:type="dxa"/>
            <w:tcBorders>
              <w:top w:val="single" w:sz="6" w:space="0" w:color="000000"/>
              <w:left w:val="single" w:sz="6" w:space="0" w:color="000000"/>
              <w:bottom w:val="single" w:sz="6" w:space="0" w:color="000000"/>
              <w:right w:val="single" w:sz="6" w:space="0" w:color="000000"/>
            </w:tcBorders>
            <w:vAlign w:val="center"/>
          </w:tcPr>
          <w:p w14:paraId="46AABCC7" w14:textId="11B3B505" w:rsidR="00B43569" w:rsidRDefault="006B733B" w:rsidP="00951692">
            <w:pPr>
              <w:ind w:left="8"/>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vAlign w:val="center"/>
          </w:tcPr>
          <w:p w14:paraId="1F18F690" w14:textId="77777777" w:rsidR="00B43569" w:rsidRDefault="00B43569" w:rsidP="00951692">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1BB7A4BE" w14:textId="577E47E2" w:rsidR="00B43569" w:rsidRDefault="00B43569" w:rsidP="00292B77">
            <w:pPr>
              <w:ind w:right="4"/>
              <w:jc w:val="center"/>
            </w:pPr>
            <w:r>
              <w:rPr>
                <w:rFonts w:ascii="Calibri" w:eastAsia="Calibri" w:hAnsi="Calibri" w:cs="Calibri"/>
                <w:sz w:val="17"/>
              </w:rPr>
              <w:t xml:space="preserve">R$ </w:t>
            </w:r>
          </w:p>
        </w:tc>
        <w:tc>
          <w:tcPr>
            <w:tcW w:w="1200" w:type="dxa"/>
            <w:gridSpan w:val="2"/>
            <w:tcBorders>
              <w:top w:val="single" w:sz="6" w:space="0" w:color="000000"/>
              <w:left w:val="single" w:sz="6" w:space="0" w:color="000000"/>
              <w:bottom w:val="single" w:sz="6" w:space="0" w:color="000000"/>
              <w:right w:val="single" w:sz="6" w:space="0" w:color="000000"/>
            </w:tcBorders>
            <w:vAlign w:val="center"/>
          </w:tcPr>
          <w:p w14:paraId="6F37C9DD" w14:textId="22988C89" w:rsidR="00B43569" w:rsidRDefault="00B43569" w:rsidP="00292B77">
            <w:pPr>
              <w:ind w:right="3"/>
              <w:jc w:val="center"/>
            </w:pPr>
            <w:r>
              <w:rPr>
                <w:rFonts w:ascii="Calibri" w:eastAsia="Calibri" w:hAnsi="Calibri" w:cs="Calibri"/>
                <w:sz w:val="17"/>
              </w:rPr>
              <w:t xml:space="preserve">R$ </w:t>
            </w:r>
          </w:p>
        </w:tc>
      </w:tr>
      <w:tr w:rsidR="00B43569" w14:paraId="34722815" w14:textId="77777777" w:rsidTr="008A41FC">
        <w:trPr>
          <w:trHeight w:val="770"/>
        </w:trPr>
        <w:tc>
          <w:tcPr>
            <w:tcW w:w="609" w:type="dxa"/>
            <w:tcBorders>
              <w:top w:val="single" w:sz="6" w:space="0" w:color="000000"/>
              <w:left w:val="single" w:sz="6" w:space="0" w:color="000000"/>
              <w:bottom w:val="single" w:sz="6" w:space="0" w:color="000000"/>
              <w:right w:val="single" w:sz="6" w:space="0" w:color="000000"/>
            </w:tcBorders>
            <w:vAlign w:val="center"/>
          </w:tcPr>
          <w:p w14:paraId="499AE5C8" w14:textId="77777777" w:rsidR="00B43569" w:rsidRDefault="00B43569" w:rsidP="00951692">
            <w:pPr>
              <w:ind w:left="6"/>
              <w:jc w:val="center"/>
            </w:pPr>
            <w:r>
              <w:rPr>
                <w:rFonts w:ascii="Calibri" w:eastAsia="Calibri" w:hAnsi="Calibri" w:cs="Calibri"/>
                <w:sz w:val="17"/>
              </w:rPr>
              <w:lastRenderedPageBreak/>
              <w:t>20</w:t>
            </w:r>
          </w:p>
        </w:tc>
        <w:tc>
          <w:tcPr>
            <w:tcW w:w="1179" w:type="dxa"/>
            <w:gridSpan w:val="2"/>
            <w:tcBorders>
              <w:top w:val="single" w:sz="6" w:space="0" w:color="000000"/>
              <w:left w:val="single" w:sz="6" w:space="0" w:color="000000"/>
              <w:bottom w:val="single" w:sz="6" w:space="0" w:color="000000"/>
              <w:right w:val="single" w:sz="6" w:space="0" w:color="000000"/>
            </w:tcBorders>
            <w:vAlign w:val="center"/>
          </w:tcPr>
          <w:p w14:paraId="566E0751" w14:textId="77777777" w:rsidR="00B43569" w:rsidRDefault="00B43569" w:rsidP="00951692">
            <w:pPr>
              <w:ind w:left="11"/>
              <w:jc w:val="center"/>
            </w:pPr>
            <w:r>
              <w:rPr>
                <w:rFonts w:ascii="Calibri" w:eastAsia="Calibri" w:hAnsi="Calibri" w:cs="Calibri"/>
                <w:sz w:val="17"/>
              </w:rPr>
              <w:t>88252</w:t>
            </w:r>
          </w:p>
        </w:tc>
        <w:tc>
          <w:tcPr>
            <w:tcW w:w="1899" w:type="dxa"/>
            <w:tcBorders>
              <w:top w:val="single" w:sz="6" w:space="0" w:color="000000"/>
              <w:left w:val="single" w:sz="6" w:space="0" w:color="000000"/>
              <w:bottom w:val="single" w:sz="6" w:space="0" w:color="000000"/>
              <w:right w:val="single" w:sz="6" w:space="0" w:color="000000"/>
            </w:tcBorders>
            <w:vAlign w:val="center"/>
          </w:tcPr>
          <w:p w14:paraId="561B8A36" w14:textId="77777777" w:rsidR="00B43569" w:rsidRDefault="00B43569" w:rsidP="00951692">
            <w:pPr>
              <w:jc w:val="both"/>
            </w:pPr>
            <w:r>
              <w:rPr>
                <w:rFonts w:ascii="Calibri" w:eastAsia="Calibri" w:hAnsi="Calibri" w:cs="Calibri"/>
                <w:sz w:val="17"/>
              </w:rPr>
              <w:t xml:space="preserve">AUXILIAR DE SERVIÇOS GERAIS COM </w:t>
            </w:r>
          </w:p>
          <w:p w14:paraId="79922702" w14:textId="77777777" w:rsidR="00B43569" w:rsidRDefault="00B43569" w:rsidP="00951692">
            <w:r>
              <w:rPr>
                <w:rFonts w:ascii="Calibri" w:eastAsia="Calibri" w:hAnsi="Calibri" w:cs="Calibri"/>
                <w:sz w:val="17"/>
              </w:rPr>
              <w:t>ENCARGOS COMPLEMENTARES</w:t>
            </w:r>
          </w:p>
        </w:tc>
        <w:tc>
          <w:tcPr>
            <w:tcW w:w="1275" w:type="dxa"/>
            <w:tcBorders>
              <w:top w:val="single" w:sz="6" w:space="0" w:color="000000"/>
              <w:left w:val="single" w:sz="6" w:space="0" w:color="000000"/>
              <w:bottom w:val="single" w:sz="6" w:space="0" w:color="000000"/>
              <w:right w:val="single" w:sz="6" w:space="0" w:color="000000"/>
            </w:tcBorders>
            <w:shd w:val="clear" w:color="auto" w:fill="D9E1F2"/>
          </w:tcPr>
          <w:p w14:paraId="2AAE7FFD" w14:textId="77777777" w:rsidR="00B43569" w:rsidRDefault="00B43569" w:rsidP="00951692">
            <w:pPr>
              <w:tabs>
                <w:tab w:val="center" w:pos="194"/>
                <w:tab w:val="center" w:pos="436"/>
              </w:tabs>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76EF7F6B" w14:textId="792F67D0" w:rsidR="00B43569" w:rsidRDefault="00B43569" w:rsidP="00951692">
            <w:pPr>
              <w:tabs>
                <w:tab w:val="center" w:pos="194"/>
                <w:tab w:val="center" w:pos="436"/>
              </w:tabs>
            </w:pPr>
            <w:r>
              <w:tab/>
            </w:r>
            <w:r>
              <w:rPr>
                <w:rFonts w:ascii="Calibri" w:eastAsia="Calibri" w:hAnsi="Calibri" w:cs="Calibri"/>
                <w:sz w:val="17"/>
              </w:rPr>
              <w:t xml:space="preserve">   45 </w:t>
            </w:r>
            <w:r>
              <w:rPr>
                <w:rFonts w:ascii="Calibri" w:eastAsia="Calibri" w:hAnsi="Calibri" w:cs="Calibri"/>
                <w:sz w:val="17"/>
              </w:rPr>
              <w:tab/>
              <w:t>,00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5CF82A46" w14:textId="77777777" w:rsidR="00B43569" w:rsidRDefault="00B43569" w:rsidP="00951692">
            <w:pPr>
              <w:ind w:right="5"/>
              <w:jc w:val="center"/>
            </w:pPr>
            <w:r>
              <w:rPr>
                <w:rFonts w:ascii="Calibri" w:eastAsia="Calibri" w:hAnsi="Calibri" w:cs="Calibri"/>
                <w:sz w:val="17"/>
              </w:rPr>
              <w:t>h</w:t>
            </w:r>
          </w:p>
        </w:tc>
        <w:tc>
          <w:tcPr>
            <w:tcW w:w="1090" w:type="dxa"/>
            <w:tcBorders>
              <w:top w:val="single" w:sz="6" w:space="0" w:color="000000"/>
              <w:left w:val="single" w:sz="6" w:space="0" w:color="000000"/>
              <w:bottom w:val="single" w:sz="6" w:space="0" w:color="000000"/>
              <w:right w:val="single" w:sz="6" w:space="0" w:color="000000"/>
            </w:tcBorders>
            <w:vAlign w:val="center"/>
          </w:tcPr>
          <w:p w14:paraId="377AA9C1" w14:textId="447EBE19" w:rsidR="00B43569" w:rsidRDefault="006B733B" w:rsidP="00951692">
            <w:pPr>
              <w:ind w:left="8"/>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vAlign w:val="center"/>
          </w:tcPr>
          <w:p w14:paraId="77CF2149" w14:textId="77777777" w:rsidR="00B43569" w:rsidRDefault="00B43569" w:rsidP="00951692">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603CD4FE" w14:textId="515418AB" w:rsidR="00B43569" w:rsidRDefault="00B43569" w:rsidP="00292B77">
            <w:pPr>
              <w:ind w:right="4"/>
              <w:jc w:val="center"/>
            </w:pPr>
            <w:r>
              <w:rPr>
                <w:rFonts w:ascii="Calibri" w:eastAsia="Calibri" w:hAnsi="Calibri" w:cs="Calibri"/>
                <w:sz w:val="17"/>
              </w:rPr>
              <w:t xml:space="preserve">R$ </w:t>
            </w:r>
          </w:p>
        </w:tc>
        <w:tc>
          <w:tcPr>
            <w:tcW w:w="1200" w:type="dxa"/>
            <w:gridSpan w:val="2"/>
            <w:tcBorders>
              <w:top w:val="single" w:sz="6" w:space="0" w:color="000000"/>
              <w:left w:val="single" w:sz="6" w:space="0" w:color="000000"/>
              <w:bottom w:val="single" w:sz="6" w:space="0" w:color="000000"/>
              <w:right w:val="single" w:sz="6" w:space="0" w:color="000000"/>
            </w:tcBorders>
            <w:vAlign w:val="center"/>
          </w:tcPr>
          <w:p w14:paraId="18C40EA2" w14:textId="22433B1A" w:rsidR="00B43569" w:rsidRDefault="00B43569" w:rsidP="00292B77">
            <w:pPr>
              <w:ind w:right="3"/>
              <w:jc w:val="center"/>
            </w:pPr>
            <w:r>
              <w:rPr>
                <w:rFonts w:ascii="Calibri" w:eastAsia="Calibri" w:hAnsi="Calibri" w:cs="Calibri"/>
                <w:sz w:val="17"/>
              </w:rPr>
              <w:t xml:space="preserve">R$ </w:t>
            </w:r>
          </w:p>
        </w:tc>
      </w:tr>
      <w:tr w:rsidR="00B43569" w14:paraId="79115184" w14:textId="77777777" w:rsidTr="008A41FC">
        <w:trPr>
          <w:trHeight w:val="1877"/>
        </w:trPr>
        <w:tc>
          <w:tcPr>
            <w:tcW w:w="609" w:type="dxa"/>
            <w:tcBorders>
              <w:top w:val="single" w:sz="6" w:space="0" w:color="000000"/>
              <w:left w:val="single" w:sz="6" w:space="0" w:color="000000"/>
              <w:bottom w:val="single" w:sz="6" w:space="0" w:color="000000"/>
              <w:right w:val="single" w:sz="6" w:space="0" w:color="000000"/>
            </w:tcBorders>
            <w:vAlign w:val="center"/>
          </w:tcPr>
          <w:p w14:paraId="1A786F32" w14:textId="77777777" w:rsidR="00B43569" w:rsidRDefault="00B43569" w:rsidP="00951692">
            <w:pPr>
              <w:ind w:left="6"/>
              <w:jc w:val="center"/>
            </w:pPr>
            <w:r>
              <w:rPr>
                <w:rFonts w:ascii="Calibri" w:eastAsia="Calibri" w:hAnsi="Calibri" w:cs="Calibri"/>
                <w:sz w:val="17"/>
              </w:rPr>
              <w:t>21</w:t>
            </w:r>
          </w:p>
        </w:tc>
        <w:tc>
          <w:tcPr>
            <w:tcW w:w="1179" w:type="dxa"/>
            <w:gridSpan w:val="2"/>
            <w:tcBorders>
              <w:top w:val="single" w:sz="6" w:space="0" w:color="000000"/>
              <w:left w:val="single" w:sz="6" w:space="0" w:color="000000"/>
              <w:bottom w:val="single" w:sz="6" w:space="0" w:color="000000"/>
              <w:right w:val="single" w:sz="6" w:space="0" w:color="000000"/>
            </w:tcBorders>
            <w:vAlign w:val="center"/>
          </w:tcPr>
          <w:p w14:paraId="194E822B" w14:textId="77777777" w:rsidR="00B43569" w:rsidRDefault="00B43569" w:rsidP="00951692">
            <w:pPr>
              <w:ind w:left="8"/>
              <w:jc w:val="center"/>
            </w:pPr>
            <w:r>
              <w:rPr>
                <w:rFonts w:ascii="Calibri" w:eastAsia="Calibri" w:hAnsi="Calibri" w:cs="Calibri"/>
                <w:sz w:val="17"/>
              </w:rPr>
              <w:t>5928</w:t>
            </w:r>
          </w:p>
        </w:tc>
        <w:tc>
          <w:tcPr>
            <w:tcW w:w="1899" w:type="dxa"/>
            <w:tcBorders>
              <w:top w:val="single" w:sz="6" w:space="0" w:color="000000"/>
              <w:left w:val="single" w:sz="6" w:space="0" w:color="000000"/>
              <w:bottom w:val="single" w:sz="6" w:space="0" w:color="000000"/>
              <w:right w:val="single" w:sz="6" w:space="0" w:color="000000"/>
            </w:tcBorders>
            <w:vAlign w:val="center"/>
          </w:tcPr>
          <w:p w14:paraId="73E47D84" w14:textId="77777777" w:rsidR="00B43569" w:rsidRDefault="00B43569" w:rsidP="00951692">
            <w:proofErr w:type="spellStart"/>
            <w:r>
              <w:rPr>
                <w:rFonts w:ascii="Calibri" w:eastAsia="Calibri" w:hAnsi="Calibri" w:cs="Calibri"/>
                <w:sz w:val="17"/>
              </w:rPr>
              <w:t>GUINDAUTO</w:t>
            </w:r>
            <w:proofErr w:type="spellEnd"/>
            <w:r>
              <w:rPr>
                <w:rFonts w:ascii="Calibri" w:eastAsia="Calibri" w:hAnsi="Calibri" w:cs="Calibri"/>
                <w:sz w:val="17"/>
              </w:rPr>
              <w:t xml:space="preserve"> HIDRÁULICO, </w:t>
            </w:r>
          </w:p>
          <w:p w14:paraId="1FB01F40" w14:textId="77777777" w:rsidR="00B43569" w:rsidRDefault="00B43569" w:rsidP="00951692">
            <w:r>
              <w:rPr>
                <w:rFonts w:ascii="Calibri" w:eastAsia="Calibri" w:hAnsi="Calibri" w:cs="Calibri"/>
                <w:sz w:val="17"/>
              </w:rPr>
              <w:t xml:space="preserve">CAPACIDADE MÁXIMA DE CARGA </w:t>
            </w:r>
          </w:p>
          <w:p w14:paraId="42AB9C1D" w14:textId="77777777" w:rsidR="00B43569" w:rsidRDefault="00B43569" w:rsidP="00951692">
            <w:r>
              <w:rPr>
                <w:rFonts w:ascii="Calibri" w:eastAsia="Calibri" w:hAnsi="Calibri" w:cs="Calibri"/>
                <w:sz w:val="17"/>
              </w:rPr>
              <w:t xml:space="preserve">6200 KG, MOMENTO MÁXIMO DE </w:t>
            </w:r>
          </w:p>
          <w:p w14:paraId="4C90D169" w14:textId="77777777" w:rsidR="00B43569" w:rsidRDefault="00B43569" w:rsidP="00951692">
            <w:pPr>
              <w:jc w:val="both"/>
            </w:pPr>
            <w:r>
              <w:rPr>
                <w:rFonts w:ascii="Calibri" w:eastAsia="Calibri" w:hAnsi="Calibri" w:cs="Calibri"/>
                <w:sz w:val="17"/>
              </w:rPr>
              <w:t xml:space="preserve">CARGA 11,7 </w:t>
            </w:r>
            <w:proofErr w:type="spellStart"/>
            <w:r>
              <w:rPr>
                <w:rFonts w:ascii="Calibri" w:eastAsia="Calibri" w:hAnsi="Calibri" w:cs="Calibri"/>
                <w:sz w:val="17"/>
              </w:rPr>
              <w:t>TM</w:t>
            </w:r>
            <w:proofErr w:type="spellEnd"/>
            <w:r>
              <w:rPr>
                <w:rFonts w:ascii="Calibri" w:eastAsia="Calibri" w:hAnsi="Calibri" w:cs="Calibri"/>
                <w:sz w:val="17"/>
              </w:rPr>
              <w:t xml:space="preserve">, ALCANCE MÁXIMO </w:t>
            </w:r>
          </w:p>
          <w:p w14:paraId="6ABE90EB" w14:textId="77777777" w:rsidR="00B43569" w:rsidRDefault="00B43569" w:rsidP="00951692">
            <w:r>
              <w:rPr>
                <w:rFonts w:ascii="Calibri" w:eastAsia="Calibri" w:hAnsi="Calibri" w:cs="Calibri"/>
                <w:sz w:val="17"/>
              </w:rPr>
              <w:t xml:space="preserve">HORIZONTAL 9,70 M, INCLUSIVE </w:t>
            </w:r>
          </w:p>
          <w:p w14:paraId="2BCA772A" w14:textId="77777777" w:rsidR="00B43569" w:rsidRDefault="00B43569" w:rsidP="00951692">
            <w:r>
              <w:rPr>
                <w:rFonts w:ascii="Calibri" w:eastAsia="Calibri" w:hAnsi="Calibri" w:cs="Calibri"/>
                <w:sz w:val="17"/>
              </w:rPr>
              <w:t xml:space="preserve">CAMINHÃO TOCO </w:t>
            </w:r>
            <w:proofErr w:type="spellStart"/>
            <w:r>
              <w:rPr>
                <w:rFonts w:ascii="Calibri" w:eastAsia="Calibri" w:hAnsi="Calibri" w:cs="Calibri"/>
                <w:sz w:val="17"/>
              </w:rPr>
              <w:t>PBT</w:t>
            </w:r>
            <w:proofErr w:type="spellEnd"/>
            <w:r>
              <w:rPr>
                <w:rFonts w:ascii="Calibri" w:eastAsia="Calibri" w:hAnsi="Calibri" w:cs="Calibri"/>
                <w:sz w:val="17"/>
              </w:rPr>
              <w:t xml:space="preserve"> 16.000 KG, </w:t>
            </w:r>
          </w:p>
          <w:p w14:paraId="114A6066" w14:textId="77777777" w:rsidR="00B43569" w:rsidRDefault="00B43569" w:rsidP="00951692">
            <w:r>
              <w:rPr>
                <w:rFonts w:ascii="Calibri" w:eastAsia="Calibri" w:hAnsi="Calibri" w:cs="Calibri"/>
                <w:sz w:val="17"/>
              </w:rPr>
              <w:t>POTÊNCIA DE 189 CV</w:t>
            </w:r>
          </w:p>
        </w:tc>
        <w:tc>
          <w:tcPr>
            <w:tcW w:w="1275" w:type="dxa"/>
            <w:tcBorders>
              <w:top w:val="single" w:sz="6" w:space="0" w:color="000000"/>
              <w:left w:val="single" w:sz="6" w:space="0" w:color="000000"/>
              <w:bottom w:val="single" w:sz="6" w:space="0" w:color="000000"/>
              <w:right w:val="single" w:sz="6" w:space="0" w:color="000000"/>
            </w:tcBorders>
            <w:shd w:val="clear" w:color="auto" w:fill="D9E1F2"/>
          </w:tcPr>
          <w:p w14:paraId="1AD8C1E0" w14:textId="77777777" w:rsidR="00B43569" w:rsidRDefault="00B43569" w:rsidP="00951692">
            <w:pPr>
              <w:tabs>
                <w:tab w:val="center" w:pos="194"/>
                <w:tab w:val="center" w:pos="436"/>
              </w:tabs>
            </w:pPr>
          </w:p>
        </w:tc>
        <w:tc>
          <w:tcPr>
            <w:tcW w:w="653"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6D60F03C" w14:textId="0370D645" w:rsidR="00B43569" w:rsidRDefault="00B43569" w:rsidP="00951692">
            <w:pPr>
              <w:tabs>
                <w:tab w:val="center" w:pos="194"/>
                <w:tab w:val="center" w:pos="436"/>
              </w:tabs>
            </w:pPr>
            <w:r>
              <w:tab/>
            </w:r>
            <w:r>
              <w:rPr>
                <w:rFonts w:ascii="Calibri" w:eastAsia="Calibri" w:hAnsi="Calibri" w:cs="Calibri"/>
                <w:sz w:val="17"/>
              </w:rPr>
              <w:t xml:space="preserve">   10 </w:t>
            </w:r>
            <w:r>
              <w:rPr>
                <w:rFonts w:ascii="Calibri" w:eastAsia="Calibri" w:hAnsi="Calibri" w:cs="Calibri"/>
                <w:sz w:val="17"/>
              </w:rPr>
              <w:tab/>
              <w:t>,00</w:t>
            </w:r>
          </w:p>
        </w:tc>
        <w:tc>
          <w:tcPr>
            <w:tcW w:w="602" w:type="dxa"/>
            <w:tcBorders>
              <w:top w:val="single" w:sz="6" w:space="0" w:color="000000"/>
              <w:left w:val="single" w:sz="6" w:space="0" w:color="000000"/>
              <w:bottom w:val="single" w:sz="6" w:space="0" w:color="000000"/>
              <w:right w:val="single" w:sz="6" w:space="0" w:color="000000"/>
            </w:tcBorders>
            <w:shd w:val="clear" w:color="auto" w:fill="D9E1F2"/>
            <w:vAlign w:val="center"/>
          </w:tcPr>
          <w:p w14:paraId="3AED1D11" w14:textId="77777777" w:rsidR="00B43569" w:rsidRDefault="00B43569" w:rsidP="00951692">
            <w:pPr>
              <w:ind w:right="3"/>
              <w:jc w:val="center"/>
            </w:pPr>
            <w:proofErr w:type="spellStart"/>
            <w:r>
              <w:rPr>
                <w:rFonts w:ascii="Calibri" w:eastAsia="Calibri" w:hAnsi="Calibri" w:cs="Calibri"/>
                <w:sz w:val="17"/>
              </w:rPr>
              <w:t>chp</w:t>
            </w:r>
            <w:proofErr w:type="spellEnd"/>
          </w:p>
        </w:tc>
        <w:tc>
          <w:tcPr>
            <w:tcW w:w="1090" w:type="dxa"/>
            <w:tcBorders>
              <w:top w:val="single" w:sz="6" w:space="0" w:color="000000"/>
              <w:left w:val="single" w:sz="6" w:space="0" w:color="000000"/>
              <w:bottom w:val="single" w:sz="6" w:space="0" w:color="000000"/>
              <w:right w:val="single" w:sz="6" w:space="0" w:color="000000"/>
            </w:tcBorders>
            <w:vAlign w:val="center"/>
          </w:tcPr>
          <w:p w14:paraId="3580E4FA" w14:textId="37FCFF00" w:rsidR="00B43569" w:rsidRDefault="006B733B" w:rsidP="00951692">
            <w:pPr>
              <w:ind w:left="11"/>
              <w:jc w:val="center"/>
            </w:pPr>
            <w:r>
              <w:rPr>
                <w:rFonts w:ascii="Calibri" w:eastAsia="Calibri" w:hAnsi="Calibri" w:cs="Calibri"/>
                <w:sz w:val="17"/>
              </w:rPr>
              <w:t xml:space="preserve">R$ </w:t>
            </w:r>
          </w:p>
        </w:tc>
        <w:tc>
          <w:tcPr>
            <w:tcW w:w="943" w:type="dxa"/>
            <w:tcBorders>
              <w:top w:val="single" w:sz="6" w:space="0" w:color="000000"/>
              <w:left w:val="single" w:sz="6" w:space="0" w:color="000000"/>
              <w:bottom w:val="single" w:sz="6" w:space="0" w:color="000000"/>
              <w:right w:val="single" w:sz="6" w:space="0" w:color="000000"/>
            </w:tcBorders>
            <w:vAlign w:val="center"/>
          </w:tcPr>
          <w:p w14:paraId="2CDD0F75" w14:textId="77777777" w:rsidR="00B43569" w:rsidRDefault="00B43569" w:rsidP="00951692">
            <w:pPr>
              <w:ind w:right="5"/>
              <w:jc w:val="center"/>
            </w:pPr>
            <w:r>
              <w:rPr>
                <w:rFonts w:ascii="Calibri" w:eastAsia="Calibri" w:hAnsi="Calibri" w:cs="Calibri"/>
                <w:sz w:val="17"/>
              </w:rPr>
              <w:t>20,34%</w:t>
            </w:r>
          </w:p>
        </w:tc>
        <w:tc>
          <w:tcPr>
            <w:tcW w:w="1179" w:type="dxa"/>
            <w:tcBorders>
              <w:top w:val="single" w:sz="6" w:space="0" w:color="000000"/>
              <w:left w:val="single" w:sz="6" w:space="0" w:color="000000"/>
              <w:bottom w:val="single" w:sz="6" w:space="0" w:color="000000"/>
              <w:right w:val="single" w:sz="6" w:space="0" w:color="000000"/>
            </w:tcBorders>
            <w:vAlign w:val="center"/>
          </w:tcPr>
          <w:p w14:paraId="37A6BDAB" w14:textId="083F2C44" w:rsidR="00B43569" w:rsidRDefault="00B43569" w:rsidP="00292B77">
            <w:pPr>
              <w:ind w:right="6"/>
              <w:jc w:val="center"/>
            </w:pPr>
            <w:r>
              <w:rPr>
                <w:rFonts w:ascii="Calibri" w:eastAsia="Calibri" w:hAnsi="Calibri" w:cs="Calibri"/>
                <w:sz w:val="17"/>
              </w:rPr>
              <w:t xml:space="preserve">R$ </w:t>
            </w:r>
          </w:p>
        </w:tc>
        <w:tc>
          <w:tcPr>
            <w:tcW w:w="1200" w:type="dxa"/>
            <w:gridSpan w:val="2"/>
            <w:tcBorders>
              <w:top w:val="single" w:sz="6" w:space="0" w:color="000000"/>
              <w:left w:val="single" w:sz="6" w:space="0" w:color="000000"/>
              <w:bottom w:val="single" w:sz="6" w:space="0" w:color="000000"/>
              <w:right w:val="single" w:sz="6" w:space="0" w:color="000000"/>
            </w:tcBorders>
            <w:vAlign w:val="center"/>
          </w:tcPr>
          <w:p w14:paraId="12C70B83" w14:textId="7A91DBAE" w:rsidR="00B43569" w:rsidRDefault="00B43569" w:rsidP="00292B77">
            <w:pPr>
              <w:ind w:right="3"/>
              <w:jc w:val="center"/>
            </w:pPr>
            <w:r>
              <w:rPr>
                <w:rFonts w:ascii="Calibri" w:eastAsia="Calibri" w:hAnsi="Calibri" w:cs="Calibri"/>
                <w:sz w:val="17"/>
              </w:rPr>
              <w:t xml:space="preserve">R$ </w:t>
            </w:r>
          </w:p>
        </w:tc>
      </w:tr>
      <w:tr w:rsidR="00B43569" w14:paraId="17D50AF1" w14:textId="77777777" w:rsidTr="008A41FC">
        <w:trPr>
          <w:trHeight w:val="211"/>
        </w:trPr>
        <w:tc>
          <w:tcPr>
            <w:tcW w:w="653" w:type="dxa"/>
            <w:gridSpan w:val="2"/>
            <w:tcBorders>
              <w:top w:val="single" w:sz="6" w:space="0" w:color="000000"/>
              <w:left w:val="single" w:sz="6" w:space="0" w:color="000000"/>
              <w:bottom w:val="single" w:sz="6" w:space="0" w:color="000000"/>
              <w:right w:val="single" w:sz="6" w:space="0" w:color="000000"/>
            </w:tcBorders>
          </w:tcPr>
          <w:p w14:paraId="7652D0BD" w14:textId="77777777" w:rsidR="00B43569" w:rsidRDefault="00B43569" w:rsidP="00951692"/>
        </w:tc>
        <w:tc>
          <w:tcPr>
            <w:tcW w:w="9976" w:type="dxa"/>
            <w:gridSpan w:val="10"/>
            <w:tcBorders>
              <w:top w:val="single" w:sz="6" w:space="0" w:color="000000"/>
              <w:left w:val="single" w:sz="6" w:space="0" w:color="000000"/>
              <w:bottom w:val="single" w:sz="6" w:space="0" w:color="000000"/>
              <w:right w:val="single" w:sz="6" w:space="0" w:color="000000"/>
            </w:tcBorders>
          </w:tcPr>
          <w:p w14:paraId="2871263F" w14:textId="089279AF" w:rsidR="00B43569" w:rsidRDefault="00B43569" w:rsidP="00951692"/>
        </w:tc>
      </w:tr>
      <w:tr w:rsidR="00B43569" w14:paraId="031C61EE" w14:textId="77777777" w:rsidTr="008A41FC">
        <w:trPr>
          <w:trHeight w:val="600"/>
        </w:trPr>
        <w:tc>
          <w:tcPr>
            <w:tcW w:w="653" w:type="dxa"/>
            <w:gridSpan w:val="2"/>
            <w:tcBorders>
              <w:top w:val="single" w:sz="6" w:space="0" w:color="000000"/>
              <w:left w:val="single" w:sz="6" w:space="0" w:color="000000"/>
              <w:bottom w:val="single" w:sz="6" w:space="0" w:color="000000"/>
              <w:right w:val="single" w:sz="6" w:space="0" w:color="000000"/>
            </w:tcBorders>
            <w:shd w:val="clear" w:color="auto" w:fill="F5F5F5"/>
          </w:tcPr>
          <w:p w14:paraId="54F51569" w14:textId="77777777" w:rsidR="00B43569" w:rsidRDefault="00B43569" w:rsidP="00951692">
            <w:pPr>
              <w:ind w:left="1519"/>
              <w:rPr>
                <w:rFonts w:ascii="Calibri" w:eastAsia="Calibri" w:hAnsi="Calibri" w:cs="Calibri"/>
                <w:sz w:val="19"/>
              </w:rPr>
            </w:pPr>
          </w:p>
        </w:tc>
        <w:tc>
          <w:tcPr>
            <w:tcW w:w="8826" w:type="dxa"/>
            <w:gridSpan w:val="9"/>
            <w:tcBorders>
              <w:top w:val="single" w:sz="6" w:space="0" w:color="000000"/>
              <w:left w:val="single" w:sz="6" w:space="0" w:color="000000"/>
              <w:bottom w:val="single" w:sz="6" w:space="0" w:color="000000"/>
              <w:right w:val="single" w:sz="6" w:space="0" w:color="000000"/>
            </w:tcBorders>
            <w:shd w:val="clear" w:color="auto" w:fill="F5F5F5"/>
            <w:vAlign w:val="center"/>
          </w:tcPr>
          <w:p w14:paraId="63118109" w14:textId="621EDC44" w:rsidR="00B43569" w:rsidRDefault="00B43569" w:rsidP="00951692">
            <w:pPr>
              <w:ind w:left="1519"/>
            </w:pPr>
            <w:r>
              <w:rPr>
                <w:rFonts w:ascii="Calibri" w:eastAsia="Calibri" w:hAnsi="Calibri" w:cs="Calibri"/>
                <w:sz w:val="19"/>
              </w:rPr>
              <w:t>VALOR TOTAL DA OBRA C/ BDI :</w:t>
            </w:r>
          </w:p>
        </w:tc>
        <w:tc>
          <w:tcPr>
            <w:tcW w:w="1150" w:type="dxa"/>
            <w:tcBorders>
              <w:top w:val="single" w:sz="6" w:space="0" w:color="000000"/>
              <w:left w:val="single" w:sz="6" w:space="0" w:color="000000"/>
              <w:bottom w:val="single" w:sz="6" w:space="0" w:color="000000"/>
              <w:right w:val="single" w:sz="6" w:space="0" w:color="000000"/>
            </w:tcBorders>
            <w:shd w:val="clear" w:color="auto" w:fill="F5F5F5"/>
            <w:vAlign w:val="center"/>
          </w:tcPr>
          <w:p w14:paraId="31902D08" w14:textId="48A59E24" w:rsidR="00B43569" w:rsidRDefault="00B43569" w:rsidP="00292B77">
            <w:pPr>
              <w:ind w:right="10"/>
              <w:jc w:val="center"/>
            </w:pPr>
            <w:r>
              <w:rPr>
                <w:rFonts w:ascii="Calibri" w:eastAsia="Calibri" w:hAnsi="Calibri" w:cs="Calibri"/>
                <w:sz w:val="19"/>
              </w:rPr>
              <w:t xml:space="preserve">R$ </w:t>
            </w:r>
          </w:p>
        </w:tc>
      </w:tr>
    </w:tbl>
    <w:p w14:paraId="1D69A955" w14:textId="600702A8" w:rsidR="00B43569" w:rsidRPr="006132C8" w:rsidRDefault="00B43569" w:rsidP="006132C8">
      <w:pPr>
        <w:autoSpaceDE w:val="0"/>
        <w:spacing w:before="60" w:line="360" w:lineRule="auto"/>
        <w:jc w:val="both"/>
        <w:rPr>
          <w:rFonts w:eastAsia="Calibri" w:cs="Arial"/>
          <w:color w:val="000000"/>
          <w:szCs w:val="22"/>
        </w:rPr>
      </w:pPr>
    </w:p>
    <w:p w14:paraId="5AB1932C" w14:textId="77777777" w:rsidR="00052E64" w:rsidRPr="006132C8" w:rsidRDefault="00052E64" w:rsidP="006132C8">
      <w:pPr>
        <w:autoSpaceDE w:val="0"/>
        <w:spacing w:before="60" w:line="360" w:lineRule="auto"/>
        <w:jc w:val="both"/>
        <w:rPr>
          <w:rFonts w:cs="Arial"/>
          <w:szCs w:val="22"/>
        </w:rPr>
      </w:pPr>
      <w:r w:rsidRPr="006132C8">
        <w:rPr>
          <w:rFonts w:eastAsia="Calibri" w:cs="Arial"/>
          <w:color w:val="000000"/>
          <w:szCs w:val="22"/>
        </w:rPr>
        <w:t>Declaramos que no preço ofertado estão já estão inclusos os tributos, os fretes, as tarifas, e as despesas decorrentes da execução do objeto.</w:t>
      </w:r>
    </w:p>
    <w:p w14:paraId="46AF664B" w14:textId="77777777" w:rsidR="00755A46" w:rsidRDefault="00755A46" w:rsidP="006132C8">
      <w:pPr>
        <w:autoSpaceDE w:val="0"/>
        <w:spacing w:before="60" w:line="360" w:lineRule="auto"/>
        <w:jc w:val="both"/>
        <w:rPr>
          <w:rFonts w:eastAsia="Calibri" w:cs="Arial"/>
          <w:color w:val="000000"/>
          <w:szCs w:val="22"/>
        </w:rPr>
      </w:pPr>
    </w:p>
    <w:p w14:paraId="51BEF3C3" w14:textId="3E57BB0B" w:rsidR="00052E64" w:rsidRPr="006132C8" w:rsidRDefault="00052E64" w:rsidP="006132C8">
      <w:pPr>
        <w:autoSpaceDE w:val="0"/>
        <w:spacing w:before="60" w:line="360" w:lineRule="auto"/>
        <w:jc w:val="both"/>
        <w:rPr>
          <w:rFonts w:cs="Arial"/>
          <w:szCs w:val="22"/>
        </w:rPr>
      </w:pPr>
      <w:r w:rsidRPr="006132C8">
        <w:rPr>
          <w:rFonts w:eastAsia="Calibri" w:cs="Arial"/>
          <w:color w:val="000000"/>
          <w:szCs w:val="22"/>
        </w:rPr>
        <w:t xml:space="preserve">Prazo de validade da proposta: 60 </w:t>
      </w:r>
      <w:r w:rsidR="003919DC" w:rsidRPr="006132C8">
        <w:rPr>
          <w:rFonts w:eastAsia="Calibri" w:cs="Arial"/>
          <w:color w:val="000000"/>
          <w:szCs w:val="22"/>
        </w:rPr>
        <w:t xml:space="preserve">(sessenta) </w:t>
      </w:r>
      <w:r w:rsidRPr="006132C8">
        <w:rPr>
          <w:rFonts w:eastAsia="Calibri" w:cs="Arial"/>
          <w:color w:val="000000"/>
          <w:szCs w:val="22"/>
        </w:rPr>
        <w:t>dias</w:t>
      </w:r>
      <w:r w:rsidR="003919DC" w:rsidRPr="006132C8">
        <w:rPr>
          <w:rFonts w:eastAsia="Calibri" w:cs="Arial"/>
          <w:color w:val="000000"/>
          <w:szCs w:val="22"/>
        </w:rPr>
        <w:t xml:space="preserve"> úteis</w:t>
      </w:r>
      <w:r w:rsidRPr="006132C8">
        <w:rPr>
          <w:rFonts w:eastAsia="Calibri" w:cs="Arial"/>
          <w:color w:val="000000"/>
          <w:szCs w:val="22"/>
        </w:rPr>
        <w:t>.</w:t>
      </w:r>
    </w:p>
    <w:p w14:paraId="1EB5695D" w14:textId="77777777" w:rsidR="00755A46" w:rsidRDefault="00755A46" w:rsidP="006132C8">
      <w:pPr>
        <w:autoSpaceDE w:val="0"/>
        <w:spacing w:before="60" w:line="360" w:lineRule="auto"/>
        <w:jc w:val="center"/>
        <w:rPr>
          <w:rFonts w:eastAsia="Calibri" w:cs="Arial"/>
          <w:color w:val="000000"/>
          <w:szCs w:val="22"/>
        </w:rPr>
      </w:pPr>
    </w:p>
    <w:p w14:paraId="4D45FD58" w14:textId="77777777" w:rsidR="00755A46" w:rsidRDefault="00755A46" w:rsidP="006132C8">
      <w:pPr>
        <w:autoSpaceDE w:val="0"/>
        <w:spacing w:before="60" w:line="360" w:lineRule="auto"/>
        <w:jc w:val="center"/>
        <w:rPr>
          <w:rFonts w:eastAsia="Calibri" w:cs="Arial"/>
          <w:color w:val="000000"/>
          <w:szCs w:val="22"/>
        </w:rPr>
      </w:pPr>
    </w:p>
    <w:p w14:paraId="6AF32989" w14:textId="77777777" w:rsidR="00755A46" w:rsidRDefault="00755A46" w:rsidP="006132C8">
      <w:pPr>
        <w:autoSpaceDE w:val="0"/>
        <w:spacing w:before="60" w:line="360" w:lineRule="auto"/>
        <w:jc w:val="center"/>
        <w:rPr>
          <w:rFonts w:eastAsia="Calibri" w:cs="Arial"/>
          <w:color w:val="000000"/>
          <w:szCs w:val="22"/>
        </w:rPr>
      </w:pPr>
    </w:p>
    <w:p w14:paraId="1FA83279" w14:textId="1114EDCA" w:rsidR="00052E64" w:rsidRPr="006132C8" w:rsidRDefault="00052E64" w:rsidP="006132C8">
      <w:pPr>
        <w:autoSpaceDE w:val="0"/>
        <w:spacing w:before="60" w:line="360" w:lineRule="auto"/>
        <w:jc w:val="center"/>
        <w:rPr>
          <w:rFonts w:cs="Arial"/>
          <w:szCs w:val="22"/>
        </w:rPr>
      </w:pPr>
      <w:r w:rsidRPr="006132C8">
        <w:rPr>
          <w:rFonts w:eastAsia="Calibri" w:cs="Arial"/>
          <w:color w:val="000000"/>
          <w:szCs w:val="22"/>
        </w:rPr>
        <w:t>(Município), em ______</w:t>
      </w:r>
      <w:proofErr w:type="spellStart"/>
      <w:r w:rsidRPr="006132C8">
        <w:rPr>
          <w:rFonts w:eastAsia="Calibri" w:cs="Arial"/>
          <w:color w:val="000000"/>
          <w:szCs w:val="22"/>
        </w:rPr>
        <w:t>de_____________de</w:t>
      </w:r>
      <w:proofErr w:type="spellEnd"/>
      <w:r w:rsidRPr="006132C8">
        <w:rPr>
          <w:rFonts w:eastAsia="Calibri" w:cs="Arial"/>
          <w:color w:val="000000"/>
          <w:szCs w:val="22"/>
        </w:rPr>
        <w:t xml:space="preserve"> ____.</w:t>
      </w:r>
    </w:p>
    <w:p w14:paraId="12A4FD6A" w14:textId="77777777" w:rsidR="00052E64" w:rsidRPr="006132C8" w:rsidRDefault="00052E64" w:rsidP="006132C8">
      <w:pPr>
        <w:autoSpaceDE w:val="0"/>
        <w:spacing w:before="60" w:line="360" w:lineRule="auto"/>
        <w:jc w:val="both"/>
        <w:rPr>
          <w:rFonts w:eastAsia="Calibri" w:cs="Arial"/>
          <w:color w:val="000000"/>
          <w:szCs w:val="22"/>
        </w:rPr>
      </w:pPr>
    </w:p>
    <w:p w14:paraId="6759E2FA" w14:textId="07FDC5D2" w:rsidR="00052E64" w:rsidRPr="006132C8" w:rsidRDefault="00052E64" w:rsidP="006132C8">
      <w:pPr>
        <w:autoSpaceDE w:val="0"/>
        <w:spacing w:before="60" w:line="360" w:lineRule="auto"/>
        <w:jc w:val="both"/>
        <w:rPr>
          <w:rFonts w:eastAsia="Calibri" w:cs="Arial"/>
          <w:color w:val="000000"/>
          <w:szCs w:val="22"/>
        </w:rPr>
      </w:pPr>
    </w:p>
    <w:p w14:paraId="7E657B4A" w14:textId="77777777" w:rsidR="00052E64" w:rsidRPr="006132C8" w:rsidRDefault="00052E64" w:rsidP="006132C8">
      <w:pPr>
        <w:autoSpaceDE w:val="0"/>
        <w:spacing w:before="60" w:line="360" w:lineRule="auto"/>
        <w:jc w:val="center"/>
        <w:rPr>
          <w:rFonts w:cs="Arial"/>
          <w:szCs w:val="22"/>
        </w:rPr>
      </w:pPr>
      <w:r w:rsidRPr="006132C8">
        <w:rPr>
          <w:rFonts w:eastAsia="Calibri" w:cs="Arial"/>
          <w:color w:val="000000"/>
          <w:szCs w:val="22"/>
        </w:rPr>
        <w:t>___________________________________</w:t>
      </w:r>
    </w:p>
    <w:p w14:paraId="1637CA5C" w14:textId="77777777" w:rsidR="00052E64" w:rsidRPr="006132C8" w:rsidRDefault="00052E64" w:rsidP="006132C8">
      <w:pPr>
        <w:autoSpaceDE w:val="0"/>
        <w:spacing w:before="60" w:line="360" w:lineRule="auto"/>
        <w:jc w:val="center"/>
        <w:rPr>
          <w:rFonts w:cs="Arial"/>
          <w:szCs w:val="22"/>
        </w:rPr>
      </w:pPr>
      <w:r w:rsidRPr="006132C8">
        <w:rPr>
          <w:rFonts w:eastAsia="Calibri" w:cs="Arial"/>
          <w:color w:val="000000"/>
          <w:szCs w:val="22"/>
        </w:rPr>
        <w:t>Representante Legal</w:t>
      </w:r>
    </w:p>
    <w:p w14:paraId="755AE44A" w14:textId="0B4AECFE" w:rsidR="00052E64" w:rsidRDefault="00052E64" w:rsidP="006132C8">
      <w:pPr>
        <w:autoSpaceDE w:val="0"/>
        <w:spacing w:before="60" w:line="360" w:lineRule="auto"/>
        <w:jc w:val="both"/>
        <w:rPr>
          <w:rFonts w:eastAsia="Calibri" w:cs="Arial"/>
          <w:color w:val="000000"/>
          <w:szCs w:val="22"/>
        </w:rPr>
      </w:pPr>
    </w:p>
    <w:p w14:paraId="5472842B" w14:textId="484552CB" w:rsidR="00B83BDB" w:rsidRDefault="00B83BDB" w:rsidP="006132C8">
      <w:pPr>
        <w:autoSpaceDE w:val="0"/>
        <w:spacing w:before="60" w:line="360" w:lineRule="auto"/>
        <w:jc w:val="both"/>
        <w:rPr>
          <w:rFonts w:eastAsia="Calibri" w:cs="Arial"/>
          <w:color w:val="000000"/>
          <w:szCs w:val="22"/>
        </w:rPr>
      </w:pPr>
    </w:p>
    <w:p w14:paraId="2686022D" w14:textId="7E0E364F" w:rsidR="00B83BDB" w:rsidRDefault="00B83BDB" w:rsidP="006132C8">
      <w:pPr>
        <w:autoSpaceDE w:val="0"/>
        <w:spacing w:before="60" w:line="360" w:lineRule="auto"/>
        <w:jc w:val="both"/>
        <w:rPr>
          <w:rFonts w:eastAsia="Calibri" w:cs="Arial"/>
          <w:color w:val="000000"/>
          <w:szCs w:val="22"/>
        </w:rPr>
      </w:pPr>
    </w:p>
    <w:p w14:paraId="02467D39" w14:textId="653EA562" w:rsidR="00B83BDB" w:rsidRDefault="00B83BDB" w:rsidP="006132C8">
      <w:pPr>
        <w:autoSpaceDE w:val="0"/>
        <w:spacing w:before="60" w:line="360" w:lineRule="auto"/>
        <w:jc w:val="both"/>
        <w:rPr>
          <w:rFonts w:eastAsia="Calibri" w:cs="Arial"/>
          <w:color w:val="000000"/>
          <w:szCs w:val="22"/>
        </w:rPr>
      </w:pPr>
    </w:p>
    <w:p w14:paraId="2F5B8ADB" w14:textId="65EAAD67" w:rsidR="00B83BDB" w:rsidRDefault="00B83BDB" w:rsidP="006132C8">
      <w:pPr>
        <w:autoSpaceDE w:val="0"/>
        <w:spacing w:before="60" w:line="360" w:lineRule="auto"/>
        <w:jc w:val="both"/>
        <w:rPr>
          <w:rFonts w:eastAsia="Calibri" w:cs="Arial"/>
          <w:color w:val="000000"/>
          <w:szCs w:val="22"/>
        </w:rPr>
      </w:pPr>
    </w:p>
    <w:p w14:paraId="770B2AF2" w14:textId="027B80A7" w:rsidR="00B83BDB" w:rsidRDefault="00B83BDB" w:rsidP="006132C8">
      <w:pPr>
        <w:autoSpaceDE w:val="0"/>
        <w:spacing w:before="60" w:line="360" w:lineRule="auto"/>
        <w:jc w:val="both"/>
        <w:rPr>
          <w:rFonts w:eastAsia="Calibri" w:cs="Arial"/>
          <w:color w:val="000000"/>
          <w:szCs w:val="22"/>
        </w:rPr>
      </w:pPr>
    </w:p>
    <w:p w14:paraId="5F008143" w14:textId="7365FD3B" w:rsidR="00F15894" w:rsidRDefault="00F15894" w:rsidP="0049164E">
      <w:pPr>
        <w:tabs>
          <w:tab w:val="left" w:pos="1134"/>
        </w:tabs>
        <w:spacing w:line="360" w:lineRule="auto"/>
        <w:rPr>
          <w:rFonts w:cs="Arial"/>
          <w:b/>
          <w:szCs w:val="22"/>
        </w:rPr>
      </w:pPr>
    </w:p>
    <w:p w14:paraId="3CDEED0D" w14:textId="66337446" w:rsidR="0047620E" w:rsidRPr="006132C8" w:rsidRDefault="0047620E" w:rsidP="006132C8">
      <w:pPr>
        <w:tabs>
          <w:tab w:val="left" w:pos="1134"/>
        </w:tabs>
        <w:spacing w:line="360" w:lineRule="auto"/>
        <w:jc w:val="center"/>
        <w:rPr>
          <w:rFonts w:cs="Arial"/>
          <w:b/>
          <w:szCs w:val="22"/>
        </w:rPr>
      </w:pPr>
      <w:r w:rsidRPr="006132C8">
        <w:rPr>
          <w:rFonts w:cs="Arial"/>
          <w:b/>
          <w:szCs w:val="22"/>
        </w:rPr>
        <w:t>ANEXO I</w:t>
      </w:r>
      <w:r w:rsidR="006A4D54">
        <w:rPr>
          <w:rFonts w:cs="Arial"/>
          <w:b/>
          <w:szCs w:val="22"/>
        </w:rPr>
        <w:t>I</w:t>
      </w:r>
    </w:p>
    <w:p w14:paraId="4F38D11B" w14:textId="77777777" w:rsidR="0047620E" w:rsidRPr="006132C8" w:rsidRDefault="0047620E" w:rsidP="006132C8">
      <w:pPr>
        <w:pStyle w:val="Corpodetexto"/>
        <w:tabs>
          <w:tab w:val="left" w:pos="4253"/>
        </w:tabs>
        <w:spacing w:before="120" w:line="360" w:lineRule="auto"/>
        <w:jc w:val="center"/>
        <w:rPr>
          <w:rFonts w:cs="Arial"/>
          <w:b/>
          <w:i/>
          <w:szCs w:val="22"/>
        </w:rPr>
      </w:pPr>
      <w:r w:rsidRPr="006132C8">
        <w:rPr>
          <w:rFonts w:cs="Arial"/>
          <w:b/>
          <w:szCs w:val="22"/>
        </w:rPr>
        <w:t>MINUTA DE CONTRATO Nº</w:t>
      </w:r>
    </w:p>
    <w:p w14:paraId="51BADA4A" w14:textId="01C3239E" w:rsidR="0047620E" w:rsidRPr="006132C8" w:rsidRDefault="0047620E" w:rsidP="006132C8">
      <w:pPr>
        <w:spacing w:line="360" w:lineRule="auto"/>
        <w:ind w:firstLine="1200"/>
        <w:jc w:val="both"/>
        <w:rPr>
          <w:rFonts w:cs="Arial"/>
          <w:szCs w:val="22"/>
        </w:rPr>
      </w:pPr>
      <w:r w:rsidRPr="006132C8">
        <w:rPr>
          <w:rFonts w:cs="Arial"/>
          <w:snapToGrid w:val="0"/>
          <w:szCs w:val="22"/>
        </w:rPr>
        <w:t>Contrato celebrado entre o Município de Guarani das Missões/RS</w:t>
      </w:r>
      <w:r w:rsidRPr="006132C8">
        <w:rPr>
          <w:rFonts w:cs="Arial"/>
          <w:b/>
          <w:snapToGrid w:val="0"/>
          <w:szCs w:val="22"/>
        </w:rPr>
        <w:t xml:space="preserve">, </w:t>
      </w:r>
      <w:r w:rsidRPr="006132C8">
        <w:rPr>
          <w:rFonts w:cs="Arial"/>
          <w:snapToGrid w:val="0"/>
          <w:szCs w:val="22"/>
        </w:rPr>
        <w:t xml:space="preserve">com sede na </w:t>
      </w:r>
      <w:r w:rsidRPr="006132C8">
        <w:rPr>
          <w:rFonts w:cs="Arial"/>
          <w:szCs w:val="22"/>
          <w:lang w:val="pt-PT"/>
        </w:rPr>
        <w:t>Prefeitura Municipal de Guarani das Missões/RS, à Rua Boa Vista, 265, Centro</w:t>
      </w:r>
      <w:r w:rsidRPr="006132C8">
        <w:rPr>
          <w:rFonts w:cs="Arial"/>
          <w:snapToGrid w:val="0"/>
          <w:szCs w:val="22"/>
        </w:rPr>
        <w:t>, CNPJ sob nº 87.613.030/0001-51, representado neste ato pelo Prefeito</w:t>
      </w:r>
      <w:r w:rsidR="003B5695">
        <w:rPr>
          <w:rFonts w:cs="Arial"/>
          <w:snapToGrid w:val="0"/>
          <w:szCs w:val="22"/>
        </w:rPr>
        <w:t>, Sr. Leandro Inácio Wastowski</w:t>
      </w:r>
      <w:r w:rsidRPr="006132C8">
        <w:rPr>
          <w:rFonts w:cs="Arial"/>
          <w:snapToGrid w:val="0"/>
          <w:szCs w:val="22"/>
        </w:rPr>
        <w:t xml:space="preserve">, </w:t>
      </w:r>
      <w:r w:rsidRPr="006132C8">
        <w:rPr>
          <w:rFonts w:cs="Arial"/>
          <w:szCs w:val="22"/>
        </w:rPr>
        <w:t>bra</w:t>
      </w:r>
      <w:r w:rsidR="00C90032">
        <w:rPr>
          <w:rFonts w:cs="Arial"/>
          <w:szCs w:val="22"/>
        </w:rPr>
        <w:t>sileiro, portador do CPF sob nº __________</w:t>
      </w:r>
      <w:r w:rsidRPr="006132C8">
        <w:rPr>
          <w:rFonts w:cs="Arial"/>
          <w:szCs w:val="22"/>
        </w:rPr>
        <w:t>, residente e domiciliado nesta cidade,</w:t>
      </w:r>
      <w:r w:rsidRPr="006132C8">
        <w:rPr>
          <w:rFonts w:cs="Arial"/>
          <w:snapToGrid w:val="0"/>
          <w:szCs w:val="22"/>
        </w:rPr>
        <w:t xml:space="preserve"> doravante denominado simplesmente de </w:t>
      </w:r>
      <w:r w:rsidRPr="006132C8">
        <w:rPr>
          <w:rFonts w:cs="Arial"/>
          <w:b/>
          <w:snapToGrid w:val="0"/>
          <w:szCs w:val="22"/>
        </w:rPr>
        <w:t xml:space="preserve">CONTRATANTE, </w:t>
      </w:r>
      <w:r w:rsidRPr="006132C8">
        <w:rPr>
          <w:rFonts w:cs="Arial"/>
          <w:szCs w:val="22"/>
        </w:rPr>
        <w:t xml:space="preserve">e de outro lado, </w:t>
      </w:r>
      <w:r w:rsidRPr="006132C8">
        <w:rPr>
          <w:rFonts w:cs="Arial"/>
          <w:b/>
          <w:szCs w:val="22"/>
        </w:rPr>
        <w:t>__________________</w:t>
      </w:r>
      <w:r w:rsidRPr="006132C8">
        <w:rPr>
          <w:rFonts w:cs="Arial"/>
          <w:szCs w:val="22"/>
        </w:rPr>
        <w:t xml:space="preserve">, inscrita no CNPJ nº _______, estabelecida a _____________, nº _______, cidade de ________, neste ato representada por _________, residente e domiciliado à_____________, CPF sob Nº________, denominada simplesmente </w:t>
      </w:r>
      <w:r w:rsidRPr="006132C8">
        <w:rPr>
          <w:rFonts w:cs="Arial"/>
          <w:b/>
          <w:szCs w:val="22"/>
        </w:rPr>
        <w:t>CONTRATADA</w:t>
      </w:r>
      <w:r w:rsidRPr="006132C8">
        <w:rPr>
          <w:rFonts w:cs="Arial"/>
          <w:szCs w:val="22"/>
        </w:rPr>
        <w:t xml:space="preserve">, resolvem firmar o presente </w:t>
      </w:r>
      <w:r w:rsidRPr="006132C8">
        <w:rPr>
          <w:rFonts w:cs="Arial"/>
          <w:b/>
          <w:szCs w:val="22"/>
        </w:rPr>
        <w:t xml:space="preserve">CONTRATO ADMINISTRATIVO </w:t>
      </w:r>
      <w:r w:rsidRPr="006132C8">
        <w:rPr>
          <w:rFonts w:cs="Arial"/>
          <w:szCs w:val="22"/>
        </w:rPr>
        <w:t>(nos permissivos termos da Lei Federal nº. 14.133/21 e em conformidade com o Edital de Pregão Eletrônico</w:t>
      </w:r>
      <w:r w:rsidR="00092B7B" w:rsidRPr="006132C8">
        <w:rPr>
          <w:rFonts w:cs="Arial"/>
          <w:szCs w:val="22"/>
        </w:rPr>
        <w:t xml:space="preserve"> 0</w:t>
      </w:r>
      <w:r w:rsidR="00CB3023">
        <w:rPr>
          <w:rFonts w:cs="Arial"/>
          <w:szCs w:val="22"/>
        </w:rPr>
        <w:t>17</w:t>
      </w:r>
      <w:r w:rsidR="006544CB">
        <w:rPr>
          <w:rFonts w:cs="Arial"/>
          <w:szCs w:val="22"/>
        </w:rPr>
        <w:t>/</w:t>
      </w:r>
      <w:r w:rsidRPr="006132C8">
        <w:rPr>
          <w:rFonts w:cs="Arial"/>
          <w:szCs w:val="22"/>
        </w:rPr>
        <w:t>202</w:t>
      </w:r>
      <w:r w:rsidR="00D44B99">
        <w:rPr>
          <w:rFonts w:cs="Arial"/>
          <w:szCs w:val="22"/>
        </w:rPr>
        <w:t>5</w:t>
      </w:r>
      <w:r w:rsidR="00646A30">
        <w:rPr>
          <w:rFonts w:cs="Arial"/>
          <w:szCs w:val="22"/>
        </w:rPr>
        <w:t xml:space="preserve">, Processo Nº </w:t>
      </w:r>
      <w:r w:rsidR="00C90032">
        <w:rPr>
          <w:rFonts w:cs="Arial"/>
          <w:szCs w:val="22"/>
        </w:rPr>
        <w:t>2.143</w:t>
      </w:r>
      <w:r w:rsidR="00AA1F17">
        <w:rPr>
          <w:rFonts w:cs="Arial"/>
          <w:szCs w:val="22"/>
        </w:rPr>
        <w:t>/202</w:t>
      </w:r>
      <w:r w:rsidR="00D44B99">
        <w:rPr>
          <w:rFonts w:cs="Arial"/>
          <w:szCs w:val="22"/>
        </w:rPr>
        <w:t>5</w:t>
      </w:r>
      <w:r w:rsidRPr="006132C8">
        <w:rPr>
          <w:rFonts w:cs="Arial"/>
          <w:szCs w:val="22"/>
        </w:rPr>
        <w:t xml:space="preserve"> mediante as seguintes cláusulas e condições.</w:t>
      </w:r>
    </w:p>
    <w:p w14:paraId="08552ECA" w14:textId="77777777" w:rsidR="0047620E" w:rsidRPr="006132C8" w:rsidRDefault="0047620E" w:rsidP="006132C8">
      <w:pPr>
        <w:spacing w:line="360" w:lineRule="auto"/>
        <w:jc w:val="both"/>
        <w:rPr>
          <w:rFonts w:cs="Arial"/>
          <w:b/>
          <w:szCs w:val="22"/>
        </w:rPr>
      </w:pPr>
    </w:p>
    <w:p w14:paraId="46F0B00F" w14:textId="77777777" w:rsidR="0047620E" w:rsidRPr="006132C8" w:rsidRDefault="0047620E" w:rsidP="006132C8">
      <w:pPr>
        <w:spacing w:line="360" w:lineRule="auto"/>
        <w:jc w:val="both"/>
        <w:rPr>
          <w:rFonts w:cs="Arial"/>
          <w:b/>
          <w:szCs w:val="22"/>
        </w:rPr>
      </w:pPr>
      <w:r w:rsidRPr="006132C8">
        <w:rPr>
          <w:rFonts w:cs="Arial"/>
          <w:b/>
          <w:szCs w:val="22"/>
        </w:rPr>
        <w:t>CLÁUSULA PRIMEIRA – OBJETO.</w:t>
      </w:r>
    </w:p>
    <w:p w14:paraId="566391C0" w14:textId="36A4E788" w:rsidR="00C17D96" w:rsidRPr="00C17D96" w:rsidRDefault="003B5695" w:rsidP="00C17D96">
      <w:pPr>
        <w:pStyle w:val="PargrafodaLista"/>
        <w:numPr>
          <w:ilvl w:val="1"/>
          <w:numId w:val="25"/>
        </w:numPr>
        <w:spacing w:line="360" w:lineRule="auto"/>
        <w:ind w:left="0" w:firstLine="0"/>
        <w:jc w:val="both"/>
        <w:rPr>
          <w:szCs w:val="22"/>
        </w:rPr>
      </w:pPr>
      <w:r>
        <w:rPr>
          <w:szCs w:val="22"/>
        </w:rPr>
        <w:t>C</w:t>
      </w:r>
      <w:r w:rsidRPr="006132C8">
        <w:rPr>
          <w:szCs w:val="22"/>
        </w:rPr>
        <w:t>ontratação de empresa</w:t>
      </w:r>
      <w:r>
        <w:rPr>
          <w:i/>
          <w:szCs w:val="22"/>
        </w:rPr>
        <w:t xml:space="preserve"> especializada para executar serviços de climatização do novo Centro Administrativo da Prefeitura Municipal de Guarani das Missões/RS, </w:t>
      </w:r>
      <w:r w:rsidR="00B22DB5" w:rsidRPr="006132C8">
        <w:rPr>
          <w:szCs w:val="22"/>
        </w:rPr>
        <w:t>confor</w:t>
      </w:r>
      <w:r w:rsidR="00B22DB5">
        <w:rPr>
          <w:szCs w:val="22"/>
        </w:rPr>
        <w:t>me abaixo descrito:</w:t>
      </w:r>
    </w:p>
    <w:p w14:paraId="6070E1DB" w14:textId="4878EA29" w:rsidR="003A0335" w:rsidRDefault="003A0335" w:rsidP="006132C8">
      <w:pPr>
        <w:spacing w:line="360" w:lineRule="auto"/>
        <w:jc w:val="both"/>
        <w:rPr>
          <w:rFonts w:cs="Arial"/>
          <w:szCs w:val="22"/>
        </w:rPr>
      </w:pPr>
    </w:p>
    <w:p w14:paraId="23810241" w14:textId="440A791F" w:rsidR="003B5695" w:rsidRDefault="003B5695" w:rsidP="003B5695">
      <w:pPr>
        <w:spacing w:line="360" w:lineRule="auto"/>
        <w:jc w:val="both"/>
      </w:pPr>
      <w:r w:rsidRPr="00D97495">
        <w:rPr>
          <w:b/>
        </w:rPr>
        <w:t>1.2.</w:t>
      </w:r>
      <w:r>
        <w:t xml:space="preserve"> A execução do serviço ficará a cargo de empresa contratada, após processo licitatório, que deverá, antes de iniciar os serviços, visitar o local para sanar possíveis dúvidas, também deverá providenciar a Anotação de Responsabilidade Técnica de execução, junto ao Conselho Regional de Engenharia e Agronomia – CREA, e atender as especificações do edital,</w:t>
      </w:r>
      <w:r w:rsidR="00B66516">
        <w:t xml:space="preserve"> </w:t>
      </w:r>
      <w:r>
        <w:t>memorial, projeto e planilha orçamentária, além do contrato de prestação de serviço que será celebrado entre a Empreiteira e o Ente Federado contratante. Quaisquer dúvidas e possíveis divergências sobre os serviços e os quantitativos que surgirem desses documentos deverão ser sanadas antes do processo licitatório. A empresa contratada deverá garantir segurança e bom funcionamento de todos os itens a serem instalados.</w:t>
      </w:r>
    </w:p>
    <w:p w14:paraId="34BB0A36" w14:textId="77777777" w:rsidR="0047620E" w:rsidRPr="006132C8" w:rsidRDefault="0047620E" w:rsidP="006132C8">
      <w:pPr>
        <w:spacing w:line="360" w:lineRule="auto"/>
        <w:jc w:val="both"/>
        <w:rPr>
          <w:rFonts w:cs="Arial"/>
          <w:szCs w:val="22"/>
        </w:rPr>
      </w:pPr>
    </w:p>
    <w:p w14:paraId="0683952F" w14:textId="77777777" w:rsidR="0047620E" w:rsidRPr="006132C8" w:rsidRDefault="0047620E" w:rsidP="006132C8">
      <w:pPr>
        <w:spacing w:line="360" w:lineRule="auto"/>
        <w:jc w:val="both"/>
        <w:rPr>
          <w:rFonts w:cs="Arial"/>
          <w:b/>
          <w:szCs w:val="22"/>
        </w:rPr>
      </w:pPr>
      <w:r w:rsidRPr="006132C8">
        <w:rPr>
          <w:rFonts w:cs="Arial"/>
          <w:b/>
          <w:szCs w:val="22"/>
        </w:rPr>
        <w:t>CLÁUSULA SEGUNDA – DO PREÇO</w:t>
      </w:r>
    </w:p>
    <w:p w14:paraId="00FEDE35" w14:textId="77777777" w:rsidR="0047620E" w:rsidRPr="006132C8" w:rsidRDefault="0047620E" w:rsidP="006132C8">
      <w:pPr>
        <w:spacing w:line="360" w:lineRule="auto"/>
        <w:jc w:val="both"/>
        <w:rPr>
          <w:rFonts w:cs="Arial"/>
          <w:szCs w:val="22"/>
        </w:rPr>
      </w:pPr>
      <w:r w:rsidRPr="006132C8">
        <w:rPr>
          <w:rFonts w:cs="Arial"/>
          <w:szCs w:val="22"/>
        </w:rPr>
        <w:t xml:space="preserve">2.1 O preço da proposta, é de </w:t>
      </w:r>
      <w:r w:rsidRPr="006132C8">
        <w:rPr>
          <w:rFonts w:cs="Arial"/>
          <w:b/>
          <w:szCs w:val="22"/>
        </w:rPr>
        <w:t>R$______________</w:t>
      </w:r>
      <w:r w:rsidRPr="006132C8">
        <w:rPr>
          <w:rFonts w:cs="Arial"/>
          <w:szCs w:val="22"/>
        </w:rPr>
        <w:t xml:space="preserve">, aceito pela </w:t>
      </w:r>
      <w:r w:rsidRPr="006132C8">
        <w:rPr>
          <w:rFonts w:cs="Arial"/>
          <w:b/>
          <w:szCs w:val="22"/>
        </w:rPr>
        <w:t>CONTRATADA</w:t>
      </w:r>
      <w:r w:rsidRPr="006132C8">
        <w:rPr>
          <w:rFonts w:cs="Arial"/>
          <w:szCs w:val="22"/>
        </w:rPr>
        <w:t>, entendido este como preço justo e suficiente para a contratação.</w:t>
      </w:r>
    </w:p>
    <w:p w14:paraId="239651B4" w14:textId="77777777" w:rsidR="005329FC" w:rsidRDefault="005329FC" w:rsidP="006132C8">
      <w:pPr>
        <w:tabs>
          <w:tab w:val="left" w:pos="1134"/>
        </w:tabs>
        <w:spacing w:line="360" w:lineRule="auto"/>
        <w:jc w:val="both"/>
        <w:rPr>
          <w:rFonts w:cs="Arial"/>
          <w:b/>
          <w:szCs w:val="22"/>
        </w:rPr>
      </w:pPr>
    </w:p>
    <w:p w14:paraId="133CB98E" w14:textId="541E25A0" w:rsidR="0047620E" w:rsidRPr="006132C8" w:rsidRDefault="0047620E" w:rsidP="006132C8">
      <w:pPr>
        <w:tabs>
          <w:tab w:val="left" w:pos="1134"/>
        </w:tabs>
        <w:spacing w:line="360" w:lineRule="auto"/>
        <w:jc w:val="both"/>
        <w:rPr>
          <w:rFonts w:cs="Arial"/>
          <w:b/>
          <w:szCs w:val="22"/>
        </w:rPr>
      </w:pPr>
      <w:r w:rsidRPr="006132C8">
        <w:rPr>
          <w:rFonts w:cs="Arial"/>
          <w:b/>
          <w:szCs w:val="22"/>
        </w:rPr>
        <w:lastRenderedPageBreak/>
        <w:t>CLÁUSULA TERCEIRA – PRAZOS E CONDIÇÕES DE PAGAMENTO</w:t>
      </w:r>
    </w:p>
    <w:p w14:paraId="0D863F29" w14:textId="77777777" w:rsidR="002E3786" w:rsidRPr="006132C8" w:rsidRDefault="0047620E" w:rsidP="002E3786">
      <w:pPr>
        <w:autoSpaceDE w:val="0"/>
        <w:spacing w:before="60" w:line="360" w:lineRule="auto"/>
        <w:jc w:val="both"/>
        <w:rPr>
          <w:rFonts w:eastAsia="Calibri" w:cs="Arial"/>
          <w:color w:val="000000"/>
          <w:szCs w:val="22"/>
        </w:rPr>
      </w:pPr>
      <w:r w:rsidRPr="006132C8">
        <w:rPr>
          <w:rFonts w:cs="Arial"/>
          <w:b/>
          <w:szCs w:val="22"/>
        </w:rPr>
        <w:t>3.1.</w:t>
      </w:r>
      <w:r w:rsidRPr="006132C8">
        <w:rPr>
          <w:rFonts w:cs="Arial"/>
          <w:szCs w:val="22"/>
        </w:rPr>
        <w:t xml:space="preserve"> </w:t>
      </w:r>
      <w:r w:rsidR="002E3786">
        <w:t>O pagamento será efetuado em até 15 (quinze) dias úteis após o recebimento definitivo do objeto, diretamente na conta da Contratada e mediante apresentação da Nota Fiscal/Fatura</w:t>
      </w:r>
      <w:r w:rsidR="002E3786" w:rsidRPr="006132C8">
        <w:rPr>
          <w:rFonts w:eastAsia="Calibri" w:cs="Arial"/>
          <w:color w:val="000000"/>
          <w:szCs w:val="22"/>
        </w:rPr>
        <w:t>, correndo a despesa nos seguintes créditos orçamentários:</w:t>
      </w:r>
    </w:p>
    <w:p w14:paraId="2AB0B15A" w14:textId="77777777" w:rsidR="00CB3023" w:rsidRDefault="00CB3023" w:rsidP="00CB3023">
      <w:pPr>
        <w:tabs>
          <w:tab w:val="left" w:pos="1134"/>
        </w:tabs>
        <w:spacing w:line="360" w:lineRule="auto"/>
        <w:jc w:val="both"/>
        <w:rPr>
          <w:rFonts w:eastAsia="Calibri" w:cs="Arial"/>
          <w:b/>
          <w:color w:val="000000"/>
          <w:sz w:val="16"/>
          <w:szCs w:val="16"/>
        </w:rPr>
      </w:pPr>
      <w:r w:rsidRPr="00C20F51">
        <w:rPr>
          <w:rFonts w:eastAsia="Calibri" w:cs="Arial"/>
          <w:b/>
          <w:color w:val="000000"/>
          <w:sz w:val="16"/>
          <w:szCs w:val="16"/>
        </w:rPr>
        <w:t>02.02.04.122.0005.1010 - Construção, melhoria e expansão do Espaço Físico da Sede Administrativa</w:t>
      </w:r>
    </w:p>
    <w:p w14:paraId="57909958" w14:textId="77777777" w:rsidR="00CB3023" w:rsidRDefault="00CB3023" w:rsidP="00CB3023">
      <w:pPr>
        <w:tabs>
          <w:tab w:val="left" w:pos="1134"/>
        </w:tabs>
        <w:spacing w:line="360" w:lineRule="auto"/>
        <w:jc w:val="both"/>
        <w:rPr>
          <w:rFonts w:eastAsia="Calibri" w:cs="Arial"/>
          <w:b/>
          <w:color w:val="000000"/>
          <w:sz w:val="16"/>
          <w:szCs w:val="16"/>
        </w:rPr>
      </w:pPr>
      <w:r w:rsidRPr="00C20F51">
        <w:rPr>
          <w:rFonts w:eastAsia="Calibri" w:cs="Arial"/>
          <w:b/>
          <w:color w:val="000000"/>
          <w:sz w:val="16"/>
          <w:szCs w:val="16"/>
        </w:rPr>
        <w:t>4.4.90.52 -Equipamentos e Material permanente</w:t>
      </w:r>
    </w:p>
    <w:p w14:paraId="6157A207" w14:textId="77777777" w:rsidR="00CB3023" w:rsidRPr="008F2FF9" w:rsidRDefault="00CB3023" w:rsidP="00CB3023">
      <w:pPr>
        <w:tabs>
          <w:tab w:val="left" w:pos="1134"/>
        </w:tabs>
        <w:spacing w:line="360" w:lineRule="auto"/>
        <w:jc w:val="both"/>
        <w:rPr>
          <w:rFonts w:eastAsia="Calibri" w:cs="Arial"/>
          <w:b/>
          <w:color w:val="000000"/>
          <w:sz w:val="16"/>
          <w:szCs w:val="16"/>
        </w:rPr>
      </w:pPr>
      <w:r w:rsidRPr="008F2FF9">
        <w:rPr>
          <w:rFonts w:eastAsia="Calibri" w:cs="Arial"/>
          <w:b/>
          <w:color w:val="000000"/>
          <w:sz w:val="16"/>
          <w:szCs w:val="16"/>
        </w:rPr>
        <w:t xml:space="preserve">1500 – </w:t>
      </w:r>
      <w:proofErr w:type="gramStart"/>
      <w:r w:rsidRPr="008F2FF9">
        <w:rPr>
          <w:rFonts w:eastAsia="Calibri" w:cs="Arial"/>
          <w:b/>
          <w:color w:val="000000"/>
          <w:sz w:val="16"/>
          <w:szCs w:val="16"/>
        </w:rPr>
        <w:t>recursos</w:t>
      </w:r>
      <w:proofErr w:type="gramEnd"/>
      <w:r w:rsidRPr="008F2FF9">
        <w:rPr>
          <w:rFonts w:eastAsia="Calibri" w:cs="Arial"/>
          <w:b/>
          <w:color w:val="000000"/>
          <w:sz w:val="16"/>
          <w:szCs w:val="16"/>
        </w:rPr>
        <w:t xml:space="preserve"> não vinculados de impostos</w:t>
      </w:r>
    </w:p>
    <w:p w14:paraId="79EFD74F" w14:textId="77777777" w:rsidR="00CB3023" w:rsidRDefault="00CB3023" w:rsidP="00CB3023">
      <w:pPr>
        <w:tabs>
          <w:tab w:val="left" w:pos="1134"/>
        </w:tabs>
        <w:spacing w:line="360" w:lineRule="auto"/>
        <w:jc w:val="both"/>
        <w:rPr>
          <w:rFonts w:eastAsia="Calibri" w:cs="Arial"/>
          <w:b/>
          <w:color w:val="000000"/>
          <w:sz w:val="16"/>
          <w:szCs w:val="16"/>
        </w:rPr>
      </w:pPr>
      <w:r w:rsidRPr="00C20F51">
        <w:rPr>
          <w:rFonts w:eastAsia="Calibri" w:cs="Arial"/>
          <w:b/>
          <w:color w:val="000000"/>
          <w:sz w:val="16"/>
          <w:szCs w:val="16"/>
        </w:rPr>
        <w:t>1755 - Recursos de Alienação de Bens</w:t>
      </w:r>
    </w:p>
    <w:p w14:paraId="4281AC52" w14:textId="77777777" w:rsidR="002E71A6" w:rsidRPr="006132C8" w:rsidRDefault="002E71A6" w:rsidP="002E71A6">
      <w:pPr>
        <w:tabs>
          <w:tab w:val="left" w:pos="1134"/>
        </w:tabs>
        <w:spacing w:line="360" w:lineRule="auto"/>
        <w:jc w:val="both"/>
        <w:rPr>
          <w:rFonts w:cs="Arial"/>
          <w:b/>
          <w:szCs w:val="22"/>
        </w:rPr>
      </w:pPr>
    </w:p>
    <w:p w14:paraId="4D533FDD" w14:textId="533EC704" w:rsidR="00C665B8" w:rsidRPr="006132C8" w:rsidRDefault="00C665B8" w:rsidP="00C665B8">
      <w:pPr>
        <w:tabs>
          <w:tab w:val="left" w:pos="1134"/>
        </w:tabs>
        <w:spacing w:line="360" w:lineRule="auto"/>
        <w:jc w:val="both"/>
        <w:rPr>
          <w:rFonts w:cs="Arial"/>
          <w:szCs w:val="22"/>
        </w:rPr>
      </w:pPr>
      <w:r>
        <w:rPr>
          <w:rFonts w:cs="Arial"/>
          <w:b/>
          <w:szCs w:val="22"/>
        </w:rPr>
        <w:t>3</w:t>
      </w:r>
      <w:r w:rsidRPr="006132C8">
        <w:rPr>
          <w:rFonts w:cs="Arial"/>
          <w:b/>
          <w:szCs w:val="22"/>
        </w:rPr>
        <w:t xml:space="preserve">.2. </w:t>
      </w:r>
      <w:r w:rsidRPr="006132C8">
        <w:rPr>
          <w:rFonts w:cs="Arial"/>
          <w:szCs w:val="22"/>
        </w:rPr>
        <w:t>A nota fiscal/fatura emitida pelo fornecedor deverá conter, em local de fácil visualização, a indicação do número do processo, número do pregão eletrônico, da ordem de fornecimento, a fim de se acelerar o trâmite de liquidação e posterior liberação do documento fiscal para pagamento.</w:t>
      </w:r>
    </w:p>
    <w:p w14:paraId="0DC5ED1C" w14:textId="5D59C58D" w:rsidR="00C665B8" w:rsidRPr="006132C8" w:rsidRDefault="00C665B8" w:rsidP="00C665B8">
      <w:pPr>
        <w:tabs>
          <w:tab w:val="left" w:pos="1134"/>
        </w:tabs>
        <w:spacing w:line="360" w:lineRule="auto"/>
        <w:jc w:val="both"/>
        <w:rPr>
          <w:rFonts w:cs="Arial"/>
          <w:szCs w:val="22"/>
        </w:rPr>
      </w:pPr>
      <w:r>
        <w:rPr>
          <w:rFonts w:cs="Arial"/>
          <w:b/>
          <w:szCs w:val="22"/>
        </w:rPr>
        <w:t>3</w:t>
      </w:r>
      <w:r w:rsidRPr="006132C8">
        <w:rPr>
          <w:rFonts w:cs="Arial"/>
          <w:b/>
          <w:szCs w:val="22"/>
        </w:rPr>
        <w:t>.3</w:t>
      </w:r>
      <w:r w:rsidRPr="006132C8">
        <w:rPr>
          <w:rFonts w:cs="Arial"/>
          <w:szCs w:val="22"/>
        </w:rPr>
        <w:t xml:space="preserve">. </w:t>
      </w:r>
      <w:r w:rsidRPr="006132C8">
        <w:rPr>
          <w:rFonts w:eastAsia="Calibri" w:cs="Arial"/>
          <w:color w:val="000000"/>
          <w:szCs w:val="22"/>
        </w:rPr>
        <w:t>A efetivação dos pagamentos fica condicionada a comprovação, mediante entrega juntamente com a Nota Fiscal, de que a contratada se encontra em situação regular para com o FGTS e Previdência Social – INSS, nos termos da legislação vigente.</w:t>
      </w:r>
    </w:p>
    <w:p w14:paraId="7D260D41" w14:textId="1646F732" w:rsidR="00C665B8" w:rsidRPr="006132C8" w:rsidRDefault="00C665B8" w:rsidP="00C665B8">
      <w:pPr>
        <w:tabs>
          <w:tab w:val="left" w:pos="1134"/>
        </w:tabs>
        <w:spacing w:line="360" w:lineRule="auto"/>
        <w:jc w:val="both"/>
        <w:rPr>
          <w:rFonts w:cs="Arial"/>
          <w:b/>
          <w:szCs w:val="22"/>
        </w:rPr>
      </w:pPr>
      <w:r>
        <w:rPr>
          <w:rFonts w:cs="Arial"/>
          <w:b/>
          <w:szCs w:val="22"/>
        </w:rPr>
        <w:t>3</w:t>
      </w:r>
      <w:r w:rsidRPr="006132C8">
        <w:rPr>
          <w:rFonts w:cs="Arial"/>
          <w:b/>
          <w:szCs w:val="22"/>
        </w:rPr>
        <w:t xml:space="preserve">.4. </w:t>
      </w:r>
      <w:r w:rsidRPr="006132C8">
        <w:rPr>
          <w:rFonts w:cs="Arial"/>
          <w:szCs w:val="22"/>
        </w:rPr>
        <w:t xml:space="preserve">Ocorrendo atraso no pagamento, os valores serão corrigidos monetariamente pelo índice INPC do período, ou outro índice que vier a substituí-lo, e a Administração compensará a contratada com juros de 0,5% ao mês, </w:t>
      </w:r>
      <w:proofErr w:type="gramStart"/>
      <w:r w:rsidRPr="006132C8">
        <w:rPr>
          <w:rFonts w:cs="Arial"/>
          <w:szCs w:val="22"/>
        </w:rPr>
        <w:t>pro</w:t>
      </w:r>
      <w:proofErr w:type="gramEnd"/>
      <w:r w:rsidRPr="006132C8">
        <w:rPr>
          <w:rFonts w:cs="Arial"/>
          <w:szCs w:val="22"/>
        </w:rPr>
        <w:t xml:space="preserve"> rata.</w:t>
      </w:r>
      <w:r w:rsidRPr="006132C8">
        <w:rPr>
          <w:rFonts w:cs="Arial"/>
          <w:b/>
          <w:szCs w:val="22"/>
        </w:rPr>
        <w:t xml:space="preserve"> </w:t>
      </w:r>
    </w:p>
    <w:p w14:paraId="7811A245" w14:textId="37A4C796" w:rsidR="0047620E" w:rsidRDefault="0047620E" w:rsidP="006132C8">
      <w:pPr>
        <w:spacing w:line="360" w:lineRule="auto"/>
        <w:jc w:val="both"/>
        <w:rPr>
          <w:rFonts w:cs="Arial"/>
          <w:b/>
          <w:szCs w:val="22"/>
        </w:rPr>
      </w:pPr>
    </w:p>
    <w:p w14:paraId="047EBF64" w14:textId="2CDABCE4" w:rsidR="00570E21" w:rsidRPr="00E0136A" w:rsidRDefault="00570E21" w:rsidP="00570E21">
      <w:pPr>
        <w:tabs>
          <w:tab w:val="left" w:pos="1134"/>
        </w:tabs>
        <w:spacing w:line="360" w:lineRule="auto"/>
        <w:jc w:val="both"/>
        <w:rPr>
          <w:rFonts w:cs="Arial"/>
          <w:b/>
          <w:szCs w:val="22"/>
        </w:rPr>
      </w:pPr>
      <w:r>
        <w:rPr>
          <w:rFonts w:cs="Arial"/>
          <w:b/>
          <w:szCs w:val="22"/>
        </w:rPr>
        <w:t>CLÁUSULA QUARTA -</w:t>
      </w:r>
      <w:r w:rsidRPr="00E0136A">
        <w:rPr>
          <w:rFonts w:cs="Arial"/>
          <w:b/>
          <w:szCs w:val="22"/>
        </w:rPr>
        <w:t xml:space="preserve"> RECEBIMENTO DO OBJETO</w:t>
      </w:r>
    </w:p>
    <w:p w14:paraId="0D812551" w14:textId="2EFFB464" w:rsidR="00570E21" w:rsidRPr="00E0136A" w:rsidRDefault="00570E21" w:rsidP="00570E21">
      <w:pPr>
        <w:tabs>
          <w:tab w:val="left" w:pos="1134"/>
        </w:tabs>
        <w:spacing w:line="360" w:lineRule="auto"/>
        <w:jc w:val="both"/>
        <w:rPr>
          <w:rFonts w:cs="Arial"/>
          <w:szCs w:val="22"/>
        </w:rPr>
      </w:pPr>
      <w:r>
        <w:rPr>
          <w:rFonts w:cs="Arial"/>
          <w:b/>
          <w:szCs w:val="22"/>
        </w:rPr>
        <w:t>4.1</w:t>
      </w:r>
      <w:r w:rsidRPr="00E0136A">
        <w:rPr>
          <w:rFonts w:cs="Arial"/>
          <w:b/>
          <w:szCs w:val="22"/>
        </w:rPr>
        <w:t xml:space="preserve">. </w:t>
      </w:r>
      <w:r w:rsidRPr="00E0136A">
        <w:rPr>
          <w:rFonts w:cs="Arial"/>
          <w:szCs w:val="22"/>
        </w:rPr>
        <w:t xml:space="preserve">O prazo para a </w:t>
      </w:r>
      <w:r w:rsidR="003B5695">
        <w:rPr>
          <w:rFonts w:cs="Arial"/>
          <w:szCs w:val="22"/>
        </w:rPr>
        <w:t>entrega dos serviços</w:t>
      </w:r>
      <w:r w:rsidRPr="00E0136A">
        <w:rPr>
          <w:rFonts w:cs="Arial"/>
          <w:szCs w:val="22"/>
        </w:rPr>
        <w:t xml:space="preserve"> será de</w:t>
      </w:r>
      <w:r w:rsidR="00CA1A0F">
        <w:rPr>
          <w:rFonts w:cs="Arial"/>
          <w:szCs w:val="22"/>
        </w:rPr>
        <w:t xml:space="preserve"> até</w:t>
      </w:r>
      <w:r w:rsidR="003B5695">
        <w:rPr>
          <w:rFonts w:cs="Arial"/>
          <w:szCs w:val="22"/>
        </w:rPr>
        <w:t xml:space="preserve"> 60</w:t>
      </w:r>
      <w:r w:rsidRPr="00E0136A">
        <w:rPr>
          <w:rFonts w:cs="Arial"/>
          <w:szCs w:val="22"/>
        </w:rPr>
        <w:t xml:space="preserve"> (</w:t>
      </w:r>
      <w:r w:rsidR="003B5695">
        <w:rPr>
          <w:rFonts w:cs="Arial"/>
          <w:szCs w:val="22"/>
        </w:rPr>
        <w:t>sessenta</w:t>
      </w:r>
      <w:r w:rsidRPr="00E0136A">
        <w:rPr>
          <w:rFonts w:cs="Arial"/>
          <w:szCs w:val="22"/>
        </w:rPr>
        <w:t xml:space="preserve">) dias </w:t>
      </w:r>
      <w:r w:rsidR="003B5695">
        <w:rPr>
          <w:rFonts w:cs="Arial"/>
          <w:szCs w:val="22"/>
        </w:rPr>
        <w:t>após a assinatura do Contrato.</w:t>
      </w:r>
    </w:p>
    <w:p w14:paraId="2E813A91" w14:textId="6DB43C1A" w:rsidR="00570E21" w:rsidRPr="00E0136A" w:rsidRDefault="00570E21" w:rsidP="00570E21">
      <w:pPr>
        <w:tabs>
          <w:tab w:val="left" w:pos="1134"/>
        </w:tabs>
        <w:spacing w:line="360" w:lineRule="auto"/>
        <w:jc w:val="both"/>
        <w:rPr>
          <w:rFonts w:cs="Arial"/>
          <w:szCs w:val="22"/>
        </w:rPr>
      </w:pPr>
      <w:r>
        <w:rPr>
          <w:rFonts w:cs="Arial"/>
          <w:b/>
          <w:szCs w:val="22"/>
        </w:rPr>
        <w:t>4</w:t>
      </w:r>
      <w:r w:rsidRPr="00E0136A">
        <w:rPr>
          <w:rFonts w:cs="Arial"/>
          <w:b/>
          <w:szCs w:val="22"/>
        </w:rPr>
        <w:t>.</w:t>
      </w:r>
      <w:r>
        <w:rPr>
          <w:rFonts w:cs="Arial"/>
          <w:b/>
          <w:szCs w:val="22"/>
        </w:rPr>
        <w:t>2</w:t>
      </w:r>
      <w:r w:rsidRPr="00E0136A">
        <w:rPr>
          <w:rFonts w:cs="Arial"/>
          <w:b/>
          <w:szCs w:val="22"/>
        </w:rPr>
        <w:t xml:space="preserve">. </w:t>
      </w:r>
      <w:r w:rsidRPr="00E0136A">
        <w:rPr>
          <w:rFonts w:cs="Arial"/>
          <w:szCs w:val="22"/>
        </w:rPr>
        <w:t>Verificada a</w:t>
      </w:r>
      <w:r>
        <w:rPr>
          <w:rFonts w:cs="Arial"/>
          <w:szCs w:val="22"/>
        </w:rPr>
        <w:t>lguma</w:t>
      </w:r>
      <w:r w:rsidRPr="00E0136A">
        <w:rPr>
          <w:rFonts w:cs="Arial"/>
          <w:szCs w:val="22"/>
        </w:rPr>
        <w:t xml:space="preserve"> desconformidade do </w:t>
      </w:r>
      <w:r>
        <w:rPr>
          <w:rFonts w:cs="Arial"/>
          <w:szCs w:val="22"/>
        </w:rPr>
        <w:t>objeto</w:t>
      </w:r>
      <w:r w:rsidRPr="00E0136A">
        <w:rPr>
          <w:rFonts w:cs="Arial"/>
          <w:szCs w:val="22"/>
        </w:rPr>
        <w:t xml:space="preserve">, a licitante vencedora deverá promover as correções necessárias no prazo máximo de </w:t>
      </w:r>
      <w:r w:rsidR="00584DD7">
        <w:rPr>
          <w:rFonts w:cs="Arial"/>
          <w:szCs w:val="22"/>
        </w:rPr>
        <w:t>05</w:t>
      </w:r>
      <w:r w:rsidRPr="00E0136A">
        <w:rPr>
          <w:rFonts w:cs="Arial"/>
          <w:szCs w:val="22"/>
        </w:rPr>
        <w:t xml:space="preserve"> (</w:t>
      </w:r>
      <w:r w:rsidR="00584DD7">
        <w:rPr>
          <w:rFonts w:cs="Arial"/>
          <w:szCs w:val="22"/>
        </w:rPr>
        <w:t>cinco</w:t>
      </w:r>
      <w:r w:rsidRPr="00E0136A">
        <w:rPr>
          <w:rFonts w:cs="Arial"/>
          <w:szCs w:val="22"/>
        </w:rPr>
        <w:t>) dias úteis, sujeitando-se às penalidades previstas neste edital.</w:t>
      </w:r>
    </w:p>
    <w:p w14:paraId="2EB0919C" w14:textId="0C11D6ED" w:rsidR="00570E21" w:rsidRPr="00E0136A" w:rsidRDefault="00570E21" w:rsidP="00570E21">
      <w:pPr>
        <w:tabs>
          <w:tab w:val="left" w:pos="1134"/>
        </w:tabs>
        <w:spacing w:line="360" w:lineRule="auto"/>
        <w:jc w:val="both"/>
        <w:rPr>
          <w:rFonts w:cs="Arial"/>
          <w:szCs w:val="22"/>
        </w:rPr>
      </w:pPr>
      <w:r>
        <w:rPr>
          <w:rFonts w:cs="Arial"/>
          <w:b/>
          <w:szCs w:val="22"/>
        </w:rPr>
        <w:t>4</w:t>
      </w:r>
      <w:r w:rsidRPr="00E0136A">
        <w:rPr>
          <w:rFonts w:cs="Arial"/>
          <w:b/>
          <w:szCs w:val="22"/>
        </w:rPr>
        <w:t>.</w:t>
      </w:r>
      <w:r>
        <w:rPr>
          <w:rFonts w:cs="Arial"/>
          <w:b/>
          <w:szCs w:val="22"/>
        </w:rPr>
        <w:t>3</w:t>
      </w:r>
      <w:r w:rsidRPr="00E0136A">
        <w:rPr>
          <w:rFonts w:cs="Arial"/>
          <w:b/>
          <w:szCs w:val="22"/>
        </w:rPr>
        <w:t>.</w:t>
      </w:r>
      <w:r w:rsidRPr="00E0136A">
        <w:rPr>
          <w:rFonts w:cs="Arial"/>
          <w:szCs w:val="22"/>
        </w:rPr>
        <w:t xml:space="preserve"> A nota fiscal/fatura deverá, obrigatoriamente, ser entregue </w:t>
      </w:r>
      <w:r>
        <w:rPr>
          <w:rFonts w:cs="Arial"/>
          <w:szCs w:val="22"/>
        </w:rPr>
        <w:t>com o objeto</w:t>
      </w:r>
      <w:r w:rsidRPr="00E0136A">
        <w:rPr>
          <w:rFonts w:cs="Arial"/>
          <w:szCs w:val="22"/>
        </w:rPr>
        <w:t>.</w:t>
      </w:r>
    </w:p>
    <w:p w14:paraId="47899750" w14:textId="0C2EA363" w:rsidR="00570E21" w:rsidRDefault="00570E21" w:rsidP="006132C8">
      <w:pPr>
        <w:spacing w:line="360" w:lineRule="auto"/>
        <w:jc w:val="both"/>
        <w:rPr>
          <w:rFonts w:cs="Arial"/>
          <w:b/>
          <w:szCs w:val="22"/>
        </w:rPr>
      </w:pPr>
    </w:p>
    <w:p w14:paraId="578B2641" w14:textId="4C0C7ABC" w:rsidR="0047620E" w:rsidRPr="006132C8" w:rsidRDefault="00A75FF3" w:rsidP="006132C8">
      <w:pPr>
        <w:spacing w:line="360" w:lineRule="auto"/>
        <w:jc w:val="both"/>
        <w:rPr>
          <w:rFonts w:cs="Arial"/>
          <w:szCs w:val="22"/>
        </w:rPr>
      </w:pPr>
      <w:r>
        <w:rPr>
          <w:rFonts w:cs="Arial"/>
          <w:b/>
          <w:szCs w:val="22"/>
        </w:rPr>
        <w:t>CLÁUSULA QUINTA</w:t>
      </w:r>
      <w:r w:rsidR="0047620E" w:rsidRPr="006132C8">
        <w:rPr>
          <w:rFonts w:cs="Arial"/>
          <w:b/>
          <w:szCs w:val="22"/>
        </w:rPr>
        <w:t xml:space="preserve"> – DA VIGÊNCIA DO CONTRATO</w:t>
      </w:r>
    </w:p>
    <w:p w14:paraId="136CFF56" w14:textId="648EF330" w:rsidR="00746D47" w:rsidRDefault="00A75FF3" w:rsidP="00746D47">
      <w:pPr>
        <w:suppressAutoHyphens/>
        <w:spacing w:line="360" w:lineRule="auto"/>
        <w:jc w:val="both"/>
      </w:pPr>
      <w:r>
        <w:rPr>
          <w:rFonts w:cs="Arial"/>
          <w:b/>
          <w:szCs w:val="22"/>
        </w:rPr>
        <w:t>5</w:t>
      </w:r>
      <w:r w:rsidR="0047620E" w:rsidRPr="006132C8">
        <w:rPr>
          <w:rFonts w:cs="Arial"/>
          <w:b/>
          <w:szCs w:val="22"/>
        </w:rPr>
        <w:t xml:space="preserve">.1. </w:t>
      </w:r>
      <w:r w:rsidR="00746D47">
        <w:t>O termo inicial do contrato será o de sua assinatura e o final ocorrerá após o término do prazo legal de garantia.</w:t>
      </w:r>
    </w:p>
    <w:p w14:paraId="5B14684E" w14:textId="77777777" w:rsidR="00792E29" w:rsidRDefault="00792E29" w:rsidP="00746D47">
      <w:pPr>
        <w:suppressAutoHyphens/>
        <w:spacing w:line="360" w:lineRule="auto"/>
        <w:jc w:val="both"/>
      </w:pPr>
    </w:p>
    <w:p w14:paraId="3D700C24" w14:textId="0E1DAC10" w:rsidR="0047620E" w:rsidRPr="006132C8" w:rsidRDefault="00A75FF3" w:rsidP="006132C8">
      <w:pPr>
        <w:spacing w:line="360" w:lineRule="auto"/>
        <w:jc w:val="both"/>
        <w:rPr>
          <w:rFonts w:cs="Arial"/>
          <w:b/>
          <w:szCs w:val="22"/>
        </w:rPr>
      </w:pPr>
      <w:r>
        <w:rPr>
          <w:rFonts w:cs="Arial"/>
          <w:b/>
          <w:szCs w:val="22"/>
        </w:rPr>
        <w:t>CLÁUSULA SEXTA</w:t>
      </w:r>
      <w:r w:rsidR="0047620E" w:rsidRPr="006132C8">
        <w:rPr>
          <w:rFonts w:cs="Arial"/>
          <w:b/>
          <w:szCs w:val="22"/>
        </w:rPr>
        <w:t xml:space="preserve"> – DOS DIREITOS E OBRIGAÇÕES.</w:t>
      </w:r>
    </w:p>
    <w:p w14:paraId="0E8E9FCA" w14:textId="7FF268B9" w:rsidR="0047620E" w:rsidRPr="006132C8" w:rsidRDefault="00A75FF3" w:rsidP="006132C8">
      <w:pPr>
        <w:spacing w:line="360" w:lineRule="auto"/>
        <w:ind w:firstLine="1200"/>
        <w:jc w:val="both"/>
        <w:rPr>
          <w:rFonts w:cs="Arial"/>
          <w:b/>
          <w:szCs w:val="22"/>
        </w:rPr>
      </w:pPr>
      <w:r>
        <w:rPr>
          <w:rFonts w:cs="Arial"/>
          <w:b/>
          <w:szCs w:val="22"/>
        </w:rPr>
        <w:t xml:space="preserve">    6</w:t>
      </w:r>
      <w:r w:rsidR="0047620E" w:rsidRPr="006132C8">
        <w:rPr>
          <w:rFonts w:cs="Arial"/>
          <w:b/>
          <w:szCs w:val="22"/>
        </w:rPr>
        <w:t xml:space="preserve">.1. Dos Direitos </w:t>
      </w:r>
    </w:p>
    <w:p w14:paraId="1094D2A4" w14:textId="38961B1A" w:rsidR="0047620E" w:rsidRPr="006132C8" w:rsidRDefault="00A75FF3" w:rsidP="006132C8">
      <w:pPr>
        <w:spacing w:line="360" w:lineRule="auto"/>
        <w:ind w:firstLine="1200"/>
        <w:jc w:val="both"/>
        <w:rPr>
          <w:rFonts w:cs="Arial"/>
          <w:szCs w:val="22"/>
        </w:rPr>
      </w:pPr>
      <w:r>
        <w:rPr>
          <w:rFonts w:cs="Arial"/>
          <w:szCs w:val="22"/>
        </w:rPr>
        <w:lastRenderedPageBreak/>
        <w:tab/>
        <w:t>6</w:t>
      </w:r>
      <w:r w:rsidR="0047620E" w:rsidRPr="006132C8">
        <w:rPr>
          <w:rFonts w:cs="Arial"/>
          <w:szCs w:val="22"/>
        </w:rPr>
        <w:t xml:space="preserve">.1.1. </w:t>
      </w:r>
      <w:proofErr w:type="spellStart"/>
      <w:proofErr w:type="gramStart"/>
      <w:r w:rsidR="0047620E" w:rsidRPr="006132C8">
        <w:rPr>
          <w:rFonts w:cs="Arial"/>
          <w:szCs w:val="22"/>
        </w:rPr>
        <w:t>da</w:t>
      </w:r>
      <w:proofErr w:type="spellEnd"/>
      <w:proofErr w:type="gramEnd"/>
      <w:r w:rsidR="0047620E" w:rsidRPr="006132C8">
        <w:rPr>
          <w:rFonts w:cs="Arial"/>
          <w:szCs w:val="22"/>
        </w:rPr>
        <w:t xml:space="preserve"> </w:t>
      </w:r>
      <w:r w:rsidR="0047620E" w:rsidRPr="006132C8">
        <w:rPr>
          <w:rFonts w:cs="Arial"/>
          <w:b/>
          <w:szCs w:val="22"/>
        </w:rPr>
        <w:t>CONTRATANTE</w:t>
      </w:r>
      <w:r w:rsidR="0047620E" w:rsidRPr="006132C8">
        <w:rPr>
          <w:rFonts w:cs="Arial"/>
          <w:szCs w:val="22"/>
        </w:rPr>
        <w:t xml:space="preserve">: receber o objeto deste contrato nas condições avençadas; </w:t>
      </w:r>
    </w:p>
    <w:p w14:paraId="38619148" w14:textId="3B1481D5" w:rsidR="0047620E" w:rsidRPr="006132C8" w:rsidRDefault="00A75FF3" w:rsidP="006132C8">
      <w:pPr>
        <w:spacing w:line="360" w:lineRule="auto"/>
        <w:ind w:firstLine="1200"/>
        <w:jc w:val="both"/>
        <w:rPr>
          <w:rFonts w:cs="Arial"/>
          <w:szCs w:val="22"/>
        </w:rPr>
      </w:pPr>
      <w:r>
        <w:rPr>
          <w:rFonts w:cs="Arial"/>
          <w:szCs w:val="22"/>
        </w:rPr>
        <w:tab/>
        <w:t>6</w:t>
      </w:r>
      <w:r w:rsidR="0047620E" w:rsidRPr="006132C8">
        <w:rPr>
          <w:rFonts w:cs="Arial"/>
          <w:szCs w:val="22"/>
        </w:rPr>
        <w:t xml:space="preserve">.1.2. </w:t>
      </w:r>
      <w:proofErr w:type="spellStart"/>
      <w:proofErr w:type="gramStart"/>
      <w:r w:rsidR="0047620E" w:rsidRPr="006132C8">
        <w:rPr>
          <w:rFonts w:cs="Arial"/>
          <w:szCs w:val="22"/>
        </w:rPr>
        <w:t>da</w:t>
      </w:r>
      <w:proofErr w:type="spellEnd"/>
      <w:proofErr w:type="gramEnd"/>
      <w:r w:rsidR="0047620E" w:rsidRPr="006132C8">
        <w:rPr>
          <w:rFonts w:cs="Arial"/>
          <w:szCs w:val="22"/>
        </w:rPr>
        <w:t xml:space="preserve"> </w:t>
      </w:r>
      <w:r w:rsidR="0047620E" w:rsidRPr="006132C8">
        <w:rPr>
          <w:rFonts w:cs="Arial"/>
          <w:b/>
          <w:szCs w:val="22"/>
        </w:rPr>
        <w:t>CONTRATADA</w:t>
      </w:r>
      <w:r w:rsidR="0047620E" w:rsidRPr="006132C8">
        <w:rPr>
          <w:rFonts w:cs="Arial"/>
          <w:szCs w:val="22"/>
        </w:rPr>
        <w:t>: perceber o valor ajustado na forma e no prazo convencionados;</w:t>
      </w:r>
    </w:p>
    <w:p w14:paraId="120F375F" w14:textId="77777777" w:rsidR="0047620E" w:rsidRPr="006132C8" w:rsidRDefault="0047620E" w:rsidP="006132C8">
      <w:pPr>
        <w:spacing w:line="360" w:lineRule="auto"/>
        <w:jc w:val="both"/>
        <w:rPr>
          <w:rFonts w:cs="Arial"/>
          <w:b/>
          <w:szCs w:val="22"/>
        </w:rPr>
      </w:pPr>
    </w:p>
    <w:p w14:paraId="6CCC0489" w14:textId="75AB5FF2" w:rsidR="0047620E" w:rsidRPr="006132C8" w:rsidRDefault="00A75FF3" w:rsidP="006132C8">
      <w:pPr>
        <w:spacing w:line="360" w:lineRule="auto"/>
        <w:ind w:firstLine="1200"/>
        <w:jc w:val="both"/>
        <w:rPr>
          <w:rFonts w:cs="Arial"/>
          <w:b/>
          <w:szCs w:val="22"/>
        </w:rPr>
      </w:pPr>
      <w:r>
        <w:rPr>
          <w:rFonts w:cs="Arial"/>
          <w:b/>
          <w:szCs w:val="22"/>
        </w:rPr>
        <w:t xml:space="preserve">    6</w:t>
      </w:r>
      <w:r w:rsidR="0047620E" w:rsidRPr="006132C8">
        <w:rPr>
          <w:rFonts w:cs="Arial"/>
          <w:b/>
          <w:szCs w:val="22"/>
        </w:rPr>
        <w:t>.2. Das obrigações da CONTRATADA:</w:t>
      </w:r>
    </w:p>
    <w:p w14:paraId="69D6F17B" w14:textId="3B9025CD" w:rsidR="0047620E" w:rsidRPr="006132C8" w:rsidRDefault="00A75FF3" w:rsidP="006132C8">
      <w:pPr>
        <w:spacing w:line="360" w:lineRule="auto"/>
        <w:ind w:firstLine="1200"/>
        <w:jc w:val="both"/>
        <w:rPr>
          <w:rFonts w:cs="Arial"/>
          <w:szCs w:val="22"/>
        </w:rPr>
      </w:pPr>
      <w:r>
        <w:rPr>
          <w:rFonts w:cs="Arial"/>
          <w:szCs w:val="22"/>
        </w:rPr>
        <w:tab/>
        <w:t>6</w:t>
      </w:r>
      <w:r w:rsidR="00B867ED" w:rsidRPr="006132C8">
        <w:rPr>
          <w:rFonts w:cs="Arial"/>
          <w:szCs w:val="22"/>
        </w:rPr>
        <w:t>.2.1. Executar</w:t>
      </w:r>
      <w:r w:rsidR="0047620E" w:rsidRPr="006132C8">
        <w:rPr>
          <w:rFonts w:cs="Arial"/>
          <w:szCs w:val="22"/>
        </w:rPr>
        <w:t xml:space="preserve"> o objeto na forma ajustada;</w:t>
      </w:r>
    </w:p>
    <w:p w14:paraId="75FAE34E" w14:textId="4BB78827" w:rsidR="0047620E" w:rsidRPr="006132C8" w:rsidRDefault="00A75FF3" w:rsidP="006132C8">
      <w:pPr>
        <w:spacing w:line="360" w:lineRule="auto"/>
        <w:ind w:firstLine="1200"/>
        <w:jc w:val="both"/>
        <w:rPr>
          <w:rFonts w:cs="Arial"/>
          <w:szCs w:val="22"/>
        </w:rPr>
      </w:pPr>
      <w:r>
        <w:rPr>
          <w:rFonts w:cs="Arial"/>
          <w:bCs/>
          <w:szCs w:val="22"/>
        </w:rPr>
        <w:t xml:space="preserve">    6</w:t>
      </w:r>
      <w:r w:rsidR="0047620E" w:rsidRPr="006132C8">
        <w:rPr>
          <w:rFonts w:cs="Arial"/>
          <w:bCs/>
          <w:szCs w:val="22"/>
        </w:rPr>
        <w:t>.2.2.</w:t>
      </w:r>
      <w:r w:rsidR="0047620E" w:rsidRPr="006132C8">
        <w:rPr>
          <w:rFonts w:cs="Arial"/>
          <w:b/>
          <w:bCs/>
          <w:szCs w:val="22"/>
        </w:rPr>
        <w:t xml:space="preserve"> </w:t>
      </w:r>
      <w:r w:rsidR="0047620E" w:rsidRPr="006132C8">
        <w:rPr>
          <w:rFonts w:cs="Arial"/>
          <w:szCs w:val="22"/>
        </w:rPr>
        <w:t xml:space="preserve">A empresa vencedora da licitação se obriga a </w:t>
      </w:r>
      <w:r w:rsidR="00B867ED" w:rsidRPr="006132C8">
        <w:rPr>
          <w:rFonts w:cs="Arial"/>
          <w:szCs w:val="22"/>
        </w:rPr>
        <w:t>executar</w:t>
      </w:r>
      <w:r w:rsidR="0047620E" w:rsidRPr="006132C8">
        <w:rPr>
          <w:rFonts w:cs="Arial"/>
          <w:szCs w:val="22"/>
        </w:rPr>
        <w:t xml:space="preserve"> o </w:t>
      </w:r>
      <w:r w:rsidR="00B867ED" w:rsidRPr="006132C8">
        <w:rPr>
          <w:rFonts w:cs="Arial"/>
          <w:szCs w:val="22"/>
        </w:rPr>
        <w:t>objeto</w:t>
      </w:r>
      <w:r w:rsidR="0047620E" w:rsidRPr="006132C8">
        <w:rPr>
          <w:rFonts w:cs="Arial"/>
          <w:szCs w:val="22"/>
        </w:rPr>
        <w:t xml:space="preserve"> conforme proposta apresentada.</w:t>
      </w:r>
    </w:p>
    <w:p w14:paraId="34EF2F8E" w14:textId="4AAFB4BF" w:rsidR="0047620E" w:rsidRPr="006132C8" w:rsidRDefault="00A75FF3" w:rsidP="006132C8">
      <w:pPr>
        <w:spacing w:line="360" w:lineRule="auto"/>
        <w:ind w:firstLine="1200"/>
        <w:jc w:val="both"/>
        <w:rPr>
          <w:rFonts w:cs="Arial"/>
          <w:szCs w:val="22"/>
        </w:rPr>
      </w:pPr>
      <w:r>
        <w:rPr>
          <w:rFonts w:cs="Arial"/>
          <w:szCs w:val="22"/>
        </w:rPr>
        <w:t>6</w:t>
      </w:r>
      <w:r w:rsidR="0047620E" w:rsidRPr="006132C8">
        <w:rPr>
          <w:rFonts w:cs="Arial"/>
          <w:szCs w:val="22"/>
        </w:rPr>
        <w:t>.2.</w:t>
      </w:r>
      <w:r w:rsidR="00B867ED" w:rsidRPr="006132C8">
        <w:rPr>
          <w:rFonts w:cs="Arial"/>
          <w:szCs w:val="22"/>
        </w:rPr>
        <w:t>3</w:t>
      </w:r>
      <w:r w:rsidR="0047620E" w:rsidRPr="006132C8">
        <w:rPr>
          <w:rFonts w:cs="Arial"/>
          <w:szCs w:val="22"/>
        </w:rPr>
        <w:t xml:space="preserve">.  Manter, durante toda a execução do contrato, em compatibilidade com as obrigações por ele assumidas e todas as condições de habilitação e qualificação exigidas na licitação; </w:t>
      </w:r>
    </w:p>
    <w:p w14:paraId="57003D1E" w14:textId="15EA77D9" w:rsidR="0047620E" w:rsidRPr="006132C8" w:rsidRDefault="00A75FF3" w:rsidP="006132C8">
      <w:pPr>
        <w:spacing w:line="360" w:lineRule="auto"/>
        <w:ind w:firstLine="1200"/>
        <w:jc w:val="both"/>
        <w:rPr>
          <w:rFonts w:cs="Arial"/>
          <w:szCs w:val="22"/>
        </w:rPr>
      </w:pPr>
      <w:r>
        <w:rPr>
          <w:rFonts w:cs="Arial"/>
          <w:szCs w:val="22"/>
        </w:rPr>
        <w:t>6</w:t>
      </w:r>
      <w:r w:rsidR="0047620E" w:rsidRPr="006132C8">
        <w:rPr>
          <w:rFonts w:cs="Arial"/>
          <w:szCs w:val="22"/>
        </w:rPr>
        <w:t>.2.</w:t>
      </w:r>
      <w:r w:rsidR="00B867ED" w:rsidRPr="006132C8">
        <w:rPr>
          <w:rFonts w:cs="Arial"/>
          <w:szCs w:val="22"/>
        </w:rPr>
        <w:t>4</w:t>
      </w:r>
      <w:r w:rsidR="0047620E" w:rsidRPr="006132C8">
        <w:rPr>
          <w:rFonts w:cs="Arial"/>
          <w:szCs w:val="22"/>
        </w:rPr>
        <w:t xml:space="preserve">. Assumir inteira responsabilidade pelas obrigações fiscais e tributárias decorrentes da execução do presente contrato; </w:t>
      </w:r>
    </w:p>
    <w:p w14:paraId="3F357C45" w14:textId="53E1DC0D" w:rsidR="0047620E" w:rsidRPr="006132C8" w:rsidRDefault="00A75FF3" w:rsidP="006132C8">
      <w:pPr>
        <w:spacing w:line="360" w:lineRule="auto"/>
        <w:ind w:firstLine="1200"/>
        <w:jc w:val="both"/>
        <w:rPr>
          <w:rFonts w:cs="Arial"/>
          <w:szCs w:val="22"/>
        </w:rPr>
      </w:pPr>
      <w:r>
        <w:rPr>
          <w:rFonts w:cs="Arial"/>
          <w:szCs w:val="22"/>
        </w:rPr>
        <w:t>6</w:t>
      </w:r>
      <w:r w:rsidR="0047620E" w:rsidRPr="006132C8">
        <w:rPr>
          <w:rFonts w:cs="Arial"/>
          <w:szCs w:val="22"/>
        </w:rPr>
        <w:t>.2.</w:t>
      </w:r>
      <w:r w:rsidR="00B867ED" w:rsidRPr="006132C8">
        <w:rPr>
          <w:rFonts w:cs="Arial"/>
          <w:szCs w:val="22"/>
        </w:rPr>
        <w:t>5</w:t>
      </w:r>
      <w:r w:rsidR="0047620E" w:rsidRPr="006132C8">
        <w:rPr>
          <w:rFonts w:cs="Arial"/>
          <w:szCs w:val="22"/>
        </w:rPr>
        <w:t xml:space="preserve">. Providenciar correção de deficiências e/ou irregularidades apontadas pelo CONTRATANTE; </w:t>
      </w:r>
    </w:p>
    <w:p w14:paraId="01ED2AC7" w14:textId="23575897" w:rsidR="0047620E" w:rsidRPr="006132C8" w:rsidRDefault="00A75FF3" w:rsidP="006132C8">
      <w:pPr>
        <w:spacing w:line="360" w:lineRule="auto"/>
        <w:ind w:firstLine="1200"/>
        <w:jc w:val="both"/>
        <w:rPr>
          <w:rFonts w:cs="Arial"/>
          <w:szCs w:val="22"/>
        </w:rPr>
      </w:pPr>
      <w:r>
        <w:rPr>
          <w:rFonts w:cs="Arial"/>
          <w:szCs w:val="22"/>
        </w:rPr>
        <w:t>6</w:t>
      </w:r>
      <w:r w:rsidR="00B867ED" w:rsidRPr="006132C8">
        <w:rPr>
          <w:rFonts w:cs="Arial"/>
          <w:szCs w:val="22"/>
        </w:rPr>
        <w:t>.2.6</w:t>
      </w:r>
      <w:r w:rsidR="0047620E" w:rsidRPr="006132C8">
        <w:rPr>
          <w:rFonts w:cs="Arial"/>
          <w:szCs w:val="22"/>
        </w:rPr>
        <w:t xml:space="preserve">. Arcar com eventuais prejuízos causados ao CONTRATANTE e/ou a terceiros, provocados por ineficiência ou irregularidade cometida na execução do contrato; </w:t>
      </w:r>
    </w:p>
    <w:p w14:paraId="028EC141" w14:textId="1B2F30D1" w:rsidR="0047620E" w:rsidRPr="006132C8" w:rsidRDefault="0047620E" w:rsidP="006132C8">
      <w:pPr>
        <w:tabs>
          <w:tab w:val="left" w:pos="3168"/>
          <w:tab w:val="left" w:pos="3888"/>
          <w:tab w:val="left" w:pos="4608"/>
          <w:tab w:val="left" w:pos="5328"/>
          <w:tab w:val="left" w:pos="6048"/>
          <w:tab w:val="left" w:pos="6768"/>
        </w:tabs>
        <w:spacing w:line="360" w:lineRule="auto"/>
        <w:jc w:val="both"/>
        <w:rPr>
          <w:rFonts w:cs="Arial"/>
          <w:b/>
          <w:szCs w:val="22"/>
        </w:rPr>
      </w:pPr>
      <w:r w:rsidRPr="006132C8">
        <w:rPr>
          <w:rFonts w:cs="Arial"/>
          <w:b/>
          <w:szCs w:val="22"/>
        </w:rPr>
        <w:t xml:space="preserve">                     </w:t>
      </w:r>
      <w:r w:rsidR="00A75FF3">
        <w:rPr>
          <w:rFonts w:cs="Arial"/>
          <w:b/>
          <w:szCs w:val="22"/>
        </w:rPr>
        <w:t>6</w:t>
      </w:r>
      <w:r w:rsidR="00B867ED" w:rsidRPr="006132C8">
        <w:rPr>
          <w:rFonts w:cs="Arial"/>
          <w:b/>
          <w:szCs w:val="22"/>
        </w:rPr>
        <w:t>.2.7</w:t>
      </w:r>
      <w:r w:rsidRPr="006132C8">
        <w:rPr>
          <w:rFonts w:cs="Arial"/>
          <w:b/>
          <w:szCs w:val="22"/>
        </w:rPr>
        <w:t>. Não será autorizada transferir a outrem, no todo ou em parte, os compromissos avençados.</w:t>
      </w:r>
    </w:p>
    <w:p w14:paraId="39988D7E" w14:textId="7FBE3D98" w:rsidR="0047620E" w:rsidRPr="006132C8" w:rsidRDefault="00A75FF3" w:rsidP="006132C8">
      <w:pPr>
        <w:spacing w:line="360" w:lineRule="auto"/>
        <w:jc w:val="both"/>
        <w:rPr>
          <w:rFonts w:cs="Arial"/>
          <w:szCs w:val="22"/>
        </w:rPr>
      </w:pPr>
      <w:r>
        <w:rPr>
          <w:rFonts w:cs="Arial"/>
          <w:szCs w:val="22"/>
        </w:rPr>
        <w:t xml:space="preserve">                     6</w:t>
      </w:r>
      <w:r w:rsidR="0047620E" w:rsidRPr="006132C8">
        <w:rPr>
          <w:rFonts w:cs="Arial"/>
          <w:szCs w:val="22"/>
        </w:rPr>
        <w:t>.</w:t>
      </w:r>
      <w:r w:rsidR="0047620E" w:rsidRPr="006132C8">
        <w:rPr>
          <w:rFonts w:cs="Arial"/>
          <w:bCs/>
          <w:szCs w:val="22"/>
        </w:rPr>
        <w:t>2.</w:t>
      </w:r>
      <w:r w:rsidR="00B867ED" w:rsidRPr="006132C8">
        <w:rPr>
          <w:rFonts w:cs="Arial"/>
          <w:bCs/>
          <w:szCs w:val="22"/>
        </w:rPr>
        <w:t>8</w:t>
      </w:r>
      <w:r w:rsidR="0047620E" w:rsidRPr="006132C8">
        <w:rPr>
          <w:rFonts w:cs="Arial"/>
          <w:bCs/>
          <w:szCs w:val="22"/>
        </w:rPr>
        <w:t>.</w:t>
      </w:r>
      <w:r w:rsidR="0047620E" w:rsidRPr="006132C8">
        <w:rPr>
          <w:rFonts w:cs="Arial"/>
          <w:b/>
          <w:bCs/>
          <w:szCs w:val="22"/>
        </w:rPr>
        <w:t xml:space="preserve"> </w:t>
      </w:r>
      <w:r w:rsidR="0047620E" w:rsidRPr="006132C8">
        <w:rPr>
          <w:rFonts w:cs="Arial"/>
          <w:szCs w:val="22"/>
        </w:rPr>
        <w:t>As penalidades ou multas impostas pelos órgãos competentes pela falta ou descumprimento das disposições legais que regem a execução dos serviços, serão de inteira responsabilidade da contratada, devendo, para tanto, serem previstas a obtenção de licenças diversas, registros, impostos e taxas, serviços auxiliares e ligações provisórias.</w:t>
      </w:r>
    </w:p>
    <w:p w14:paraId="2C78F210" w14:textId="1FBA41AE" w:rsidR="0047620E" w:rsidRDefault="0047620E" w:rsidP="006132C8">
      <w:pPr>
        <w:spacing w:line="360" w:lineRule="auto"/>
        <w:jc w:val="both"/>
        <w:rPr>
          <w:rFonts w:cs="Arial"/>
          <w:b/>
          <w:szCs w:val="22"/>
        </w:rPr>
      </w:pPr>
    </w:p>
    <w:p w14:paraId="36EB1319" w14:textId="6E599DA1" w:rsidR="0047620E" w:rsidRPr="006132C8" w:rsidRDefault="0081318D" w:rsidP="006132C8">
      <w:pPr>
        <w:spacing w:line="360" w:lineRule="auto"/>
        <w:jc w:val="both"/>
        <w:rPr>
          <w:rFonts w:cs="Arial"/>
          <w:b/>
          <w:szCs w:val="22"/>
        </w:rPr>
      </w:pPr>
      <w:r>
        <w:rPr>
          <w:rFonts w:cs="Arial"/>
          <w:b/>
          <w:szCs w:val="22"/>
        </w:rPr>
        <w:t>CLÁUSULA SÉTIMA</w:t>
      </w:r>
      <w:r w:rsidR="0047620E" w:rsidRPr="006132C8">
        <w:rPr>
          <w:rFonts w:cs="Arial"/>
          <w:b/>
          <w:szCs w:val="22"/>
        </w:rPr>
        <w:t xml:space="preserve"> – DA INEXECUÇÃO DO CONTRATO.</w:t>
      </w:r>
    </w:p>
    <w:p w14:paraId="73488444" w14:textId="661A318D" w:rsidR="0047620E" w:rsidRPr="006132C8" w:rsidRDefault="0081318D" w:rsidP="006132C8">
      <w:pPr>
        <w:spacing w:line="360" w:lineRule="auto"/>
        <w:jc w:val="both"/>
        <w:rPr>
          <w:rFonts w:cs="Arial"/>
          <w:szCs w:val="22"/>
        </w:rPr>
      </w:pPr>
      <w:r>
        <w:rPr>
          <w:rFonts w:cs="Arial"/>
          <w:b/>
          <w:szCs w:val="22"/>
        </w:rPr>
        <w:t>7</w:t>
      </w:r>
      <w:r w:rsidR="0047620E" w:rsidRPr="006132C8">
        <w:rPr>
          <w:rFonts w:cs="Arial"/>
          <w:b/>
          <w:szCs w:val="22"/>
        </w:rPr>
        <w:t>.1</w:t>
      </w:r>
      <w:r w:rsidR="0047620E" w:rsidRPr="006132C8">
        <w:rPr>
          <w:rFonts w:cs="Arial"/>
          <w:szCs w:val="22"/>
        </w:rPr>
        <w:t xml:space="preserve"> A </w:t>
      </w:r>
      <w:r w:rsidR="0047620E" w:rsidRPr="006132C8">
        <w:rPr>
          <w:rFonts w:cs="Arial"/>
          <w:b/>
          <w:szCs w:val="22"/>
        </w:rPr>
        <w:t>CONTRATADA</w:t>
      </w:r>
      <w:r w:rsidR="0047620E" w:rsidRPr="006132C8">
        <w:rPr>
          <w:rFonts w:cs="Arial"/>
          <w:szCs w:val="22"/>
        </w:rPr>
        <w:t xml:space="preserve"> reconhece os direitos da Administração, em caso de rescisão administrativa, previstos no artigo 137 a 139 da Lei Federal nº 14.133/21. </w:t>
      </w:r>
    </w:p>
    <w:p w14:paraId="40070AE8" w14:textId="77777777" w:rsidR="0047620E" w:rsidRPr="006132C8" w:rsidRDefault="0047620E" w:rsidP="006132C8">
      <w:pPr>
        <w:spacing w:line="360" w:lineRule="auto"/>
        <w:ind w:firstLine="1200"/>
        <w:jc w:val="both"/>
        <w:rPr>
          <w:rFonts w:cs="Arial"/>
          <w:b/>
          <w:szCs w:val="22"/>
        </w:rPr>
      </w:pPr>
    </w:p>
    <w:p w14:paraId="693A36D4" w14:textId="3CF51F35" w:rsidR="0047620E" w:rsidRPr="006132C8" w:rsidRDefault="0047620E" w:rsidP="006132C8">
      <w:pPr>
        <w:spacing w:line="360" w:lineRule="auto"/>
        <w:jc w:val="both"/>
        <w:rPr>
          <w:rFonts w:cs="Arial"/>
          <w:b/>
          <w:szCs w:val="22"/>
        </w:rPr>
      </w:pPr>
      <w:r w:rsidRPr="006132C8">
        <w:rPr>
          <w:rFonts w:cs="Arial"/>
          <w:b/>
          <w:szCs w:val="22"/>
        </w:rPr>
        <w:t xml:space="preserve">CLÁUSULA </w:t>
      </w:r>
      <w:r w:rsidR="0081318D">
        <w:rPr>
          <w:rFonts w:cs="Arial"/>
          <w:b/>
          <w:szCs w:val="22"/>
        </w:rPr>
        <w:t>OITAVA</w:t>
      </w:r>
      <w:r w:rsidRPr="006132C8">
        <w:rPr>
          <w:rFonts w:cs="Arial"/>
          <w:b/>
          <w:szCs w:val="22"/>
        </w:rPr>
        <w:t xml:space="preserve"> – DA EXTINÇÃO.</w:t>
      </w:r>
    </w:p>
    <w:p w14:paraId="795646F7" w14:textId="699871B5" w:rsidR="0047620E" w:rsidRPr="006132C8" w:rsidRDefault="0081318D" w:rsidP="006132C8">
      <w:pPr>
        <w:spacing w:line="360" w:lineRule="auto"/>
        <w:jc w:val="both"/>
        <w:rPr>
          <w:rFonts w:cs="Arial"/>
          <w:szCs w:val="22"/>
        </w:rPr>
      </w:pPr>
      <w:proofErr w:type="gramStart"/>
      <w:r>
        <w:rPr>
          <w:rFonts w:cs="Arial"/>
          <w:b/>
          <w:szCs w:val="22"/>
        </w:rPr>
        <w:t>8</w:t>
      </w:r>
      <w:r w:rsidR="0047620E" w:rsidRPr="006132C8">
        <w:rPr>
          <w:rFonts w:cs="Arial"/>
          <w:b/>
          <w:szCs w:val="22"/>
        </w:rPr>
        <w:t xml:space="preserve">.1 </w:t>
      </w:r>
      <w:r w:rsidR="0047620E" w:rsidRPr="006132C8">
        <w:rPr>
          <w:rFonts w:cs="Arial"/>
          <w:szCs w:val="22"/>
        </w:rPr>
        <w:t>Este</w:t>
      </w:r>
      <w:proofErr w:type="gramEnd"/>
      <w:r w:rsidR="0047620E" w:rsidRPr="006132C8">
        <w:rPr>
          <w:rFonts w:cs="Arial"/>
          <w:szCs w:val="22"/>
        </w:rPr>
        <w:t xml:space="preserve"> contrato poderá ser extinto de acordo com o artigo 137 a 139 da Lei Federal n° 14.133/2021.</w:t>
      </w:r>
    </w:p>
    <w:p w14:paraId="7DED7DC5" w14:textId="77777777" w:rsidR="0047620E" w:rsidRPr="006132C8" w:rsidRDefault="0047620E" w:rsidP="006132C8">
      <w:pPr>
        <w:spacing w:line="360" w:lineRule="auto"/>
        <w:ind w:firstLine="1200"/>
        <w:jc w:val="both"/>
        <w:rPr>
          <w:rFonts w:cs="Arial"/>
          <w:szCs w:val="22"/>
        </w:rPr>
      </w:pPr>
      <w:r w:rsidRPr="006132C8">
        <w:rPr>
          <w:rFonts w:cs="Arial"/>
          <w:b/>
          <w:szCs w:val="22"/>
        </w:rPr>
        <w:t xml:space="preserve">Parágrafo Único. </w:t>
      </w:r>
      <w:r w:rsidRPr="006132C8">
        <w:rPr>
          <w:rFonts w:cs="Arial"/>
          <w:szCs w:val="22"/>
        </w:rPr>
        <w:t xml:space="preserve">A extinção deste contrato implicará retenção de créditos decorrentes da contratação, até o limite dos prejuízos causados ao </w:t>
      </w:r>
      <w:r w:rsidRPr="006132C8">
        <w:rPr>
          <w:rFonts w:cs="Arial"/>
          <w:b/>
          <w:szCs w:val="22"/>
        </w:rPr>
        <w:t>CONTRATANTE</w:t>
      </w:r>
      <w:r w:rsidRPr="006132C8">
        <w:rPr>
          <w:rFonts w:cs="Arial"/>
          <w:szCs w:val="22"/>
        </w:rPr>
        <w:t xml:space="preserve">, bem </w:t>
      </w:r>
      <w:r w:rsidRPr="006132C8">
        <w:rPr>
          <w:rFonts w:cs="Arial"/>
          <w:szCs w:val="22"/>
        </w:rPr>
        <w:lastRenderedPageBreak/>
        <w:t xml:space="preserve">como na assunção do objeto do contrato pela </w:t>
      </w:r>
      <w:r w:rsidRPr="006132C8">
        <w:rPr>
          <w:rFonts w:cs="Arial"/>
          <w:b/>
          <w:szCs w:val="22"/>
        </w:rPr>
        <w:t>CONTRATADA</w:t>
      </w:r>
      <w:r w:rsidRPr="006132C8">
        <w:rPr>
          <w:rFonts w:cs="Arial"/>
          <w:szCs w:val="22"/>
        </w:rPr>
        <w:t xml:space="preserve"> na forma que o mesmo determinar.</w:t>
      </w:r>
    </w:p>
    <w:p w14:paraId="1AFEDB24" w14:textId="77777777" w:rsidR="0047620E" w:rsidRPr="006132C8" w:rsidRDefault="0047620E" w:rsidP="006132C8">
      <w:pPr>
        <w:spacing w:line="360" w:lineRule="auto"/>
        <w:jc w:val="both"/>
        <w:rPr>
          <w:rFonts w:cs="Arial"/>
          <w:szCs w:val="22"/>
        </w:rPr>
      </w:pPr>
    </w:p>
    <w:p w14:paraId="3E29AF32" w14:textId="516B00B6" w:rsidR="0047620E" w:rsidRPr="006132C8" w:rsidRDefault="0081318D" w:rsidP="006132C8">
      <w:pPr>
        <w:tabs>
          <w:tab w:val="left" w:pos="1134"/>
        </w:tabs>
        <w:spacing w:line="360" w:lineRule="auto"/>
        <w:jc w:val="both"/>
        <w:rPr>
          <w:rFonts w:cs="Arial"/>
          <w:b/>
          <w:szCs w:val="22"/>
        </w:rPr>
      </w:pPr>
      <w:r>
        <w:rPr>
          <w:rFonts w:cs="Arial"/>
          <w:b/>
          <w:szCs w:val="22"/>
        </w:rPr>
        <w:t>CLÁUSULA NONA</w:t>
      </w:r>
      <w:r w:rsidR="0047620E" w:rsidRPr="006132C8">
        <w:rPr>
          <w:rFonts w:cs="Arial"/>
          <w:b/>
          <w:szCs w:val="22"/>
        </w:rPr>
        <w:t xml:space="preserve"> – SANÇÕES ADMINISTRATIVAS</w:t>
      </w:r>
    </w:p>
    <w:p w14:paraId="6032F711" w14:textId="60204D4F" w:rsidR="0047620E" w:rsidRPr="006132C8" w:rsidRDefault="0081318D" w:rsidP="006132C8">
      <w:pPr>
        <w:tabs>
          <w:tab w:val="left" w:pos="1134"/>
        </w:tabs>
        <w:spacing w:line="360" w:lineRule="auto"/>
        <w:jc w:val="both"/>
        <w:rPr>
          <w:rFonts w:cs="Arial"/>
          <w:szCs w:val="22"/>
          <w:lang w:eastAsia="pt-BR"/>
        </w:rPr>
      </w:pPr>
      <w:r>
        <w:rPr>
          <w:rFonts w:cs="Arial"/>
          <w:b/>
          <w:szCs w:val="22"/>
        </w:rPr>
        <w:t>9</w:t>
      </w:r>
      <w:r w:rsidR="0047620E" w:rsidRPr="006132C8">
        <w:rPr>
          <w:rFonts w:cs="Arial"/>
          <w:b/>
          <w:szCs w:val="22"/>
        </w:rPr>
        <w:t>.1.</w:t>
      </w:r>
      <w:r w:rsidR="0047620E" w:rsidRPr="006132C8">
        <w:rPr>
          <w:rFonts w:cs="Arial"/>
          <w:b/>
          <w:bCs/>
          <w:szCs w:val="22"/>
        </w:rPr>
        <w:t> </w:t>
      </w:r>
      <w:r w:rsidR="0047620E" w:rsidRPr="006132C8">
        <w:rPr>
          <w:rFonts w:cs="Arial"/>
          <w:szCs w:val="22"/>
        </w:rPr>
        <w:t>O licitante ou o contratado será responsabilizado administrativamente pelas seguintes infrações:</w:t>
      </w:r>
    </w:p>
    <w:p w14:paraId="1E3D2237"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a)</w:t>
      </w:r>
      <w:r w:rsidRPr="006132C8">
        <w:rPr>
          <w:rFonts w:ascii="Arial" w:hAnsi="Arial" w:cs="Arial"/>
          <w:sz w:val="22"/>
          <w:szCs w:val="22"/>
        </w:rPr>
        <w:t xml:space="preserve"> dar causa à inexecução parcial do contrato;</w:t>
      </w:r>
    </w:p>
    <w:p w14:paraId="2A56660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b)</w:t>
      </w:r>
      <w:r w:rsidRPr="006132C8">
        <w:rPr>
          <w:rFonts w:ascii="Arial" w:hAnsi="Arial" w:cs="Arial"/>
          <w:sz w:val="22"/>
          <w:szCs w:val="22"/>
        </w:rPr>
        <w:t xml:space="preserve"> dar causa à inexecução parcial do contrato que cause grave dano à Administração, ao funcionamento dos serviços públicos ou ao interesse coletivo;</w:t>
      </w:r>
    </w:p>
    <w:p w14:paraId="4F960B4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 xml:space="preserve">c) </w:t>
      </w:r>
      <w:r w:rsidRPr="006132C8">
        <w:rPr>
          <w:rFonts w:ascii="Arial" w:hAnsi="Arial" w:cs="Arial"/>
          <w:sz w:val="22"/>
          <w:szCs w:val="22"/>
        </w:rPr>
        <w:t>dar causa à inexecução total do contrato;</w:t>
      </w:r>
    </w:p>
    <w:p w14:paraId="4A3B03EC"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d)</w:t>
      </w:r>
      <w:r w:rsidRPr="006132C8">
        <w:rPr>
          <w:rFonts w:ascii="Arial" w:hAnsi="Arial" w:cs="Arial"/>
          <w:sz w:val="22"/>
          <w:szCs w:val="22"/>
        </w:rPr>
        <w:t xml:space="preserve"> deixar de entregar a documentação exigida para o certame;</w:t>
      </w:r>
    </w:p>
    <w:p w14:paraId="551254DE"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e)</w:t>
      </w:r>
      <w:r w:rsidRPr="006132C8">
        <w:rPr>
          <w:rFonts w:ascii="Arial" w:hAnsi="Arial" w:cs="Arial"/>
          <w:sz w:val="22"/>
          <w:szCs w:val="22"/>
        </w:rPr>
        <w:t xml:space="preserve"> não manter a proposta, salvo em decorrência de fato superveniente devidamente justificado;</w:t>
      </w:r>
    </w:p>
    <w:p w14:paraId="3B4EA43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f)</w:t>
      </w:r>
      <w:r w:rsidRPr="006132C8">
        <w:rPr>
          <w:rFonts w:ascii="Arial" w:hAnsi="Arial" w:cs="Arial"/>
          <w:sz w:val="22"/>
          <w:szCs w:val="22"/>
        </w:rPr>
        <w:t xml:space="preserve"> não celebrar o contrato ou não entregar a documentação exigida para a contratação, quando convocado dentro do prazo de validade de sua proposta;</w:t>
      </w:r>
    </w:p>
    <w:p w14:paraId="52FE841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g)</w:t>
      </w:r>
      <w:r w:rsidRPr="006132C8">
        <w:rPr>
          <w:rFonts w:ascii="Arial" w:hAnsi="Arial" w:cs="Arial"/>
          <w:sz w:val="22"/>
          <w:szCs w:val="22"/>
        </w:rPr>
        <w:t xml:space="preserve"> ensejar o retardamento da execução ou da entrega do objeto da licitação sem motivo justificado;</w:t>
      </w:r>
    </w:p>
    <w:p w14:paraId="091EED82"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h)</w:t>
      </w:r>
      <w:r w:rsidRPr="006132C8">
        <w:rPr>
          <w:rFonts w:ascii="Arial" w:hAnsi="Arial" w:cs="Arial"/>
          <w:sz w:val="22"/>
          <w:szCs w:val="22"/>
        </w:rPr>
        <w:t xml:space="preserve"> apresentar declaração ou documentação falsa exigida para o certame ou prestar declaração falsa durante a licitação ou a execução do contrato;</w:t>
      </w:r>
    </w:p>
    <w:p w14:paraId="028A44B6"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i)</w:t>
      </w:r>
      <w:r w:rsidRPr="006132C8">
        <w:rPr>
          <w:rFonts w:ascii="Arial" w:hAnsi="Arial" w:cs="Arial"/>
          <w:sz w:val="22"/>
          <w:szCs w:val="22"/>
        </w:rPr>
        <w:t xml:space="preserve"> fraudar a licitação ou praticar ato fraudulento na execução do contrato;</w:t>
      </w:r>
    </w:p>
    <w:p w14:paraId="0D7A9B3D"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j)</w:t>
      </w:r>
      <w:r w:rsidRPr="006132C8">
        <w:rPr>
          <w:rFonts w:ascii="Arial" w:hAnsi="Arial" w:cs="Arial"/>
          <w:sz w:val="22"/>
          <w:szCs w:val="22"/>
        </w:rPr>
        <w:t xml:space="preserve"> comportar-se de modo inidôneo ou cometer fraude de qualquer natureza;</w:t>
      </w:r>
    </w:p>
    <w:p w14:paraId="33A2319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l)</w:t>
      </w:r>
      <w:r w:rsidRPr="006132C8">
        <w:rPr>
          <w:rFonts w:ascii="Arial" w:hAnsi="Arial" w:cs="Arial"/>
          <w:sz w:val="22"/>
          <w:szCs w:val="22"/>
        </w:rPr>
        <w:t xml:space="preserve"> praticar atos ilícitos com vistas a frustrar os objetivos da licitação;</w:t>
      </w:r>
    </w:p>
    <w:p w14:paraId="7054D101"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m)</w:t>
      </w:r>
      <w:r w:rsidRPr="006132C8">
        <w:rPr>
          <w:rFonts w:ascii="Arial" w:hAnsi="Arial" w:cs="Arial"/>
          <w:sz w:val="22"/>
          <w:szCs w:val="22"/>
        </w:rPr>
        <w:t xml:space="preserve"> praticar ato lesivo previsto no </w:t>
      </w:r>
      <w:hyperlink r:id="rId17" w:anchor="art5" w:history="1">
        <w:r w:rsidRPr="006132C8">
          <w:rPr>
            <w:rStyle w:val="Hyperlink"/>
            <w:rFonts w:ascii="Arial" w:hAnsi="Arial" w:cs="Arial"/>
            <w:sz w:val="22"/>
            <w:szCs w:val="22"/>
          </w:rPr>
          <w:t>art. 5º da Lei nº 12.846, de 1º de agosto de 2013.</w:t>
        </w:r>
      </w:hyperlink>
    </w:p>
    <w:p w14:paraId="00E31631" w14:textId="620C9D89"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.2.</w:t>
      </w:r>
      <w:r w:rsidR="0047620E" w:rsidRPr="006132C8">
        <w:rPr>
          <w:rFonts w:ascii="Arial" w:hAnsi="Arial" w:cs="Arial"/>
          <w:sz w:val="22"/>
          <w:szCs w:val="22"/>
        </w:rPr>
        <w:t xml:space="preserve"> Serão aplicadas ao responsável pelas infrações adm</w:t>
      </w:r>
      <w:r w:rsidR="00DE23A5">
        <w:rPr>
          <w:rFonts w:ascii="Arial" w:hAnsi="Arial" w:cs="Arial"/>
          <w:sz w:val="22"/>
          <w:szCs w:val="22"/>
        </w:rPr>
        <w:t>inistrativas previstas no item 9</w:t>
      </w:r>
      <w:r w:rsidR="0047620E" w:rsidRPr="006132C8">
        <w:rPr>
          <w:rFonts w:ascii="Arial" w:hAnsi="Arial" w:cs="Arial"/>
          <w:sz w:val="22"/>
          <w:szCs w:val="22"/>
        </w:rPr>
        <w:t>.1 deste contrato as seguintes sanções:</w:t>
      </w:r>
    </w:p>
    <w:p w14:paraId="22D70EF9"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a)</w:t>
      </w:r>
      <w:r w:rsidRPr="006132C8">
        <w:rPr>
          <w:rFonts w:ascii="Arial" w:hAnsi="Arial" w:cs="Arial"/>
          <w:sz w:val="22"/>
          <w:szCs w:val="22"/>
        </w:rPr>
        <w:t xml:space="preserve"> advertência;</w:t>
      </w:r>
    </w:p>
    <w:p w14:paraId="2F6630A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b)</w:t>
      </w:r>
      <w:r w:rsidRPr="006132C8">
        <w:rPr>
          <w:rFonts w:ascii="Arial" w:hAnsi="Arial" w:cs="Arial"/>
          <w:sz w:val="22"/>
          <w:szCs w:val="22"/>
        </w:rPr>
        <w:t xml:space="preserve"> multa de no mínimo 0,5% (cinco décimos por cento) e máximo de 30% (trinta por cento) do valor do objeto licitado ou contratado;</w:t>
      </w:r>
    </w:p>
    <w:p w14:paraId="7E64BBC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c)</w:t>
      </w:r>
      <w:r w:rsidRPr="006132C8">
        <w:rPr>
          <w:rFonts w:ascii="Arial" w:hAnsi="Arial" w:cs="Arial"/>
          <w:sz w:val="22"/>
          <w:szCs w:val="22"/>
        </w:rPr>
        <w:t xml:space="preserve"> impedimento de licitar e contratar, no âmbito da Administração Pública direta e indireta do órgão licitante, pelo prazo máximo de 3 (três) anos.</w:t>
      </w:r>
    </w:p>
    <w:p w14:paraId="7985ED8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b/>
          <w:bCs/>
          <w:sz w:val="22"/>
          <w:szCs w:val="22"/>
        </w:rPr>
        <w:t>d)</w:t>
      </w:r>
      <w:r w:rsidRPr="006132C8">
        <w:rPr>
          <w:rFonts w:ascii="Arial" w:hAnsi="Arial" w:cs="Arial"/>
          <w:sz w:val="22"/>
          <w:szCs w:val="22"/>
        </w:rPr>
        <w:t xml:space="preserve"> declaração de inidoneidade para licitar ou contratar no âmbito da Administração Pública direta e indireta de todos os entes federativos, pelo prazo mínimo de 3 (três) anos e máximo de 6 (seis) anos.</w:t>
      </w:r>
    </w:p>
    <w:p w14:paraId="21F6E0F6" w14:textId="21E7560E"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lastRenderedPageBreak/>
        <w:t>9</w:t>
      </w:r>
      <w:r w:rsidR="0047620E" w:rsidRPr="006132C8">
        <w:rPr>
          <w:rFonts w:ascii="Arial" w:hAnsi="Arial" w:cs="Arial"/>
          <w:b/>
          <w:bCs/>
          <w:sz w:val="22"/>
          <w:szCs w:val="22"/>
        </w:rPr>
        <w:t>.3</w:t>
      </w:r>
      <w:r w:rsidR="0047620E" w:rsidRPr="006132C8">
        <w:rPr>
          <w:rFonts w:ascii="Arial" w:hAnsi="Arial" w:cs="Arial"/>
          <w:sz w:val="22"/>
          <w:szCs w:val="22"/>
        </w:rPr>
        <w:t xml:space="preserve"> As sanções previstas nas </w:t>
      </w:r>
      <w:r w:rsidR="00DE23A5">
        <w:rPr>
          <w:rFonts w:ascii="Arial" w:hAnsi="Arial" w:cs="Arial"/>
          <w:sz w:val="22"/>
          <w:szCs w:val="22"/>
        </w:rPr>
        <w:t>alíneas “a”, “c” e “d” do item 9</w:t>
      </w:r>
      <w:r w:rsidR="0047620E" w:rsidRPr="006132C8">
        <w:rPr>
          <w:rFonts w:ascii="Arial" w:hAnsi="Arial" w:cs="Arial"/>
          <w:sz w:val="22"/>
          <w:szCs w:val="22"/>
        </w:rPr>
        <w:t xml:space="preserve">.2. </w:t>
      </w:r>
      <w:proofErr w:type="gramStart"/>
      <w:r w:rsidR="0047620E" w:rsidRPr="006132C8">
        <w:rPr>
          <w:rFonts w:ascii="Arial" w:hAnsi="Arial" w:cs="Arial"/>
          <w:sz w:val="22"/>
          <w:szCs w:val="22"/>
        </w:rPr>
        <w:t>do</w:t>
      </w:r>
      <w:proofErr w:type="gramEnd"/>
      <w:r w:rsidR="0047620E" w:rsidRPr="006132C8">
        <w:rPr>
          <w:rFonts w:ascii="Arial" w:hAnsi="Arial" w:cs="Arial"/>
          <w:sz w:val="22"/>
          <w:szCs w:val="22"/>
        </w:rPr>
        <w:t xml:space="preserve"> presente Contrato poderão ser aplicadas cumulativamente com a prevista na alínea “b” do mesmo item.</w:t>
      </w:r>
    </w:p>
    <w:p w14:paraId="172113C3" w14:textId="3549E3B8"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 xml:space="preserve">.4. </w:t>
      </w:r>
      <w:r w:rsidR="0047620E" w:rsidRPr="006132C8">
        <w:rPr>
          <w:rFonts w:ascii="Arial" w:hAnsi="Arial" w:cs="Arial"/>
          <w:sz w:val="22"/>
          <w:szCs w:val="22"/>
        </w:rPr>
        <w:t xml:space="preserve">A aplicação de multa de mora não impedirá que a Administração a converta em compensatória e promova a extinção unilateral do contrato com a aplicação cumulada de outras sanções, conforme previsto no item </w:t>
      </w:r>
      <w:r w:rsidR="00DE23A5">
        <w:rPr>
          <w:rFonts w:ascii="Arial" w:hAnsi="Arial" w:cs="Arial"/>
          <w:sz w:val="22"/>
          <w:szCs w:val="22"/>
        </w:rPr>
        <w:t>9</w:t>
      </w:r>
      <w:r w:rsidR="0047620E" w:rsidRPr="006132C8">
        <w:rPr>
          <w:rFonts w:ascii="Arial" w:hAnsi="Arial" w:cs="Arial"/>
          <w:sz w:val="22"/>
          <w:szCs w:val="22"/>
        </w:rPr>
        <w:t xml:space="preserve">.2 do presente Contrato. </w:t>
      </w:r>
    </w:p>
    <w:p w14:paraId="6AFFE3DF" w14:textId="78427498"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.5.</w:t>
      </w:r>
      <w:r w:rsidR="0047620E" w:rsidRPr="006132C8">
        <w:rPr>
          <w:rFonts w:ascii="Arial" w:hAnsi="Arial" w:cs="Arial"/>
          <w:sz w:val="22"/>
          <w:szCs w:val="22"/>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75D5DF83" w14:textId="1AC5A184"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.6.</w:t>
      </w:r>
      <w:r w:rsidR="0047620E" w:rsidRPr="006132C8">
        <w:rPr>
          <w:rFonts w:ascii="Arial" w:hAnsi="Arial" w:cs="Arial"/>
          <w:sz w:val="22"/>
          <w:szCs w:val="22"/>
        </w:rPr>
        <w:t xml:space="preserve"> A aplicação da</w:t>
      </w:r>
      <w:r w:rsidR="00DE23A5">
        <w:rPr>
          <w:rFonts w:ascii="Arial" w:hAnsi="Arial" w:cs="Arial"/>
          <w:sz w:val="22"/>
          <w:szCs w:val="22"/>
        </w:rPr>
        <w:t>s sanções previstas no item 9</w:t>
      </w:r>
      <w:r w:rsidR="0047620E" w:rsidRPr="006132C8">
        <w:rPr>
          <w:rFonts w:ascii="Arial" w:hAnsi="Arial" w:cs="Arial"/>
          <w:sz w:val="22"/>
          <w:szCs w:val="22"/>
        </w:rPr>
        <w:t xml:space="preserve">.2. </w:t>
      </w:r>
      <w:proofErr w:type="gramStart"/>
      <w:r w:rsidR="0047620E" w:rsidRPr="006132C8">
        <w:rPr>
          <w:rFonts w:ascii="Arial" w:hAnsi="Arial" w:cs="Arial"/>
          <w:sz w:val="22"/>
          <w:szCs w:val="22"/>
        </w:rPr>
        <w:t>deste</w:t>
      </w:r>
      <w:proofErr w:type="gramEnd"/>
      <w:r w:rsidR="0047620E" w:rsidRPr="006132C8">
        <w:rPr>
          <w:rFonts w:ascii="Arial" w:hAnsi="Arial" w:cs="Arial"/>
          <w:sz w:val="22"/>
          <w:szCs w:val="22"/>
        </w:rPr>
        <w:t xml:space="preserve"> Contrato não exclui, em hipótese alguma, a obrigação de reparação integral do dano causado à Administração Pública.</w:t>
      </w:r>
    </w:p>
    <w:p w14:paraId="28ECAE62" w14:textId="14A615E3"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.7.</w:t>
      </w:r>
      <w:r w:rsidR="0047620E" w:rsidRPr="006132C8">
        <w:rPr>
          <w:rFonts w:ascii="Arial" w:hAnsi="Arial" w:cs="Arial"/>
          <w:sz w:val="22"/>
          <w:szCs w:val="22"/>
        </w:rPr>
        <w:t xml:space="preserve"> Na aplica</w:t>
      </w:r>
      <w:r w:rsidR="00DE23A5">
        <w:rPr>
          <w:rFonts w:ascii="Arial" w:hAnsi="Arial" w:cs="Arial"/>
          <w:sz w:val="22"/>
          <w:szCs w:val="22"/>
        </w:rPr>
        <w:t>ção da sanção prevista no item 9</w:t>
      </w:r>
      <w:r w:rsidR="0047620E" w:rsidRPr="006132C8">
        <w:rPr>
          <w:rFonts w:ascii="Arial" w:hAnsi="Arial" w:cs="Arial"/>
          <w:sz w:val="22"/>
          <w:szCs w:val="22"/>
        </w:rPr>
        <w:t>.2, alínea “b”, do presente Contrato, será facultada a defesa do interessado no prazo de 15 (quinze) dias úteis, contado da data de sua intimação.</w:t>
      </w:r>
    </w:p>
    <w:p w14:paraId="1AEAC0F1" w14:textId="58868941"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.8.</w:t>
      </w:r>
      <w:r w:rsidR="0047620E" w:rsidRPr="006132C8">
        <w:rPr>
          <w:rFonts w:ascii="Arial" w:hAnsi="Arial" w:cs="Arial"/>
          <w:sz w:val="22"/>
          <w:szCs w:val="22"/>
        </w:rPr>
        <w:t xml:space="preserve"> Para aplicação das sanções previstas</w:t>
      </w:r>
      <w:r w:rsidR="00DE23A5">
        <w:rPr>
          <w:rFonts w:ascii="Arial" w:hAnsi="Arial" w:cs="Arial"/>
          <w:sz w:val="22"/>
          <w:szCs w:val="22"/>
        </w:rPr>
        <w:t xml:space="preserve"> nas alíneas “c” e “d” do item 9</w:t>
      </w:r>
      <w:r w:rsidR="0047620E" w:rsidRPr="006132C8">
        <w:rPr>
          <w:rFonts w:ascii="Arial" w:hAnsi="Arial" w:cs="Arial"/>
          <w:sz w:val="22"/>
          <w:szCs w:val="22"/>
        </w:rPr>
        <w:t>.2 do presente Contrato o licitante ou o contratado será intimado para, no prazo de 15 (quinze) dias úteis, contado da data de intimação, apresentar defesa escrita e especificar as provas que pretenda produzir.</w:t>
      </w:r>
    </w:p>
    <w:p w14:paraId="3AF8A123" w14:textId="58978B59"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.9.</w:t>
      </w:r>
      <w:r w:rsidR="0047620E" w:rsidRPr="006132C8">
        <w:rPr>
          <w:rFonts w:ascii="Arial" w:hAnsi="Arial" w:cs="Arial"/>
          <w:sz w:val="22"/>
          <w:szCs w:val="22"/>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6F4A8F68" w14:textId="2F24E62D"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.10.</w:t>
      </w:r>
      <w:r w:rsidR="0047620E" w:rsidRPr="006132C8">
        <w:rPr>
          <w:rFonts w:ascii="Arial" w:hAnsi="Arial" w:cs="Arial"/>
          <w:sz w:val="22"/>
          <w:szCs w:val="22"/>
        </w:rPr>
        <w:t xml:space="preserve"> Serão indeferidas pela comissão, mediante decisão fundamentada, provas ilícitas, impertinentes, desnecessárias, protelatórias ou intempestivas.</w:t>
      </w:r>
    </w:p>
    <w:p w14:paraId="1A6C84DD" w14:textId="33A32027"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.11.</w:t>
      </w:r>
      <w:r w:rsidR="0047620E" w:rsidRPr="006132C8">
        <w:rPr>
          <w:rFonts w:ascii="Arial" w:hAnsi="Arial" w:cs="Arial"/>
          <w:sz w:val="22"/>
          <w:szCs w:val="22"/>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5031E455" w14:textId="0C05DB5D"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.12.</w:t>
      </w:r>
      <w:r w:rsidR="0047620E" w:rsidRPr="006132C8">
        <w:rPr>
          <w:rFonts w:ascii="Arial" w:hAnsi="Arial" w:cs="Arial"/>
          <w:sz w:val="22"/>
          <w:szCs w:val="22"/>
        </w:rPr>
        <w:t xml:space="preserve"> É admitida a reabilitação do licitante ou contratado perante a própria autoridade que aplicou a penalidade, exigidos, cumulativamente:</w:t>
      </w:r>
    </w:p>
    <w:p w14:paraId="251166C0"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a) reparação integral do dano causado à Administração Pública;</w:t>
      </w:r>
    </w:p>
    <w:p w14:paraId="279F8D5F"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b) pagamento da multa;</w:t>
      </w:r>
    </w:p>
    <w:p w14:paraId="2EFF4324"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lastRenderedPageBreak/>
        <w:t>c) transcurso do prazo mínimo de 1 (um) ano da aplicação da penalidade, no caso de impedimento de licitar e contratar, ou de 3 (três) anos da aplicação da penalidade, no caso de declaração de inidoneidade;</w:t>
      </w:r>
    </w:p>
    <w:p w14:paraId="11BF7673"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d) cumprimento das condições de reabilitação definidas no ato punitivo;</w:t>
      </w:r>
    </w:p>
    <w:p w14:paraId="792FE05B" w14:textId="77777777" w:rsidR="0047620E" w:rsidRPr="006132C8" w:rsidRDefault="0047620E" w:rsidP="006132C8">
      <w:pPr>
        <w:pStyle w:val="NormalWeb"/>
        <w:spacing w:before="0" w:beforeAutospacing="0" w:after="0" w:afterAutospacing="0" w:line="360" w:lineRule="auto"/>
        <w:jc w:val="both"/>
        <w:rPr>
          <w:rFonts w:ascii="Arial" w:hAnsi="Arial" w:cs="Arial"/>
          <w:sz w:val="22"/>
          <w:szCs w:val="22"/>
        </w:rPr>
      </w:pPr>
      <w:r w:rsidRPr="006132C8">
        <w:rPr>
          <w:rFonts w:ascii="Arial" w:hAnsi="Arial" w:cs="Arial"/>
          <w:sz w:val="22"/>
          <w:szCs w:val="22"/>
        </w:rPr>
        <w:t>e) análise jurídica prévia, com posicionamento conclusivo quanto ao cumprimento dos requisitos definidos neste artigo.</w:t>
      </w:r>
    </w:p>
    <w:p w14:paraId="3CBF074F" w14:textId="0768117D" w:rsidR="0047620E" w:rsidRPr="006132C8" w:rsidRDefault="0081318D" w:rsidP="006132C8">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9</w:t>
      </w:r>
      <w:r w:rsidR="0047620E" w:rsidRPr="006132C8">
        <w:rPr>
          <w:rFonts w:ascii="Arial" w:hAnsi="Arial" w:cs="Arial"/>
          <w:b/>
          <w:bCs/>
          <w:sz w:val="22"/>
          <w:szCs w:val="22"/>
        </w:rPr>
        <w:t>.13.</w:t>
      </w:r>
      <w:r w:rsidR="0047620E" w:rsidRPr="006132C8">
        <w:rPr>
          <w:rFonts w:ascii="Arial" w:hAnsi="Arial" w:cs="Arial"/>
          <w:sz w:val="22"/>
          <w:szCs w:val="22"/>
        </w:rPr>
        <w:t xml:space="preserve"> A sanção pelas infrações previstas nas alíneas “h” e “m” do item </w:t>
      </w:r>
      <w:r w:rsidR="00E25FD4">
        <w:rPr>
          <w:rFonts w:ascii="Arial" w:hAnsi="Arial" w:cs="Arial"/>
          <w:sz w:val="22"/>
          <w:szCs w:val="22"/>
        </w:rPr>
        <w:t>9</w:t>
      </w:r>
      <w:r w:rsidR="0047620E" w:rsidRPr="006132C8">
        <w:rPr>
          <w:rFonts w:ascii="Arial" w:hAnsi="Arial" w:cs="Arial"/>
          <w:sz w:val="22"/>
          <w:szCs w:val="22"/>
        </w:rPr>
        <w:t>.</w:t>
      </w:r>
      <w:r w:rsidR="00844F7A">
        <w:rPr>
          <w:rFonts w:ascii="Arial" w:hAnsi="Arial" w:cs="Arial"/>
          <w:sz w:val="22"/>
          <w:szCs w:val="22"/>
        </w:rPr>
        <w:t>1</w:t>
      </w:r>
      <w:r w:rsidR="0047620E" w:rsidRPr="006132C8">
        <w:rPr>
          <w:rFonts w:ascii="Arial" w:hAnsi="Arial" w:cs="Arial"/>
          <w:sz w:val="22"/>
          <w:szCs w:val="22"/>
        </w:rPr>
        <w:t xml:space="preserve"> do presente Contrato exigirá, como condição de reabilitação do licitante ou contratado, a implantação ou aperfeiçoamento de programa de integridade pelo responsável.</w:t>
      </w:r>
    </w:p>
    <w:p w14:paraId="3F4971EF" w14:textId="664F2461" w:rsidR="00A01A45" w:rsidRDefault="00A01A45" w:rsidP="006132C8">
      <w:pPr>
        <w:spacing w:line="360" w:lineRule="auto"/>
        <w:jc w:val="both"/>
        <w:rPr>
          <w:rFonts w:cs="Arial"/>
          <w:szCs w:val="22"/>
        </w:rPr>
      </w:pPr>
    </w:p>
    <w:p w14:paraId="0E10C973" w14:textId="105A3845" w:rsidR="0047620E" w:rsidRPr="006132C8" w:rsidRDefault="0047620E" w:rsidP="006132C8">
      <w:pPr>
        <w:spacing w:line="360" w:lineRule="auto"/>
        <w:jc w:val="both"/>
        <w:rPr>
          <w:rFonts w:cs="Arial"/>
          <w:szCs w:val="22"/>
        </w:rPr>
      </w:pPr>
      <w:r w:rsidRPr="006132C8">
        <w:rPr>
          <w:rFonts w:cs="Arial"/>
          <w:b/>
          <w:szCs w:val="22"/>
        </w:rPr>
        <w:t xml:space="preserve">CLÁUSULA </w:t>
      </w:r>
      <w:r w:rsidR="0081318D">
        <w:rPr>
          <w:rFonts w:cs="Arial"/>
          <w:b/>
          <w:szCs w:val="22"/>
        </w:rPr>
        <w:t>DÉCIMA</w:t>
      </w:r>
      <w:r w:rsidRPr="006132C8">
        <w:rPr>
          <w:rFonts w:cs="Arial"/>
          <w:b/>
          <w:szCs w:val="22"/>
        </w:rPr>
        <w:t xml:space="preserve"> – DAS DISPOSIÇÕES GERAIS.</w:t>
      </w:r>
    </w:p>
    <w:p w14:paraId="350CF8C0" w14:textId="52230647" w:rsidR="0047620E" w:rsidRPr="006132C8" w:rsidRDefault="0081318D" w:rsidP="006132C8">
      <w:pPr>
        <w:spacing w:line="360" w:lineRule="auto"/>
        <w:jc w:val="both"/>
        <w:rPr>
          <w:rFonts w:cs="Arial"/>
          <w:szCs w:val="22"/>
        </w:rPr>
      </w:pPr>
      <w:proofErr w:type="gramStart"/>
      <w:r>
        <w:rPr>
          <w:rFonts w:cs="Arial"/>
          <w:b/>
          <w:szCs w:val="22"/>
        </w:rPr>
        <w:t>10</w:t>
      </w:r>
      <w:r w:rsidR="0047620E" w:rsidRPr="006132C8">
        <w:rPr>
          <w:rFonts w:cs="Arial"/>
          <w:b/>
          <w:szCs w:val="22"/>
        </w:rPr>
        <w:t>.1</w:t>
      </w:r>
      <w:r w:rsidR="0047620E" w:rsidRPr="006132C8">
        <w:rPr>
          <w:rFonts w:cs="Arial"/>
          <w:szCs w:val="22"/>
        </w:rPr>
        <w:t xml:space="preserve"> Havendo</w:t>
      </w:r>
      <w:proofErr w:type="gramEnd"/>
      <w:r w:rsidR="0047620E" w:rsidRPr="006132C8">
        <w:rPr>
          <w:rFonts w:cs="Arial"/>
          <w:szCs w:val="22"/>
        </w:rPr>
        <w:t xml:space="preserve"> necessidade e recurso orçamentário, o Município poderá aditar o contrato oriundo do procedimento licitatório Ed</w:t>
      </w:r>
      <w:r w:rsidR="00CB3023">
        <w:rPr>
          <w:rFonts w:cs="Arial"/>
          <w:szCs w:val="22"/>
        </w:rPr>
        <w:t>ital de Pregão Eletrônico nº 017</w:t>
      </w:r>
      <w:r w:rsidR="004108DA" w:rsidRPr="006132C8">
        <w:rPr>
          <w:rFonts w:cs="Arial"/>
          <w:szCs w:val="22"/>
        </w:rPr>
        <w:t>/202</w:t>
      </w:r>
      <w:r w:rsidR="00FF0C52">
        <w:rPr>
          <w:rFonts w:cs="Arial"/>
          <w:szCs w:val="22"/>
        </w:rPr>
        <w:t>5</w:t>
      </w:r>
      <w:r w:rsidR="0047620E" w:rsidRPr="006132C8">
        <w:rPr>
          <w:rFonts w:cs="Arial"/>
          <w:szCs w:val="22"/>
        </w:rPr>
        <w:t xml:space="preserve">, obedecendo a Lei Federal nº. 14.133/21, e mantidas as condições da proposta inicial, ao que está obrigado a aceitar o </w:t>
      </w:r>
      <w:r w:rsidR="0047620E" w:rsidRPr="006132C8">
        <w:rPr>
          <w:rFonts w:cs="Arial"/>
          <w:b/>
          <w:szCs w:val="22"/>
        </w:rPr>
        <w:t>CONTRATO</w:t>
      </w:r>
      <w:r w:rsidR="0047620E" w:rsidRPr="006132C8">
        <w:rPr>
          <w:rFonts w:cs="Arial"/>
          <w:szCs w:val="22"/>
        </w:rPr>
        <w:t xml:space="preserve"> sob pena de ser considerado descumprimento contratual o não atendimento ao aditivo.</w:t>
      </w:r>
    </w:p>
    <w:p w14:paraId="4DAFAB86" w14:textId="217E6307" w:rsidR="0047620E" w:rsidRPr="006132C8" w:rsidRDefault="0081318D" w:rsidP="006132C8">
      <w:pPr>
        <w:spacing w:line="360" w:lineRule="auto"/>
        <w:jc w:val="both"/>
        <w:rPr>
          <w:rFonts w:cs="Arial"/>
          <w:szCs w:val="22"/>
        </w:rPr>
      </w:pPr>
      <w:proofErr w:type="gramStart"/>
      <w:r>
        <w:rPr>
          <w:rFonts w:cs="Arial"/>
          <w:b/>
          <w:szCs w:val="22"/>
        </w:rPr>
        <w:t>10</w:t>
      </w:r>
      <w:r w:rsidR="0047620E" w:rsidRPr="006132C8">
        <w:rPr>
          <w:rFonts w:cs="Arial"/>
          <w:b/>
          <w:szCs w:val="22"/>
        </w:rPr>
        <w:t>.2</w:t>
      </w:r>
      <w:r w:rsidR="0047620E" w:rsidRPr="006132C8">
        <w:rPr>
          <w:rFonts w:cs="Arial"/>
          <w:szCs w:val="22"/>
        </w:rPr>
        <w:t xml:space="preserve"> Fica</w:t>
      </w:r>
      <w:proofErr w:type="gramEnd"/>
      <w:r w:rsidR="0047620E" w:rsidRPr="006132C8">
        <w:rPr>
          <w:rFonts w:cs="Arial"/>
          <w:szCs w:val="22"/>
        </w:rPr>
        <w:t xml:space="preserve"> eleito o Foro da Comarca de Guarani das Missões/RS, para dirimir dúvidas ou questões oriundas do presente contrato.</w:t>
      </w:r>
    </w:p>
    <w:p w14:paraId="67542259" w14:textId="64B360FC" w:rsidR="0047620E" w:rsidRPr="006132C8" w:rsidRDefault="0081318D" w:rsidP="006132C8">
      <w:pPr>
        <w:spacing w:line="360" w:lineRule="auto"/>
        <w:jc w:val="both"/>
        <w:rPr>
          <w:rFonts w:cs="Arial"/>
          <w:szCs w:val="22"/>
        </w:rPr>
      </w:pPr>
      <w:r>
        <w:rPr>
          <w:rFonts w:cs="Arial"/>
          <w:b/>
          <w:szCs w:val="22"/>
        </w:rPr>
        <w:t>10</w:t>
      </w:r>
      <w:r w:rsidR="0047620E" w:rsidRPr="006132C8">
        <w:rPr>
          <w:rFonts w:cs="Arial"/>
          <w:b/>
          <w:szCs w:val="22"/>
        </w:rPr>
        <w:t>.3</w:t>
      </w:r>
      <w:r w:rsidR="0047620E" w:rsidRPr="006132C8">
        <w:rPr>
          <w:rFonts w:cs="Arial"/>
          <w:szCs w:val="22"/>
        </w:rPr>
        <w:t xml:space="preserve"> E, por estarem as partes justas e contratadas, assinam o presente Contrato Administrativo em três vias, de igual teor e forma, na presença das testemunhas abaixo assinadas.</w:t>
      </w:r>
    </w:p>
    <w:p w14:paraId="21B6950A" w14:textId="77777777" w:rsidR="0047620E" w:rsidRPr="006132C8" w:rsidRDefault="0047620E" w:rsidP="006132C8">
      <w:pPr>
        <w:spacing w:line="360" w:lineRule="auto"/>
        <w:jc w:val="both"/>
        <w:rPr>
          <w:rFonts w:cs="Arial"/>
          <w:szCs w:val="22"/>
        </w:rPr>
      </w:pPr>
    </w:p>
    <w:p w14:paraId="748058E7" w14:textId="32FD1E2E" w:rsidR="0047620E" w:rsidRPr="006132C8" w:rsidRDefault="0047620E" w:rsidP="006132C8">
      <w:pPr>
        <w:spacing w:line="360" w:lineRule="auto"/>
        <w:jc w:val="center"/>
        <w:rPr>
          <w:rFonts w:cs="Arial"/>
          <w:szCs w:val="22"/>
        </w:rPr>
      </w:pPr>
      <w:r w:rsidRPr="006132C8">
        <w:rPr>
          <w:rFonts w:cs="Arial"/>
          <w:szCs w:val="22"/>
        </w:rPr>
        <w:t>Guarani das Missões/RS, aos ____ dias d</w:t>
      </w:r>
      <w:r w:rsidR="004108DA" w:rsidRPr="006132C8">
        <w:rPr>
          <w:rFonts w:cs="Arial"/>
          <w:szCs w:val="22"/>
        </w:rPr>
        <w:t>o mês de ________ do ano de 202</w:t>
      </w:r>
      <w:r w:rsidR="00FF0C52">
        <w:rPr>
          <w:rFonts w:cs="Arial"/>
          <w:szCs w:val="22"/>
        </w:rPr>
        <w:t>5</w:t>
      </w:r>
      <w:r w:rsidRPr="006132C8">
        <w:rPr>
          <w:rFonts w:cs="Arial"/>
          <w:szCs w:val="22"/>
        </w:rPr>
        <w:t>.</w:t>
      </w:r>
    </w:p>
    <w:p w14:paraId="7ADF7F90" w14:textId="52B9D5E7" w:rsidR="0047620E" w:rsidRDefault="0047620E" w:rsidP="006132C8">
      <w:pPr>
        <w:spacing w:line="360" w:lineRule="auto"/>
        <w:rPr>
          <w:rFonts w:cs="Arial"/>
          <w:szCs w:val="22"/>
        </w:rPr>
      </w:pPr>
    </w:p>
    <w:p w14:paraId="3E4FD59C" w14:textId="17C2A195" w:rsidR="00E51253" w:rsidRDefault="00E51253" w:rsidP="006132C8">
      <w:pPr>
        <w:spacing w:line="360" w:lineRule="auto"/>
        <w:rPr>
          <w:rFonts w:cs="Arial"/>
          <w:szCs w:val="22"/>
        </w:rPr>
      </w:pPr>
    </w:p>
    <w:p w14:paraId="20BD97CA" w14:textId="77777777" w:rsidR="00E51253" w:rsidRPr="006132C8" w:rsidRDefault="00E51253" w:rsidP="006132C8">
      <w:pPr>
        <w:spacing w:line="360" w:lineRule="auto"/>
        <w:rPr>
          <w:rFonts w:cs="Arial"/>
          <w:szCs w:val="22"/>
        </w:rPr>
      </w:pPr>
    </w:p>
    <w:p w14:paraId="4B69071B" w14:textId="08DFE7D4" w:rsidR="0047620E" w:rsidRDefault="003B5695" w:rsidP="003B5695">
      <w:pPr>
        <w:spacing w:line="360" w:lineRule="auto"/>
        <w:jc w:val="center"/>
        <w:rPr>
          <w:rFonts w:cs="Arial"/>
          <w:bCs/>
          <w:szCs w:val="22"/>
        </w:rPr>
      </w:pPr>
      <w:r>
        <w:rPr>
          <w:rFonts w:cs="Arial"/>
          <w:bCs/>
          <w:szCs w:val="22"/>
        </w:rPr>
        <w:t>Leandro Inácio Wastowski</w:t>
      </w:r>
    </w:p>
    <w:p w14:paraId="10CD55A2" w14:textId="1AD2AADF" w:rsidR="003B5695" w:rsidRDefault="003B5695" w:rsidP="003B5695">
      <w:pPr>
        <w:spacing w:line="360" w:lineRule="auto"/>
        <w:jc w:val="center"/>
        <w:rPr>
          <w:rFonts w:cs="Arial"/>
          <w:bCs/>
          <w:szCs w:val="22"/>
        </w:rPr>
      </w:pPr>
      <w:r>
        <w:rPr>
          <w:rFonts w:cs="Arial"/>
          <w:bCs/>
          <w:szCs w:val="22"/>
        </w:rPr>
        <w:t>Prefeito</w:t>
      </w:r>
    </w:p>
    <w:p w14:paraId="1EF1DE51" w14:textId="3FEA90D5" w:rsidR="003B5695" w:rsidRDefault="003B5695" w:rsidP="003B5695">
      <w:pPr>
        <w:spacing w:line="360" w:lineRule="auto"/>
        <w:jc w:val="center"/>
        <w:rPr>
          <w:rFonts w:cs="Arial"/>
          <w:bCs/>
          <w:szCs w:val="22"/>
        </w:rPr>
      </w:pPr>
    </w:p>
    <w:p w14:paraId="7B067A0B" w14:textId="1131FB3E" w:rsidR="003B5695" w:rsidRDefault="003B5695" w:rsidP="0049164E">
      <w:pPr>
        <w:spacing w:line="360" w:lineRule="auto"/>
        <w:rPr>
          <w:rFonts w:cs="Arial"/>
          <w:bCs/>
          <w:szCs w:val="22"/>
        </w:rPr>
      </w:pPr>
    </w:p>
    <w:p w14:paraId="6198C72E" w14:textId="169C7948" w:rsidR="0049164E" w:rsidRDefault="0049164E" w:rsidP="003B5695">
      <w:pPr>
        <w:spacing w:line="360" w:lineRule="auto"/>
        <w:jc w:val="center"/>
        <w:rPr>
          <w:rFonts w:cs="Arial"/>
          <w:bCs/>
          <w:szCs w:val="22"/>
        </w:rPr>
      </w:pPr>
      <w:r>
        <w:rPr>
          <w:rFonts w:cs="Arial"/>
          <w:bCs/>
          <w:szCs w:val="22"/>
        </w:rPr>
        <w:t>___________________________________</w:t>
      </w:r>
    </w:p>
    <w:p w14:paraId="03747FCB" w14:textId="51EAEACC" w:rsidR="003B5695" w:rsidRDefault="003B5695" w:rsidP="003B5695">
      <w:pPr>
        <w:spacing w:line="360" w:lineRule="auto"/>
        <w:jc w:val="center"/>
        <w:rPr>
          <w:rFonts w:cs="Arial"/>
          <w:bCs/>
          <w:szCs w:val="22"/>
        </w:rPr>
      </w:pPr>
      <w:r>
        <w:rPr>
          <w:rFonts w:cs="Arial"/>
          <w:bCs/>
          <w:szCs w:val="22"/>
        </w:rPr>
        <w:t>Contratada</w:t>
      </w:r>
    </w:p>
    <w:p w14:paraId="3C3E7C56" w14:textId="13755283" w:rsidR="00C70A25" w:rsidRDefault="00C70A25" w:rsidP="003B5695">
      <w:pPr>
        <w:spacing w:line="360" w:lineRule="auto"/>
        <w:jc w:val="center"/>
        <w:rPr>
          <w:rFonts w:cs="Arial"/>
          <w:bCs/>
          <w:szCs w:val="22"/>
        </w:rPr>
      </w:pPr>
    </w:p>
    <w:p w14:paraId="16EB3699" w14:textId="589A383D" w:rsidR="001F0604" w:rsidRDefault="001F0604" w:rsidP="003B5695">
      <w:pPr>
        <w:spacing w:line="360" w:lineRule="auto"/>
        <w:jc w:val="center"/>
        <w:rPr>
          <w:rFonts w:cs="Arial"/>
          <w:bCs/>
          <w:szCs w:val="22"/>
        </w:rPr>
      </w:pPr>
    </w:p>
    <w:p w14:paraId="2F6C5FE4" w14:textId="77777777" w:rsidR="001F0604" w:rsidRDefault="001F0604" w:rsidP="003B5695">
      <w:pPr>
        <w:spacing w:line="360" w:lineRule="auto"/>
        <w:jc w:val="center"/>
        <w:rPr>
          <w:rFonts w:cs="Arial"/>
          <w:bCs/>
          <w:szCs w:val="22"/>
        </w:rPr>
      </w:pPr>
    </w:p>
    <w:p w14:paraId="7C4B2448" w14:textId="42DED104" w:rsidR="00C70A25" w:rsidRDefault="00C70A25" w:rsidP="00C70A25">
      <w:pPr>
        <w:tabs>
          <w:tab w:val="left" w:pos="1134"/>
        </w:tabs>
        <w:spacing w:line="360" w:lineRule="auto"/>
        <w:jc w:val="center"/>
        <w:rPr>
          <w:rFonts w:cs="Arial"/>
          <w:b/>
          <w:sz w:val="18"/>
        </w:rPr>
      </w:pPr>
      <w:r>
        <w:rPr>
          <w:rFonts w:cs="Arial"/>
          <w:b/>
          <w:sz w:val="18"/>
        </w:rPr>
        <w:t xml:space="preserve">ANEXO </w:t>
      </w:r>
      <w:proofErr w:type="spellStart"/>
      <w:r>
        <w:rPr>
          <w:rFonts w:cs="Arial"/>
          <w:b/>
          <w:sz w:val="18"/>
        </w:rPr>
        <w:t>III</w:t>
      </w:r>
      <w:proofErr w:type="spellEnd"/>
      <w:r>
        <w:rPr>
          <w:rFonts w:cs="Arial"/>
          <w:b/>
          <w:sz w:val="18"/>
        </w:rPr>
        <w:t xml:space="preserve"> – TERMO DE REFERÊNCIA</w:t>
      </w:r>
    </w:p>
    <w:p w14:paraId="79056BD4" w14:textId="77777777" w:rsidR="00C70A25" w:rsidRPr="00C70A25" w:rsidRDefault="00C70A25" w:rsidP="00C70A25">
      <w:pPr>
        <w:tabs>
          <w:tab w:val="left" w:pos="1134"/>
        </w:tabs>
        <w:spacing w:line="360" w:lineRule="auto"/>
        <w:jc w:val="center"/>
        <w:rPr>
          <w:rFonts w:cs="Arial"/>
          <w:b/>
          <w:sz w:val="18"/>
        </w:rPr>
      </w:pPr>
    </w:p>
    <w:p w14:paraId="69BBEA45" w14:textId="430C35AD" w:rsidR="00C70A25" w:rsidRPr="00160B3F" w:rsidRDefault="00C70A25" w:rsidP="00C70A25">
      <w:pPr>
        <w:spacing w:before="100" w:beforeAutospacing="1" w:after="100" w:afterAutospacing="1"/>
        <w:rPr>
          <w:rFonts w:ascii="Times New Roman" w:hAnsi="Times New Roman"/>
        </w:rPr>
      </w:pPr>
      <w:r w:rsidRPr="00160B3F">
        <w:rPr>
          <w:rFonts w:ascii="Times New Roman" w:hAnsi="Times New Roman"/>
          <w:b/>
          <w:bCs/>
        </w:rPr>
        <w:t>PREGÃO ELETRÔNICO</w:t>
      </w:r>
      <w:r w:rsidR="00AB1CD4">
        <w:rPr>
          <w:rFonts w:ascii="Times New Roman" w:hAnsi="Times New Roman"/>
          <w:b/>
          <w:bCs/>
        </w:rPr>
        <w:t xml:space="preserve"> Nº 017/2025</w:t>
      </w:r>
      <w:r w:rsidRPr="00160B3F">
        <w:rPr>
          <w:rFonts w:ascii="Times New Roman" w:hAnsi="Times New Roman"/>
        </w:rPr>
        <w:br/>
      </w:r>
      <w:r w:rsidRPr="00160B3F">
        <w:rPr>
          <w:rFonts w:ascii="Times New Roman" w:hAnsi="Times New Roman"/>
          <w:b/>
          <w:bCs/>
        </w:rPr>
        <w:t>Art. 28, I, da Lei nº 14.133/2021</w:t>
      </w:r>
    </w:p>
    <w:p w14:paraId="69174CAE" w14:textId="77777777" w:rsidR="00C70A25" w:rsidRPr="00160B3F" w:rsidRDefault="00C70A25" w:rsidP="00C70A25">
      <w:pPr>
        <w:spacing w:before="100" w:beforeAutospacing="1" w:after="100" w:afterAutospacing="1"/>
        <w:rPr>
          <w:rFonts w:ascii="Times New Roman" w:hAnsi="Times New Roman"/>
        </w:rPr>
      </w:pPr>
      <w:r w:rsidRPr="00160B3F">
        <w:rPr>
          <w:rFonts w:ascii="Times New Roman" w:hAnsi="Times New Roman"/>
          <w:b/>
          <w:bCs/>
        </w:rPr>
        <w:t>DE:</w:t>
      </w:r>
      <w:r w:rsidRPr="00160B3F">
        <w:rPr>
          <w:rFonts w:ascii="Times New Roman" w:hAnsi="Times New Roman"/>
        </w:rPr>
        <w:t xml:space="preserve"> Secretaria Municipal da Administração</w:t>
      </w:r>
      <w:r w:rsidRPr="00160B3F">
        <w:rPr>
          <w:rFonts w:ascii="Times New Roman" w:hAnsi="Times New Roman"/>
        </w:rPr>
        <w:br/>
      </w:r>
      <w:r w:rsidRPr="00160B3F">
        <w:rPr>
          <w:rFonts w:ascii="Times New Roman" w:hAnsi="Times New Roman"/>
          <w:b/>
          <w:bCs/>
        </w:rPr>
        <w:t>PARA:</w:t>
      </w:r>
      <w:r w:rsidRPr="00160B3F">
        <w:rPr>
          <w:rFonts w:ascii="Times New Roman" w:hAnsi="Times New Roman"/>
        </w:rPr>
        <w:t xml:space="preserve"> Setor de Licitações</w:t>
      </w:r>
    </w:p>
    <w:p w14:paraId="3DE59377" w14:textId="77777777" w:rsidR="00C70A25" w:rsidRPr="00160B3F" w:rsidRDefault="00C70A25" w:rsidP="00C70A25">
      <w:pPr>
        <w:spacing w:before="100" w:beforeAutospacing="1" w:after="100" w:afterAutospacing="1"/>
        <w:rPr>
          <w:rFonts w:ascii="Times New Roman" w:hAnsi="Times New Roman"/>
        </w:rPr>
      </w:pPr>
      <w:r w:rsidRPr="00160B3F">
        <w:rPr>
          <w:rFonts w:ascii="Times New Roman" w:hAnsi="Times New Roman"/>
          <w:b/>
          <w:bCs/>
        </w:rPr>
        <w:t>PROCESSO ADMINISTRATIVO Nº:</w:t>
      </w:r>
      <w:r w:rsidRPr="00160B3F">
        <w:rPr>
          <w:rFonts w:ascii="Times New Roman" w:hAnsi="Times New Roman"/>
        </w:rPr>
        <w:t xml:space="preserve"> </w:t>
      </w:r>
      <w:r w:rsidRPr="00160B3F">
        <w:rPr>
          <w:rFonts w:ascii="Times New Roman" w:hAnsi="Times New Roman"/>
          <w:b/>
          <w:bCs/>
        </w:rPr>
        <w:t>2.143/2025</w:t>
      </w:r>
    </w:p>
    <w:p w14:paraId="2B57176B" w14:textId="77777777" w:rsidR="00C70A25" w:rsidRPr="00160B3F" w:rsidRDefault="00386924" w:rsidP="00C70A25">
      <w:pPr>
        <w:rPr>
          <w:rFonts w:ascii="Times New Roman" w:hAnsi="Times New Roman"/>
        </w:rPr>
      </w:pPr>
      <w:r>
        <w:rPr>
          <w:rFonts w:ascii="Times New Roman" w:hAnsi="Times New Roman"/>
        </w:rPr>
        <w:pict w14:anchorId="212E347E">
          <v:rect id="_x0000_i1025" style="width:0;height:1.5pt" o:hralign="center" o:hrstd="t" o:hr="t" fillcolor="#a0a0a0" stroked="f"/>
        </w:pict>
      </w:r>
    </w:p>
    <w:p w14:paraId="472A3FE2" w14:textId="77777777" w:rsidR="00C70A25" w:rsidRPr="00160B3F" w:rsidRDefault="00C70A25" w:rsidP="00C70A25">
      <w:pPr>
        <w:spacing w:before="100" w:beforeAutospacing="1" w:after="100" w:afterAutospacing="1"/>
        <w:outlineLvl w:val="2"/>
        <w:rPr>
          <w:rFonts w:ascii="Times New Roman" w:hAnsi="Times New Roman"/>
          <w:b/>
          <w:bCs/>
          <w:sz w:val="27"/>
          <w:szCs w:val="27"/>
        </w:rPr>
      </w:pPr>
      <w:r w:rsidRPr="00160B3F">
        <w:rPr>
          <w:rFonts w:ascii="Times New Roman" w:hAnsi="Times New Roman"/>
          <w:b/>
          <w:bCs/>
          <w:sz w:val="27"/>
          <w:szCs w:val="27"/>
        </w:rPr>
        <w:t>1. DEFINIÇÃO DO OBJETO</w:t>
      </w:r>
    </w:p>
    <w:p w14:paraId="3AE19D0A" w14:textId="77777777" w:rsidR="00C70A25" w:rsidRPr="00160B3F" w:rsidRDefault="00C70A25" w:rsidP="00C70A25">
      <w:pPr>
        <w:spacing w:before="100" w:beforeAutospacing="1" w:after="100" w:afterAutospacing="1"/>
        <w:rPr>
          <w:rFonts w:ascii="Times New Roman" w:hAnsi="Times New Roman"/>
        </w:rPr>
      </w:pPr>
      <w:r w:rsidRPr="00160B3F">
        <w:rPr>
          <w:rFonts w:ascii="Times New Roman" w:hAnsi="Times New Roman"/>
        </w:rPr>
        <w:t xml:space="preserve">Contratação de empresa especializada para fornecimento e instalação do sistema de </w:t>
      </w:r>
      <w:r w:rsidRPr="00160B3F">
        <w:rPr>
          <w:rFonts w:ascii="Times New Roman" w:hAnsi="Times New Roman"/>
          <w:b/>
          <w:bCs/>
        </w:rPr>
        <w:t>climatização do novo Centro Administrativo de Guarani das Missões</w:t>
      </w:r>
      <w:r w:rsidRPr="00160B3F">
        <w:rPr>
          <w:rFonts w:ascii="Times New Roman" w:hAnsi="Times New Roman"/>
        </w:rPr>
        <w:t>, conforme especificações:</w:t>
      </w:r>
    </w:p>
    <w:p w14:paraId="7C525D99" w14:textId="77777777" w:rsidR="00C70A25" w:rsidRPr="00160B3F" w:rsidRDefault="00C70A25" w:rsidP="00C70A25">
      <w:pPr>
        <w:numPr>
          <w:ilvl w:val="0"/>
          <w:numId w:val="28"/>
        </w:numPr>
        <w:spacing w:before="100" w:beforeAutospacing="1" w:after="100" w:afterAutospacing="1"/>
        <w:rPr>
          <w:rFonts w:ascii="Times New Roman" w:hAnsi="Times New Roman"/>
        </w:rPr>
      </w:pPr>
      <w:r w:rsidRPr="00160B3F">
        <w:rPr>
          <w:rFonts w:ascii="Times New Roman" w:hAnsi="Times New Roman"/>
        </w:rPr>
        <w:t xml:space="preserve">15 equipamentos de ar-condicionado tipo </w:t>
      </w:r>
      <w:proofErr w:type="spellStart"/>
      <w:r w:rsidRPr="00160B3F">
        <w:rPr>
          <w:rFonts w:ascii="Times New Roman" w:hAnsi="Times New Roman"/>
        </w:rPr>
        <w:t>split</w:t>
      </w:r>
      <w:proofErr w:type="spellEnd"/>
      <w:r w:rsidRPr="00160B3F">
        <w:rPr>
          <w:rFonts w:ascii="Times New Roman" w:hAnsi="Times New Roman"/>
        </w:rPr>
        <w:t xml:space="preserve"> </w:t>
      </w:r>
      <w:proofErr w:type="spellStart"/>
      <w:r w:rsidRPr="00160B3F">
        <w:rPr>
          <w:rFonts w:ascii="Times New Roman" w:hAnsi="Times New Roman"/>
        </w:rPr>
        <w:t>hi-wall</w:t>
      </w:r>
      <w:proofErr w:type="spellEnd"/>
      <w:r w:rsidRPr="00160B3F">
        <w:rPr>
          <w:rFonts w:ascii="Times New Roman" w:hAnsi="Times New Roman"/>
        </w:rPr>
        <w:t xml:space="preserve">, ciclo quente/frio, selo </w:t>
      </w:r>
      <w:proofErr w:type="spellStart"/>
      <w:r w:rsidRPr="00160B3F">
        <w:rPr>
          <w:rFonts w:ascii="Times New Roman" w:hAnsi="Times New Roman"/>
        </w:rPr>
        <w:t>Procel</w:t>
      </w:r>
      <w:proofErr w:type="spellEnd"/>
      <w:r w:rsidRPr="00160B3F">
        <w:rPr>
          <w:rFonts w:ascii="Times New Roman" w:hAnsi="Times New Roman"/>
        </w:rPr>
        <w:t xml:space="preserve"> Classe A;</w:t>
      </w:r>
    </w:p>
    <w:p w14:paraId="7EDDB608" w14:textId="77777777" w:rsidR="00C70A25" w:rsidRPr="00160B3F" w:rsidRDefault="00C70A25" w:rsidP="00C70A25">
      <w:pPr>
        <w:numPr>
          <w:ilvl w:val="0"/>
          <w:numId w:val="28"/>
        </w:numPr>
        <w:spacing w:before="100" w:beforeAutospacing="1" w:after="100" w:afterAutospacing="1"/>
        <w:rPr>
          <w:rFonts w:ascii="Times New Roman" w:hAnsi="Times New Roman"/>
        </w:rPr>
      </w:pPr>
      <w:r w:rsidRPr="00160B3F">
        <w:rPr>
          <w:rFonts w:ascii="Times New Roman" w:hAnsi="Times New Roman"/>
        </w:rPr>
        <w:t>Infraestrutura completa: tubulações, isolamentos, cabos elétricos, suportes e acessórios;</w:t>
      </w:r>
    </w:p>
    <w:p w14:paraId="1A9D5010" w14:textId="77777777" w:rsidR="00C70A25" w:rsidRPr="00160B3F" w:rsidRDefault="00C70A25" w:rsidP="00C70A25">
      <w:pPr>
        <w:numPr>
          <w:ilvl w:val="0"/>
          <w:numId w:val="28"/>
        </w:numPr>
        <w:spacing w:before="100" w:beforeAutospacing="1" w:after="100" w:afterAutospacing="1"/>
        <w:rPr>
          <w:rFonts w:ascii="Times New Roman" w:hAnsi="Times New Roman"/>
        </w:rPr>
      </w:pPr>
      <w:r w:rsidRPr="00160B3F">
        <w:rPr>
          <w:rFonts w:ascii="Times New Roman" w:hAnsi="Times New Roman"/>
        </w:rPr>
        <w:t>Serviços de instalação, testes e operação assistida;</w:t>
      </w:r>
    </w:p>
    <w:p w14:paraId="201532BB" w14:textId="77777777" w:rsidR="00C70A25" w:rsidRPr="00160B3F" w:rsidRDefault="00C70A25" w:rsidP="00C70A25">
      <w:pPr>
        <w:numPr>
          <w:ilvl w:val="0"/>
          <w:numId w:val="28"/>
        </w:numPr>
        <w:spacing w:before="100" w:beforeAutospacing="1" w:after="100" w:afterAutospacing="1"/>
        <w:rPr>
          <w:rFonts w:ascii="Times New Roman" w:hAnsi="Times New Roman"/>
        </w:rPr>
      </w:pPr>
      <w:r w:rsidRPr="00160B3F">
        <w:rPr>
          <w:rFonts w:ascii="Times New Roman" w:hAnsi="Times New Roman"/>
        </w:rPr>
        <w:t>Serviços executados conforme normas da ABNT, NR10, NR35 e Memorial Descritivo anexo.</w:t>
      </w:r>
    </w:p>
    <w:p w14:paraId="6847FD42" w14:textId="77777777" w:rsidR="00C70A25" w:rsidRPr="00160B3F" w:rsidRDefault="00386924" w:rsidP="00C70A25">
      <w:pPr>
        <w:rPr>
          <w:rFonts w:ascii="Times New Roman" w:hAnsi="Times New Roman"/>
        </w:rPr>
      </w:pPr>
      <w:r>
        <w:rPr>
          <w:rFonts w:ascii="Times New Roman" w:hAnsi="Times New Roman"/>
        </w:rPr>
        <w:pict w14:anchorId="04A084DE">
          <v:rect id="_x0000_i1026" style="width:0;height:1.5pt" o:hralign="center" o:hrstd="t" o:hr="t" fillcolor="#a0a0a0" stroked="f"/>
        </w:pict>
      </w:r>
    </w:p>
    <w:p w14:paraId="2CCBB833" w14:textId="77777777" w:rsidR="00C70A25" w:rsidRPr="00160B3F" w:rsidRDefault="00C70A25" w:rsidP="00C70A25">
      <w:pPr>
        <w:spacing w:before="100" w:beforeAutospacing="1" w:after="100" w:afterAutospacing="1"/>
        <w:outlineLvl w:val="2"/>
        <w:rPr>
          <w:rFonts w:ascii="Times New Roman" w:hAnsi="Times New Roman"/>
          <w:b/>
          <w:bCs/>
          <w:sz w:val="27"/>
          <w:szCs w:val="27"/>
        </w:rPr>
      </w:pPr>
      <w:r w:rsidRPr="00160B3F">
        <w:rPr>
          <w:rFonts w:ascii="Times New Roman" w:hAnsi="Times New Roman"/>
          <w:b/>
          <w:bCs/>
          <w:sz w:val="27"/>
          <w:szCs w:val="27"/>
        </w:rPr>
        <w:t>2. FUNDAMENTAÇÃO DA CONTRATAÇÃO</w:t>
      </w:r>
    </w:p>
    <w:p w14:paraId="1E665399" w14:textId="77777777" w:rsidR="00C70A25" w:rsidRPr="00160B3F" w:rsidRDefault="00C70A25" w:rsidP="00C70A25">
      <w:pPr>
        <w:spacing w:before="100" w:beforeAutospacing="1" w:after="100" w:afterAutospacing="1"/>
        <w:rPr>
          <w:rFonts w:ascii="Times New Roman" w:hAnsi="Times New Roman"/>
        </w:rPr>
      </w:pPr>
      <w:r w:rsidRPr="00160B3F">
        <w:rPr>
          <w:rFonts w:ascii="Times New Roman" w:hAnsi="Times New Roman"/>
        </w:rPr>
        <w:t>Necessidade de climatizar o novo prédio administrativo, visando o bem-estar de servidores e usuários, bem como a preservação das instalações.</w:t>
      </w:r>
    </w:p>
    <w:p w14:paraId="56A1CA9B" w14:textId="77777777" w:rsidR="00C70A25" w:rsidRPr="00160B3F" w:rsidRDefault="00C70A25" w:rsidP="00C70A25">
      <w:pPr>
        <w:spacing w:before="100" w:beforeAutospacing="1" w:after="100" w:afterAutospacing="1"/>
        <w:rPr>
          <w:rFonts w:ascii="Times New Roman" w:hAnsi="Times New Roman"/>
        </w:rPr>
      </w:pPr>
      <w:r w:rsidRPr="00160B3F">
        <w:rPr>
          <w:rFonts w:ascii="Times New Roman" w:hAnsi="Times New Roman"/>
        </w:rPr>
        <w:t xml:space="preserve">Modalidade: </w:t>
      </w:r>
      <w:r w:rsidRPr="00160B3F">
        <w:rPr>
          <w:rFonts w:ascii="Times New Roman" w:hAnsi="Times New Roman"/>
          <w:b/>
          <w:bCs/>
        </w:rPr>
        <w:t>Pregão Eletrônico</w:t>
      </w:r>
      <w:r w:rsidRPr="00160B3F">
        <w:rPr>
          <w:rFonts w:ascii="Times New Roman" w:hAnsi="Times New Roman"/>
        </w:rPr>
        <w:br/>
        <w:t xml:space="preserve">Tipo: </w:t>
      </w:r>
      <w:r w:rsidRPr="00160B3F">
        <w:rPr>
          <w:rFonts w:ascii="Times New Roman" w:hAnsi="Times New Roman"/>
          <w:b/>
          <w:bCs/>
        </w:rPr>
        <w:t>Menor preço global</w:t>
      </w:r>
      <w:r w:rsidRPr="00160B3F">
        <w:rPr>
          <w:rFonts w:ascii="Times New Roman" w:hAnsi="Times New Roman"/>
        </w:rPr>
        <w:br/>
        <w:t>Justifica-se pela natureza de bens e serviços comuns de engenharia, de fácil definição e especificação.</w:t>
      </w:r>
    </w:p>
    <w:p w14:paraId="17E674BA" w14:textId="77777777" w:rsidR="00C70A25" w:rsidRPr="00160B3F" w:rsidRDefault="00386924" w:rsidP="00C70A25">
      <w:pPr>
        <w:rPr>
          <w:rFonts w:ascii="Times New Roman" w:hAnsi="Times New Roman"/>
        </w:rPr>
      </w:pPr>
      <w:r>
        <w:rPr>
          <w:rFonts w:ascii="Times New Roman" w:hAnsi="Times New Roman"/>
        </w:rPr>
        <w:pict w14:anchorId="1D15E9E1">
          <v:rect id="_x0000_i1027" style="width:0;height:1.5pt" o:hralign="center" o:hrstd="t" o:hr="t" fillcolor="#a0a0a0" stroked="f"/>
        </w:pict>
      </w:r>
    </w:p>
    <w:p w14:paraId="7F18C3EE" w14:textId="77777777" w:rsidR="00C70A25" w:rsidRPr="00160B3F" w:rsidRDefault="00C70A25" w:rsidP="00C70A25">
      <w:pPr>
        <w:spacing w:before="100" w:beforeAutospacing="1" w:after="100" w:afterAutospacing="1"/>
        <w:outlineLvl w:val="2"/>
        <w:rPr>
          <w:rFonts w:ascii="Times New Roman" w:hAnsi="Times New Roman"/>
          <w:b/>
          <w:bCs/>
          <w:sz w:val="27"/>
          <w:szCs w:val="27"/>
        </w:rPr>
      </w:pPr>
      <w:r w:rsidRPr="00160B3F">
        <w:rPr>
          <w:rFonts w:ascii="Times New Roman" w:hAnsi="Times New Roman"/>
          <w:b/>
          <w:bCs/>
          <w:sz w:val="27"/>
          <w:szCs w:val="27"/>
        </w:rPr>
        <w:t>3. DESCRIÇÃO DA SOLUÇÃO</w:t>
      </w:r>
    </w:p>
    <w:p w14:paraId="742182C9" w14:textId="77777777" w:rsidR="00C70A25" w:rsidRPr="00160B3F" w:rsidRDefault="00C70A25" w:rsidP="00C70A25">
      <w:pPr>
        <w:spacing w:before="100" w:beforeAutospacing="1" w:after="100" w:afterAutospacing="1"/>
        <w:rPr>
          <w:rFonts w:ascii="Times New Roman" w:hAnsi="Times New Roman"/>
        </w:rPr>
      </w:pPr>
      <w:r w:rsidRPr="00160B3F">
        <w:rPr>
          <w:rFonts w:ascii="Times New Roman" w:hAnsi="Times New Roman"/>
        </w:rPr>
        <w:t>Execução integrada com fornecimento e instalação dos equipamentos, infraestrutura e serviços de instalação, conforme especificações técnicas, garantindo conforto térmico e eficiência energética.</w:t>
      </w:r>
    </w:p>
    <w:p w14:paraId="44A346A4" w14:textId="77777777" w:rsidR="00C70A25" w:rsidRPr="00160B3F" w:rsidRDefault="00386924" w:rsidP="00C70A25">
      <w:pPr>
        <w:rPr>
          <w:rFonts w:ascii="Times New Roman" w:hAnsi="Times New Roman"/>
        </w:rPr>
      </w:pPr>
      <w:r>
        <w:rPr>
          <w:rFonts w:ascii="Times New Roman" w:hAnsi="Times New Roman"/>
        </w:rPr>
        <w:pict w14:anchorId="6CBA1D2D">
          <v:rect id="_x0000_i1028" style="width:0;height:1.5pt" o:hralign="center" o:hrstd="t" o:hr="t" fillcolor="#a0a0a0" stroked="f"/>
        </w:pict>
      </w:r>
    </w:p>
    <w:p w14:paraId="46D9D187" w14:textId="77777777" w:rsidR="00C70A25" w:rsidRPr="00160B3F" w:rsidRDefault="00C70A25" w:rsidP="00C70A25">
      <w:pPr>
        <w:spacing w:before="100" w:beforeAutospacing="1" w:after="100" w:afterAutospacing="1"/>
        <w:outlineLvl w:val="2"/>
        <w:rPr>
          <w:rFonts w:ascii="Times New Roman" w:hAnsi="Times New Roman"/>
          <w:b/>
          <w:bCs/>
          <w:sz w:val="27"/>
          <w:szCs w:val="27"/>
        </w:rPr>
      </w:pPr>
      <w:r w:rsidRPr="00160B3F">
        <w:rPr>
          <w:rFonts w:ascii="Times New Roman" w:hAnsi="Times New Roman"/>
          <w:b/>
          <w:bCs/>
          <w:sz w:val="27"/>
          <w:szCs w:val="27"/>
        </w:rPr>
        <w:t>4. REQUISITOS DA CONTRATAÇÃO</w:t>
      </w:r>
    </w:p>
    <w:p w14:paraId="2D47FA9E" w14:textId="77777777" w:rsidR="00C70A25" w:rsidRPr="00160B3F" w:rsidRDefault="00C70A25" w:rsidP="00C70A25">
      <w:pPr>
        <w:numPr>
          <w:ilvl w:val="0"/>
          <w:numId w:val="29"/>
        </w:numPr>
        <w:spacing w:before="100" w:beforeAutospacing="1" w:after="100" w:afterAutospacing="1"/>
        <w:rPr>
          <w:rFonts w:ascii="Times New Roman" w:hAnsi="Times New Roman"/>
        </w:rPr>
      </w:pPr>
      <w:r w:rsidRPr="00160B3F">
        <w:rPr>
          <w:rFonts w:ascii="Times New Roman" w:hAnsi="Times New Roman"/>
        </w:rPr>
        <w:t>Equipamentos novos, com garantia de 12 meses (produto) e 36 meses (compressor);</w:t>
      </w:r>
    </w:p>
    <w:p w14:paraId="3D663952" w14:textId="77777777" w:rsidR="00C70A25" w:rsidRPr="00160B3F" w:rsidRDefault="00C70A25" w:rsidP="00C70A25">
      <w:pPr>
        <w:numPr>
          <w:ilvl w:val="0"/>
          <w:numId w:val="29"/>
        </w:numPr>
        <w:spacing w:before="100" w:beforeAutospacing="1" w:after="100" w:afterAutospacing="1"/>
        <w:rPr>
          <w:rFonts w:ascii="Times New Roman" w:hAnsi="Times New Roman"/>
        </w:rPr>
      </w:pPr>
      <w:r w:rsidRPr="00160B3F">
        <w:rPr>
          <w:rFonts w:ascii="Times New Roman" w:hAnsi="Times New Roman"/>
        </w:rPr>
        <w:t>Mão de obra especializada, com comprovação de aptidão e emissão de ART/CREA;</w:t>
      </w:r>
    </w:p>
    <w:p w14:paraId="15B1C1ED" w14:textId="77777777" w:rsidR="00C70A25" w:rsidRPr="00160B3F" w:rsidRDefault="00C70A25" w:rsidP="00C70A25">
      <w:pPr>
        <w:numPr>
          <w:ilvl w:val="0"/>
          <w:numId w:val="29"/>
        </w:numPr>
        <w:spacing w:before="100" w:beforeAutospacing="1" w:after="100" w:afterAutospacing="1"/>
        <w:rPr>
          <w:rFonts w:ascii="Times New Roman" w:hAnsi="Times New Roman"/>
        </w:rPr>
      </w:pPr>
      <w:r w:rsidRPr="00160B3F">
        <w:rPr>
          <w:rFonts w:ascii="Times New Roman" w:hAnsi="Times New Roman"/>
        </w:rPr>
        <w:lastRenderedPageBreak/>
        <w:t xml:space="preserve">Cumprimento das normas: ABNT </w:t>
      </w:r>
      <w:proofErr w:type="spellStart"/>
      <w:r w:rsidRPr="00160B3F">
        <w:rPr>
          <w:rFonts w:ascii="Times New Roman" w:hAnsi="Times New Roman"/>
        </w:rPr>
        <w:t>NBR</w:t>
      </w:r>
      <w:proofErr w:type="spellEnd"/>
      <w:r w:rsidRPr="00160B3F">
        <w:rPr>
          <w:rFonts w:ascii="Times New Roman" w:hAnsi="Times New Roman"/>
        </w:rPr>
        <w:t xml:space="preserve"> 16401, </w:t>
      </w:r>
      <w:proofErr w:type="spellStart"/>
      <w:r w:rsidRPr="00160B3F">
        <w:rPr>
          <w:rFonts w:ascii="Times New Roman" w:hAnsi="Times New Roman"/>
        </w:rPr>
        <w:t>NBR</w:t>
      </w:r>
      <w:proofErr w:type="spellEnd"/>
      <w:r w:rsidRPr="00160B3F">
        <w:rPr>
          <w:rFonts w:ascii="Times New Roman" w:hAnsi="Times New Roman"/>
        </w:rPr>
        <w:t xml:space="preserve"> 5410, </w:t>
      </w:r>
      <w:proofErr w:type="spellStart"/>
      <w:r w:rsidRPr="00160B3F">
        <w:rPr>
          <w:rFonts w:ascii="Times New Roman" w:hAnsi="Times New Roman"/>
        </w:rPr>
        <w:t>NBR</w:t>
      </w:r>
      <w:proofErr w:type="spellEnd"/>
      <w:r w:rsidRPr="00160B3F">
        <w:rPr>
          <w:rFonts w:ascii="Times New Roman" w:hAnsi="Times New Roman"/>
        </w:rPr>
        <w:t xml:space="preserve"> 16655, NR10, NR35;</w:t>
      </w:r>
    </w:p>
    <w:p w14:paraId="5F697158" w14:textId="77777777" w:rsidR="00C70A25" w:rsidRPr="00160B3F" w:rsidRDefault="00C70A25" w:rsidP="00C70A25">
      <w:pPr>
        <w:numPr>
          <w:ilvl w:val="0"/>
          <w:numId w:val="29"/>
        </w:numPr>
        <w:spacing w:before="100" w:beforeAutospacing="1" w:after="100" w:afterAutospacing="1"/>
        <w:rPr>
          <w:rFonts w:ascii="Times New Roman" w:hAnsi="Times New Roman"/>
        </w:rPr>
      </w:pPr>
      <w:r w:rsidRPr="00160B3F">
        <w:rPr>
          <w:rFonts w:ascii="Times New Roman" w:hAnsi="Times New Roman"/>
        </w:rPr>
        <w:t>Apresentação de amostras dos materiais, quando solicitado pela fiscalização.</w:t>
      </w:r>
    </w:p>
    <w:p w14:paraId="6B2E2B69" w14:textId="77777777" w:rsidR="00C70A25" w:rsidRPr="00160B3F" w:rsidRDefault="00386924" w:rsidP="00C70A25">
      <w:pPr>
        <w:rPr>
          <w:rFonts w:ascii="Times New Roman" w:hAnsi="Times New Roman"/>
        </w:rPr>
      </w:pPr>
      <w:r>
        <w:rPr>
          <w:rFonts w:ascii="Times New Roman" w:hAnsi="Times New Roman"/>
        </w:rPr>
        <w:pict w14:anchorId="3AFE2948">
          <v:rect id="_x0000_i1029" style="width:0;height:1.5pt" o:hralign="center" o:hrstd="t" o:hr="t" fillcolor="#a0a0a0" stroked="f"/>
        </w:pict>
      </w:r>
    </w:p>
    <w:p w14:paraId="6544514E" w14:textId="77777777" w:rsidR="00C70A25" w:rsidRPr="00160B3F" w:rsidRDefault="00C70A25" w:rsidP="00C70A25">
      <w:pPr>
        <w:spacing w:before="100" w:beforeAutospacing="1" w:after="100" w:afterAutospacing="1"/>
        <w:outlineLvl w:val="2"/>
        <w:rPr>
          <w:rFonts w:ascii="Times New Roman" w:hAnsi="Times New Roman"/>
          <w:b/>
          <w:bCs/>
          <w:sz w:val="27"/>
          <w:szCs w:val="27"/>
        </w:rPr>
      </w:pPr>
      <w:r w:rsidRPr="00160B3F">
        <w:rPr>
          <w:rFonts w:ascii="Times New Roman" w:hAnsi="Times New Roman"/>
          <w:b/>
          <w:bCs/>
          <w:sz w:val="27"/>
          <w:szCs w:val="27"/>
        </w:rPr>
        <w:t>5. MODELO DE EXECUÇÃO DO OBJETO</w:t>
      </w:r>
    </w:p>
    <w:p w14:paraId="08F0086A" w14:textId="77777777" w:rsidR="00C70A25" w:rsidRPr="00160B3F" w:rsidRDefault="00C70A25" w:rsidP="00C70A25">
      <w:pPr>
        <w:spacing w:before="100" w:beforeAutospacing="1" w:after="100" w:afterAutospacing="1"/>
        <w:rPr>
          <w:rFonts w:ascii="Times New Roman" w:hAnsi="Times New Roman"/>
        </w:rPr>
      </w:pPr>
      <w:r w:rsidRPr="00160B3F">
        <w:rPr>
          <w:rFonts w:ascii="Times New Roman" w:hAnsi="Times New Roman"/>
        </w:rPr>
        <w:t xml:space="preserve">Execução mediante ordem de serviço, com prazo máximo de </w:t>
      </w:r>
      <w:r w:rsidRPr="00160B3F">
        <w:rPr>
          <w:rFonts w:ascii="Times New Roman" w:hAnsi="Times New Roman"/>
          <w:b/>
          <w:bCs/>
        </w:rPr>
        <w:t>60 dias</w:t>
      </w:r>
      <w:r w:rsidRPr="00160B3F">
        <w:rPr>
          <w:rFonts w:ascii="Times New Roman" w:hAnsi="Times New Roman"/>
        </w:rPr>
        <w:t>, conforme Cronograma Físico-Financeiro:</w:t>
      </w:r>
    </w:p>
    <w:p w14:paraId="7B7F6D45" w14:textId="77777777" w:rsidR="00C70A25" w:rsidRPr="00160B3F" w:rsidRDefault="00C70A25" w:rsidP="00C70A25">
      <w:pPr>
        <w:numPr>
          <w:ilvl w:val="0"/>
          <w:numId w:val="30"/>
        </w:numPr>
        <w:spacing w:before="100" w:beforeAutospacing="1" w:after="100" w:afterAutospacing="1"/>
        <w:rPr>
          <w:rFonts w:ascii="Times New Roman" w:hAnsi="Times New Roman"/>
        </w:rPr>
      </w:pPr>
      <w:r w:rsidRPr="00160B3F">
        <w:rPr>
          <w:rFonts w:ascii="Times New Roman" w:hAnsi="Times New Roman"/>
        </w:rPr>
        <w:t>50% até 30 dias;</w:t>
      </w:r>
    </w:p>
    <w:p w14:paraId="628FFB0E" w14:textId="77777777" w:rsidR="00C70A25" w:rsidRPr="00160B3F" w:rsidRDefault="00C70A25" w:rsidP="00C70A25">
      <w:pPr>
        <w:numPr>
          <w:ilvl w:val="0"/>
          <w:numId w:val="30"/>
        </w:numPr>
        <w:spacing w:before="100" w:beforeAutospacing="1" w:after="100" w:afterAutospacing="1"/>
        <w:rPr>
          <w:rFonts w:ascii="Times New Roman" w:hAnsi="Times New Roman"/>
        </w:rPr>
      </w:pPr>
      <w:r w:rsidRPr="00160B3F">
        <w:rPr>
          <w:rFonts w:ascii="Times New Roman" w:hAnsi="Times New Roman"/>
        </w:rPr>
        <w:t>100% até 60 dias.</w:t>
      </w:r>
    </w:p>
    <w:p w14:paraId="489F4631" w14:textId="77777777" w:rsidR="00C70A25" w:rsidRPr="00160B3F" w:rsidRDefault="00386924" w:rsidP="00C70A25">
      <w:pPr>
        <w:rPr>
          <w:rFonts w:ascii="Times New Roman" w:hAnsi="Times New Roman"/>
        </w:rPr>
      </w:pPr>
      <w:r>
        <w:rPr>
          <w:rFonts w:ascii="Times New Roman" w:hAnsi="Times New Roman"/>
        </w:rPr>
        <w:pict w14:anchorId="43827238">
          <v:rect id="_x0000_i1030" style="width:0;height:1.5pt" o:hralign="center" o:hrstd="t" o:hr="t" fillcolor="#a0a0a0" stroked="f"/>
        </w:pict>
      </w:r>
    </w:p>
    <w:p w14:paraId="2154942E" w14:textId="77777777" w:rsidR="00C70A25" w:rsidRPr="00160B3F" w:rsidRDefault="00C70A25" w:rsidP="00C70A25">
      <w:pPr>
        <w:spacing w:before="100" w:beforeAutospacing="1" w:after="100" w:afterAutospacing="1"/>
        <w:outlineLvl w:val="2"/>
        <w:rPr>
          <w:rFonts w:ascii="Times New Roman" w:hAnsi="Times New Roman"/>
          <w:b/>
          <w:bCs/>
          <w:sz w:val="27"/>
          <w:szCs w:val="27"/>
        </w:rPr>
      </w:pPr>
      <w:r w:rsidRPr="00160B3F">
        <w:rPr>
          <w:rFonts w:ascii="Times New Roman" w:hAnsi="Times New Roman"/>
          <w:b/>
          <w:bCs/>
          <w:sz w:val="27"/>
          <w:szCs w:val="27"/>
        </w:rPr>
        <w:t>6. MODELO DE GESTÃO DO CONTRATO</w:t>
      </w:r>
    </w:p>
    <w:p w14:paraId="44C55C09" w14:textId="77777777" w:rsidR="00C70A25" w:rsidRPr="00160B3F" w:rsidRDefault="00C70A25" w:rsidP="00C70A25">
      <w:pPr>
        <w:spacing w:before="100" w:beforeAutospacing="1" w:after="100" w:afterAutospacing="1"/>
        <w:rPr>
          <w:rFonts w:ascii="Times New Roman" w:hAnsi="Times New Roman"/>
        </w:rPr>
      </w:pPr>
      <w:r w:rsidRPr="00160B3F">
        <w:rPr>
          <w:rFonts w:ascii="Times New Roman" w:hAnsi="Times New Roman"/>
        </w:rPr>
        <w:t>Gestão e fiscalização a cargo de servidor designado pela Administração, que acompanhará a execução, realizará medições, atestará conformidade e aplicará penalidades, se necessário.</w:t>
      </w:r>
    </w:p>
    <w:p w14:paraId="6268AF5E" w14:textId="77777777" w:rsidR="00C70A25" w:rsidRPr="00160B3F" w:rsidRDefault="00386924" w:rsidP="00C70A25">
      <w:pPr>
        <w:rPr>
          <w:rFonts w:ascii="Times New Roman" w:hAnsi="Times New Roman"/>
        </w:rPr>
      </w:pPr>
      <w:r>
        <w:rPr>
          <w:rFonts w:ascii="Times New Roman" w:hAnsi="Times New Roman"/>
        </w:rPr>
        <w:pict w14:anchorId="7E64979F">
          <v:rect id="_x0000_i1031" style="width:0;height:1.5pt" o:hralign="center" o:hrstd="t" o:hr="t" fillcolor="#a0a0a0" stroked="f"/>
        </w:pict>
      </w:r>
    </w:p>
    <w:p w14:paraId="651C8AC7" w14:textId="77777777" w:rsidR="00C70A25" w:rsidRPr="00160B3F" w:rsidRDefault="00C70A25" w:rsidP="00C70A25">
      <w:pPr>
        <w:spacing w:before="100" w:beforeAutospacing="1" w:after="100" w:afterAutospacing="1"/>
        <w:outlineLvl w:val="2"/>
        <w:rPr>
          <w:rFonts w:ascii="Times New Roman" w:hAnsi="Times New Roman"/>
          <w:b/>
          <w:bCs/>
          <w:sz w:val="27"/>
          <w:szCs w:val="27"/>
        </w:rPr>
      </w:pPr>
      <w:r w:rsidRPr="00160B3F">
        <w:rPr>
          <w:rFonts w:ascii="Times New Roman" w:hAnsi="Times New Roman"/>
          <w:b/>
          <w:bCs/>
          <w:sz w:val="27"/>
          <w:szCs w:val="27"/>
        </w:rPr>
        <w:t>7. CRITÉRIOS DE MEDIÇÃO E PAGAMENTO</w:t>
      </w:r>
    </w:p>
    <w:p w14:paraId="1304E823" w14:textId="77777777" w:rsidR="00C70A25" w:rsidRPr="00160B3F" w:rsidRDefault="00C70A25" w:rsidP="00C70A25">
      <w:pPr>
        <w:spacing w:before="100" w:beforeAutospacing="1" w:after="100" w:afterAutospacing="1"/>
        <w:rPr>
          <w:rFonts w:ascii="Times New Roman" w:hAnsi="Times New Roman"/>
        </w:rPr>
      </w:pPr>
      <w:r w:rsidRPr="00160B3F">
        <w:rPr>
          <w:rFonts w:ascii="Times New Roman" w:hAnsi="Times New Roman"/>
        </w:rPr>
        <w:t>Pagamento conforme medições por etapas concluídas, atestadas pela fiscalização, mediante apresentação de nota fiscal e cronograma físico-financeiro.</w:t>
      </w:r>
    </w:p>
    <w:p w14:paraId="3E4A3326" w14:textId="77777777" w:rsidR="00C70A25" w:rsidRPr="00160B3F" w:rsidRDefault="00386924" w:rsidP="00C70A25">
      <w:pPr>
        <w:rPr>
          <w:rFonts w:ascii="Times New Roman" w:hAnsi="Times New Roman"/>
        </w:rPr>
      </w:pPr>
      <w:r>
        <w:rPr>
          <w:rFonts w:ascii="Times New Roman" w:hAnsi="Times New Roman"/>
        </w:rPr>
        <w:pict w14:anchorId="7419A153">
          <v:rect id="_x0000_i1032" style="width:0;height:1.5pt" o:hralign="center" o:hrstd="t" o:hr="t" fillcolor="#a0a0a0" stroked="f"/>
        </w:pict>
      </w:r>
    </w:p>
    <w:p w14:paraId="3F9907A1" w14:textId="77777777" w:rsidR="00C70A25" w:rsidRPr="00160B3F" w:rsidRDefault="00C70A25" w:rsidP="00C70A25">
      <w:pPr>
        <w:spacing w:before="100" w:beforeAutospacing="1" w:after="100" w:afterAutospacing="1"/>
        <w:outlineLvl w:val="2"/>
        <w:rPr>
          <w:rFonts w:ascii="Times New Roman" w:hAnsi="Times New Roman"/>
          <w:b/>
          <w:bCs/>
          <w:sz w:val="27"/>
          <w:szCs w:val="27"/>
        </w:rPr>
      </w:pPr>
      <w:r w:rsidRPr="00160B3F">
        <w:rPr>
          <w:rFonts w:ascii="Times New Roman" w:hAnsi="Times New Roman"/>
          <w:b/>
          <w:bCs/>
          <w:sz w:val="27"/>
          <w:szCs w:val="27"/>
        </w:rPr>
        <w:t>8. FORMA E CRITÉRIO DE SELEÇÃO DO FORNECEDOR</w:t>
      </w:r>
    </w:p>
    <w:p w14:paraId="6CC6889F" w14:textId="77777777" w:rsidR="00C70A25" w:rsidRPr="00160B3F" w:rsidRDefault="00C70A25" w:rsidP="00C70A25">
      <w:pPr>
        <w:numPr>
          <w:ilvl w:val="0"/>
          <w:numId w:val="31"/>
        </w:numPr>
        <w:spacing w:before="100" w:beforeAutospacing="1" w:after="100" w:afterAutospacing="1"/>
        <w:rPr>
          <w:rFonts w:ascii="Times New Roman" w:hAnsi="Times New Roman"/>
        </w:rPr>
      </w:pPr>
      <w:r w:rsidRPr="00160B3F">
        <w:rPr>
          <w:rFonts w:ascii="Times New Roman" w:hAnsi="Times New Roman"/>
          <w:b/>
          <w:bCs/>
        </w:rPr>
        <w:t>Modalidade:</w:t>
      </w:r>
      <w:r w:rsidRPr="00160B3F">
        <w:rPr>
          <w:rFonts w:ascii="Times New Roman" w:hAnsi="Times New Roman"/>
        </w:rPr>
        <w:t xml:space="preserve"> Pregão Eletrônico</w:t>
      </w:r>
    </w:p>
    <w:p w14:paraId="17743380" w14:textId="77777777" w:rsidR="00C70A25" w:rsidRPr="00160B3F" w:rsidRDefault="00C70A25" w:rsidP="00C70A25">
      <w:pPr>
        <w:numPr>
          <w:ilvl w:val="0"/>
          <w:numId w:val="31"/>
        </w:numPr>
        <w:spacing w:before="100" w:beforeAutospacing="1" w:after="100" w:afterAutospacing="1"/>
        <w:rPr>
          <w:rFonts w:ascii="Times New Roman" w:hAnsi="Times New Roman"/>
        </w:rPr>
      </w:pPr>
      <w:r w:rsidRPr="00160B3F">
        <w:rPr>
          <w:rFonts w:ascii="Times New Roman" w:hAnsi="Times New Roman"/>
          <w:b/>
          <w:bCs/>
        </w:rPr>
        <w:t>Tipo:</w:t>
      </w:r>
      <w:r w:rsidRPr="00160B3F">
        <w:rPr>
          <w:rFonts w:ascii="Times New Roman" w:hAnsi="Times New Roman"/>
        </w:rPr>
        <w:t xml:space="preserve"> Menor preço global</w:t>
      </w:r>
    </w:p>
    <w:p w14:paraId="5FE8732A" w14:textId="77777777" w:rsidR="00C70A25" w:rsidRPr="00160B3F" w:rsidRDefault="00C70A25" w:rsidP="00C70A25">
      <w:pPr>
        <w:numPr>
          <w:ilvl w:val="0"/>
          <w:numId w:val="31"/>
        </w:numPr>
        <w:spacing w:before="100" w:beforeAutospacing="1" w:after="100" w:afterAutospacing="1"/>
        <w:rPr>
          <w:rFonts w:ascii="Times New Roman" w:hAnsi="Times New Roman"/>
        </w:rPr>
      </w:pPr>
      <w:r w:rsidRPr="00160B3F">
        <w:rPr>
          <w:rFonts w:ascii="Times New Roman" w:hAnsi="Times New Roman"/>
          <w:b/>
          <w:bCs/>
        </w:rPr>
        <w:t>Habilitação:</w:t>
      </w:r>
    </w:p>
    <w:p w14:paraId="7396FEE7" w14:textId="77777777" w:rsidR="00C70A25" w:rsidRPr="00160B3F" w:rsidRDefault="00C70A25" w:rsidP="00C70A25">
      <w:pPr>
        <w:numPr>
          <w:ilvl w:val="1"/>
          <w:numId w:val="31"/>
        </w:numPr>
        <w:spacing w:before="100" w:beforeAutospacing="1" w:after="100" w:afterAutospacing="1"/>
        <w:rPr>
          <w:rFonts w:ascii="Times New Roman" w:hAnsi="Times New Roman"/>
        </w:rPr>
      </w:pPr>
      <w:r w:rsidRPr="00160B3F">
        <w:rPr>
          <w:rFonts w:ascii="Times New Roman" w:hAnsi="Times New Roman"/>
        </w:rPr>
        <w:t>Jurídica;</w:t>
      </w:r>
    </w:p>
    <w:p w14:paraId="02BDCC4C" w14:textId="77777777" w:rsidR="00C70A25" w:rsidRPr="00160B3F" w:rsidRDefault="00C70A25" w:rsidP="00C70A25">
      <w:pPr>
        <w:numPr>
          <w:ilvl w:val="1"/>
          <w:numId w:val="31"/>
        </w:numPr>
        <w:spacing w:before="100" w:beforeAutospacing="1" w:after="100" w:afterAutospacing="1"/>
        <w:rPr>
          <w:rFonts w:ascii="Times New Roman" w:hAnsi="Times New Roman"/>
        </w:rPr>
      </w:pPr>
      <w:r w:rsidRPr="00160B3F">
        <w:rPr>
          <w:rFonts w:ascii="Times New Roman" w:hAnsi="Times New Roman"/>
        </w:rPr>
        <w:t>Fiscal e trabalhista;</w:t>
      </w:r>
    </w:p>
    <w:p w14:paraId="46533422" w14:textId="77777777" w:rsidR="00C70A25" w:rsidRPr="00160B3F" w:rsidRDefault="00C70A25" w:rsidP="00C70A25">
      <w:pPr>
        <w:numPr>
          <w:ilvl w:val="1"/>
          <w:numId w:val="31"/>
        </w:numPr>
        <w:spacing w:before="100" w:beforeAutospacing="1" w:after="100" w:afterAutospacing="1"/>
        <w:rPr>
          <w:rFonts w:ascii="Times New Roman" w:hAnsi="Times New Roman"/>
        </w:rPr>
      </w:pPr>
      <w:r w:rsidRPr="00160B3F">
        <w:rPr>
          <w:rFonts w:ascii="Times New Roman" w:hAnsi="Times New Roman"/>
        </w:rPr>
        <w:t>Econômico-financeira;</w:t>
      </w:r>
    </w:p>
    <w:p w14:paraId="0103E2DC" w14:textId="77777777" w:rsidR="00C70A25" w:rsidRPr="00160B3F" w:rsidRDefault="00C70A25" w:rsidP="00C70A25">
      <w:pPr>
        <w:numPr>
          <w:ilvl w:val="1"/>
          <w:numId w:val="31"/>
        </w:numPr>
        <w:spacing w:before="100" w:beforeAutospacing="1" w:after="100" w:afterAutospacing="1"/>
        <w:rPr>
          <w:rFonts w:ascii="Times New Roman" w:hAnsi="Times New Roman"/>
        </w:rPr>
      </w:pPr>
      <w:r w:rsidRPr="00160B3F">
        <w:rPr>
          <w:rFonts w:ascii="Times New Roman" w:hAnsi="Times New Roman"/>
        </w:rPr>
        <w:t>Técnica: atestado de capacidade técnica compatível e emissão de ART/CREA.</w:t>
      </w:r>
    </w:p>
    <w:p w14:paraId="0D22C89F" w14:textId="77777777" w:rsidR="00C70A25" w:rsidRPr="00160B3F" w:rsidRDefault="00386924" w:rsidP="00C70A25">
      <w:pPr>
        <w:rPr>
          <w:rFonts w:ascii="Times New Roman" w:hAnsi="Times New Roman"/>
        </w:rPr>
      </w:pPr>
      <w:r>
        <w:rPr>
          <w:rFonts w:ascii="Times New Roman" w:hAnsi="Times New Roman"/>
        </w:rPr>
        <w:pict w14:anchorId="164EE304">
          <v:rect id="_x0000_i1033" style="width:0;height:1.5pt" o:hralign="center" o:hrstd="t" o:hr="t" fillcolor="#a0a0a0" stroked="f"/>
        </w:pict>
      </w:r>
    </w:p>
    <w:p w14:paraId="0A77462C" w14:textId="77777777" w:rsidR="00C70A25" w:rsidRPr="00160B3F" w:rsidRDefault="00C70A25" w:rsidP="00C70A25">
      <w:pPr>
        <w:spacing w:before="100" w:beforeAutospacing="1" w:after="100" w:afterAutospacing="1"/>
        <w:outlineLvl w:val="2"/>
        <w:rPr>
          <w:rFonts w:ascii="Times New Roman" w:hAnsi="Times New Roman"/>
          <w:b/>
          <w:bCs/>
          <w:sz w:val="27"/>
          <w:szCs w:val="27"/>
        </w:rPr>
      </w:pPr>
      <w:r w:rsidRPr="00160B3F">
        <w:rPr>
          <w:rFonts w:ascii="Times New Roman" w:hAnsi="Times New Roman"/>
          <w:b/>
          <w:bCs/>
          <w:sz w:val="27"/>
          <w:szCs w:val="27"/>
        </w:rPr>
        <w:t>9. ESTIMATIVA DO VALOR DA CONTRATAÇÃO</w:t>
      </w:r>
    </w:p>
    <w:p w14:paraId="1CCBACC3" w14:textId="77777777" w:rsidR="00C70A25" w:rsidRPr="00160B3F" w:rsidRDefault="00C70A25" w:rsidP="00C70A25">
      <w:pPr>
        <w:spacing w:before="100" w:beforeAutospacing="1" w:after="100" w:afterAutospacing="1"/>
        <w:rPr>
          <w:rFonts w:ascii="Times New Roman" w:hAnsi="Times New Roman"/>
        </w:rPr>
      </w:pPr>
      <w:r w:rsidRPr="00160B3F">
        <w:rPr>
          <w:rFonts w:ascii="Times New Roman" w:hAnsi="Times New Roman"/>
          <w:b/>
          <w:bCs/>
        </w:rPr>
        <w:t>Valor global estimado:</w:t>
      </w:r>
      <w:r w:rsidRPr="00160B3F">
        <w:rPr>
          <w:rFonts w:ascii="Times New Roman" w:hAnsi="Times New Roman"/>
        </w:rPr>
        <w:t xml:space="preserve"> R$ </w:t>
      </w:r>
      <w:r w:rsidRPr="00160B3F">
        <w:rPr>
          <w:rFonts w:ascii="Times New Roman" w:hAnsi="Times New Roman"/>
          <w:b/>
          <w:bCs/>
        </w:rPr>
        <w:t>74.463,34</w:t>
      </w:r>
    </w:p>
    <w:p w14:paraId="4CAF7B76" w14:textId="77777777" w:rsidR="00C70A25" w:rsidRPr="00160B3F" w:rsidRDefault="00C70A25" w:rsidP="00C70A25">
      <w:pPr>
        <w:spacing w:before="100" w:beforeAutospacing="1" w:after="100" w:afterAutospacing="1"/>
        <w:rPr>
          <w:rFonts w:ascii="Times New Roman" w:hAnsi="Times New Roman"/>
        </w:rPr>
      </w:pPr>
      <w:r w:rsidRPr="00160B3F">
        <w:rPr>
          <w:rFonts w:ascii="Times New Roman" w:hAnsi="Times New Roman"/>
        </w:rPr>
        <w:t xml:space="preserve">Composição conforme Planilha Orçamentária anexa, baseada no </w:t>
      </w:r>
      <w:proofErr w:type="spellStart"/>
      <w:r w:rsidRPr="00160B3F">
        <w:rPr>
          <w:rFonts w:ascii="Times New Roman" w:hAnsi="Times New Roman"/>
        </w:rPr>
        <w:t>SINAPI</w:t>
      </w:r>
      <w:proofErr w:type="spellEnd"/>
      <w:r w:rsidRPr="00160B3F">
        <w:rPr>
          <w:rFonts w:ascii="Times New Roman" w:hAnsi="Times New Roman"/>
        </w:rPr>
        <w:t>/abril de 2025 com aplicação de BDI de 20,34%.</w:t>
      </w:r>
    </w:p>
    <w:p w14:paraId="03202C0F" w14:textId="77777777" w:rsidR="00C70A25" w:rsidRPr="00160B3F" w:rsidRDefault="00386924" w:rsidP="00C70A25">
      <w:pPr>
        <w:rPr>
          <w:rFonts w:ascii="Times New Roman" w:hAnsi="Times New Roman"/>
        </w:rPr>
      </w:pPr>
      <w:r>
        <w:rPr>
          <w:rFonts w:ascii="Times New Roman" w:hAnsi="Times New Roman"/>
        </w:rPr>
        <w:lastRenderedPageBreak/>
        <w:pict w14:anchorId="6B67DFA6">
          <v:rect id="_x0000_i1034" style="width:0;height:1.5pt" o:hralign="center" o:hrstd="t" o:hr="t" fillcolor="#a0a0a0" stroked="f"/>
        </w:pict>
      </w:r>
    </w:p>
    <w:p w14:paraId="0446F081" w14:textId="77777777" w:rsidR="00C70A25" w:rsidRPr="00160B3F" w:rsidRDefault="00C70A25" w:rsidP="00C70A25">
      <w:pPr>
        <w:spacing w:before="100" w:beforeAutospacing="1" w:after="100" w:afterAutospacing="1"/>
        <w:outlineLvl w:val="2"/>
        <w:rPr>
          <w:rFonts w:ascii="Times New Roman" w:hAnsi="Times New Roman"/>
          <w:b/>
          <w:bCs/>
          <w:sz w:val="27"/>
          <w:szCs w:val="27"/>
        </w:rPr>
      </w:pPr>
      <w:r w:rsidRPr="00160B3F">
        <w:rPr>
          <w:rFonts w:ascii="Times New Roman" w:hAnsi="Times New Roman"/>
          <w:b/>
          <w:bCs/>
          <w:sz w:val="27"/>
          <w:szCs w:val="27"/>
        </w:rPr>
        <w:t>10. ADEQUAÇÃO ORÇAMENTÁRIA</w:t>
      </w:r>
    </w:p>
    <w:p w14:paraId="3085290F" w14:textId="77777777" w:rsidR="00C70A25" w:rsidRPr="00160B3F" w:rsidRDefault="00C70A25" w:rsidP="00C70A25">
      <w:pPr>
        <w:spacing w:before="100" w:beforeAutospacing="1" w:after="100" w:afterAutospacing="1"/>
        <w:rPr>
          <w:rFonts w:ascii="Times New Roman" w:hAnsi="Times New Roman"/>
        </w:rPr>
      </w:pPr>
      <w:r w:rsidRPr="00160B3F">
        <w:rPr>
          <w:rFonts w:ascii="Times New Roman" w:hAnsi="Times New Roman"/>
          <w:b/>
          <w:bCs/>
        </w:rPr>
        <w:t>Dotação Orçamentária:</w:t>
      </w:r>
    </w:p>
    <w:p w14:paraId="7F84E4A6" w14:textId="77777777" w:rsidR="00C70A25" w:rsidRPr="00C70A25" w:rsidRDefault="00C70A25" w:rsidP="00C70A25">
      <w:pPr>
        <w:tabs>
          <w:tab w:val="left" w:pos="1134"/>
        </w:tabs>
        <w:spacing w:line="360" w:lineRule="auto"/>
        <w:jc w:val="both"/>
        <w:rPr>
          <w:rFonts w:eastAsia="Calibri" w:cs="Arial"/>
          <w:color w:val="000000"/>
          <w:sz w:val="16"/>
          <w:szCs w:val="16"/>
        </w:rPr>
      </w:pPr>
      <w:r w:rsidRPr="00C70A25">
        <w:rPr>
          <w:rFonts w:eastAsia="Calibri" w:cs="Arial"/>
          <w:color w:val="000000"/>
          <w:sz w:val="16"/>
          <w:szCs w:val="16"/>
        </w:rPr>
        <w:t>02.02.04.122.0005.1010 - Construção, melhoria e expansão do Espaço Físico da Sede Administrativa</w:t>
      </w:r>
    </w:p>
    <w:p w14:paraId="2844BED0" w14:textId="77777777" w:rsidR="00C70A25" w:rsidRPr="00C70A25" w:rsidRDefault="00C70A25" w:rsidP="00C70A25">
      <w:pPr>
        <w:tabs>
          <w:tab w:val="left" w:pos="1134"/>
        </w:tabs>
        <w:spacing w:line="360" w:lineRule="auto"/>
        <w:jc w:val="both"/>
        <w:rPr>
          <w:rFonts w:eastAsia="Calibri" w:cs="Arial"/>
          <w:color w:val="000000"/>
          <w:sz w:val="16"/>
          <w:szCs w:val="16"/>
        </w:rPr>
      </w:pPr>
      <w:r w:rsidRPr="00C70A25">
        <w:rPr>
          <w:rFonts w:eastAsia="Calibri" w:cs="Arial"/>
          <w:color w:val="000000"/>
          <w:sz w:val="16"/>
          <w:szCs w:val="16"/>
        </w:rPr>
        <w:t>4.4.90.52 -Equipamentos e Material permanente</w:t>
      </w:r>
    </w:p>
    <w:p w14:paraId="7058EF3A" w14:textId="77777777" w:rsidR="00C70A25" w:rsidRPr="00C70A25" w:rsidRDefault="00C70A25" w:rsidP="00C70A25">
      <w:pPr>
        <w:tabs>
          <w:tab w:val="left" w:pos="1134"/>
        </w:tabs>
        <w:spacing w:line="360" w:lineRule="auto"/>
        <w:jc w:val="both"/>
        <w:rPr>
          <w:rFonts w:eastAsia="Calibri" w:cs="Arial"/>
          <w:color w:val="000000"/>
          <w:sz w:val="16"/>
          <w:szCs w:val="16"/>
        </w:rPr>
      </w:pPr>
      <w:r w:rsidRPr="00C70A25">
        <w:rPr>
          <w:rFonts w:eastAsia="Calibri" w:cs="Arial"/>
          <w:color w:val="000000"/>
          <w:sz w:val="16"/>
          <w:szCs w:val="16"/>
        </w:rPr>
        <w:t xml:space="preserve">1500 – </w:t>
      </w:r>
      <w:proofErr w:type="gramStart"/>
      <w:r w:rsidRPr="00C70A25">
        <w:rPr>
          <w:rFonts w:eastAsia="Calibri" w:cs="Arial"/>
          <w:color w:val="000000"/>
          <w:sz w:val="16"/>
          <w:szCs w:val="16"/>
        </w:rPr>
        <w:t>recursos</w:t>
      </w:r>
      <w:proofErr w:type="gramEnd"/>
      <w:r w:rsidRPr="00C70A25">
        <w:rPr>
          <w:rFonts w:eastAsia="Calibri" w:cs="Arial"/>
          <w:color w:val="000000"/>
          <w:sz w:val="16"/>
          <w:szCs w:val="16"/>
        </w:rPr>
        <w:t xml:space="preserve"> não vinculados de impostos</w:t>
      </w:r>
    </w:p>
    <w:p w14:paraId="1EDE70B8" w14:textId="77777777" w:rsidR="00C70A25" w:rsidRPr="00C70A25" w:rsidRDefault="00C70A25" w:rsidP="00C70A25">
      <w:pPr>
        <w:tabs>
          <w:tab w:val="left" w:pos="1134"/>
        </w:tabs>
        <w:spacing w:line="360" w:lineRule="auto"/>
        <w:jc w:val="both"/>
        <w:rPr>
          <w:rFonts w:eastAsia="Calibri" w:cs="Arial"/>
          <w:color w:val="000000"/>
          <w:sz w:val="16"/>
          <w:szCs w:val="16"/>
        </w:rPr>
      </w:pPr>
      <w:r w:rsidRPr="00C70A25">
        <w:rPr>
          <w:rFonts w:eastAsia="Calibri" w:cs="Arial"/>
          <w:color w:val="000000"/>
          <w:sz w:val="16"/>
          <w:szCs w:val="16"/>
        </w:rPr>
        <w:t>1755 - Recursos de Alienação de Bens</w:t>
      </w:r>
    </w:p>
    <w:p w14:paraId="56970501" w14:textId="77777777" w:rsidR="00C70A25" w:rsidRDefault="00C70A25" w:rsidP="00C70A25">
      <w:pPr>
        <w:spacing w:before="100" w:beforeAutospacing="1" w:after="100" w:afterAutospacing="1"/>
        <w:rPr>
          <w:rFonts w:ascii="Times New Roman" w:hAnsi="Times New Roman"/>
        </w:rPr>
      </w:pPr>
    </w:p>
    <w:p w14:paraId="7AA7E01C" w14:textId="77777777" w:rsidR="00C70A25" w:rsidRPr="00C70A25" w:rsidRDefault="00C70A25" w:rsidP="00C70A25">
      <w:pPr>
        <w:pStyle w:val="NormalWeb"/>
        <w:jc w:val="center"/>
        <w:rPr>
          <w:rStyle w:val="Forte"/>
          <w:b w:val="0"/>
        </w:rPr>
      </w:pPr>
      <w:r w:rsidRPr="00C70A25">
        <w:rPr>
          <w:rStyle w:val="Forte"/>
          <w:b w:val="0"/>
        </w:rPr>
        <w:t>Guarani das Missões, 23 de junho de 2025.</w:t>
      </w:r>
    </w:p>
    <w:p w14:paraId="154D8FD4" w14:textId="77777777" w:rsidR="00C70A25" w:rsidRPr="00C70A25" w:rsidRDefault="00C70A25" w:rsidP="00C70A25">
      <w:pPr>
        <w:pStyle w:val="NormalWeb"/>
        <w:jc w:val="center"/>
        <w:rPr>
          <w:rStyle w:val="Forte"/>
          <w:b w:val="0"/>
        </w:rPr>
      </w:pPr>
    </w:p>
    <w:p w14:paraId="5B938304" w14:textId="77777777" w:rsidR="00C70A25" w:rsidRPr="00C70A25" w:rsidRDefault="00C70A25" w:rsidP="00C70A25">
      <w:pPr>
        <w:pStyle w:val="NormalWeb"/>
        <w:spacing w:before="0" w:beforeAutospacing="0" w:after="0" w:afterAutospacing="0"/>
        <w:jc w:val="center"/>
        <w:rPr>
          <w:rStyle w:val="Forte"/>
          <w:b w:val="0"/>
        </w:rPr>
      </w:pPr>
      <w:r w:rsidRPr="00C70A25">
        <w:rPr>
          <w:rStyle w:val="Forte"/>
          <w:b w:val="0"/>
        </w:rPr>
        <w:t xml:space="preserve">Fausto </w:t>
      </w:r>
      <w:proofErr w:type="spellStart"/>
      <w:r w:rsidRPr="00C70A25">
        <w:rPr>
          <w:rStyle w:val="Forte"/>
          <w:b w:val="0"/>
        </w:rPr>
        <w:t>Sher</w:t>
      </w:r>
      <w:proofErr w:type="spellEnd"/>
    </w:p>
    <w:p w14:paraId="451629D6" w14:textId="77777777" w:rsidR="00C70A25" w:rsidRPr="00C70A25" w:rsidRDefault="00C70A25" w:rsidP="00C70A25">
      <w:pPr>
        <w:pStyle w:val="NormalWeb"/>
        <w:spacing w:before="0" w:beforeAutospacing="0" w:after="0" w:afterAutospacing="0"/>
        <w:jc w:val="center"/>
        <w:rPr>
          <w:rStyle w:val="Forte"/>
          <w:b w:val="0"/>
        </w:rPr>
      </w:pPr>
      <w:r w:rsidRPr="00C70A25">
        <w:rPr>
          <w:rStyle w:val="Forte"/>
          <w:b w:val="0"/>
        </w:rPr>
        <w:t>Engenheiro Civil</w:t>
      </w:r>
    </w:p>
    <w:p w14:paraId="7E4FDA78" w14:textId="77777777" w:rsidR="00C70A25" w:rsidRPr="00C70A25" w:rsidRDefault="00C70A25" w:rsidP="00C70A25">
      <w:pPr>
        <w:pStyle w:val="NormalWeb"/>
        <w:spacing w:before="0" w:beforeAutospacing="0" w:after="0" w:afterAutospacing="0"/>
        <w:jc w:val="center"/>
        <w:rPr>
          <w:rStyle w:val="Forte"/>
          <w:b w:val="0"/>
        </w:rPr>
      </w:pPr>
      <w:r w:rsidRPr="00C70A25">
        <w:rPr>
          <w:rStyle w:val="Forte"/>
          <w:b w:val="0"/>
        </w:rPr>
        <w:t>Prefeitura Municipal de Guarani das Missões/RS</w:t>
      </w:r>
    </w:p>
    <w:p w14:paraId="5AED8D63" w14:textId="77777777" w:rsidR="00C70A25" w:rsidRPr="00C70A25" w:rsidRDefault="00C70A25" w:rsidP="00C70A25">
      <w:pPr>
        <w:tabs>
          <w:tab w:val="left" w:pos="1134"/>
        </w:tabs>
        <w:spacing w:line="360" w:lineRule="auto"/>
        <w:jc w:val="center"/>
        <w:rPr>
          <w:rFonts w:cs="Arial"/>
          <w:b/>
          <w:sz w:val="18"/>
        </w:rPr>
      </w:pPr>
    </w:p>
    <w:p w14:paraId="3621B2AD" w14:textId="77777777" w:rsidR="00C70A25" w:rsidRPr="00B955BB" w:rsidRDefault="00C70A25" w:rsidP="003B5695">
      <w:pPr>
        <w:spacing w:line="360" w:lineRule="auto"/>
        <w:jc w:val="center"/>
        <w:rPr>
          <w:rFonts w:cs="Arial"/>
          <w:bCs/>
          <w:szCs w:val="22"/>
        </w:rPr>
      </w:pPr>
    </w:p>
    <w:sectPr w:rsidR="00C70A25" w:rsidRPr="00B955BB" w:rsidSect="0009539F">
      <w:headerReference w:type="default" r:id="rId18"/>
      <w:footerReference w:type="default" r:id="rId19"/>
      <w:pgSz w:w="11906" w:h="16838" w:code="9"/>
      <w:pgMar w:top="1701" w:right="1134" w:bottom="1134" w:left="1701"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77A44" w14:textId="77777777" w:rsidR="00386924" w:rsidRDefault="00386924">
      <w:r>
        <w:separator/>
      </w:r>
    </w:p>
  </w:endnote>
  <w:endnote w:type="continuationSeparator" w:id="0">
    <w:p w14:paraId="5BD4BF2C" w14:textId="77777777" w:rsidR="00386924" w:rsidRDefault="00386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516BE" w14:textId="77777777" w:rsidR="00B52537" w:rsidRDefault="00B52537" w:rsidP="00DE56F8">
    <w:pPr>
      <w:pStyle w:val="Rodap"/>
      <w:pBdr>
        <w:top w:val="thinThickSmallGap" w:sz="24" w:space="0" w:color="823B0B"/>
      </w:pBdr>
      <w:jc w:val="center"/>
      <w:rPr>
        <w:rFonts w:ascii="Calibri Light" w:hAnsi="Calibri Light"/>
      </w:rPr>
    </w:pPr>
    <w:r w:rsidRPr="00FD59AE">
      <w:t xml:space="preserve"> </w:t>
    </w:r>
    <w:r w:rsidRPr="00B14AF0">
      <w:rPr>
        <w:rFonts w:ascii="Calibri Light" w:hAnsi="Calibri Light"/>
      </w:rPr>
      <w:t>Rua Boa Vista, 265 - CEP:</w:t>
    </w:r>
    <w:r>
      <w:rPr>
        <w:rFonts w:ascii="Calibri Light" w:hAnsi="Calibri Light"/>
      </w:rPr>
      <w:t xml:space="preserve"> 97950-000 – Fone (55) 2120-9030</w:t>
    </w:r>
    <w:r w:rsidRPr="00B14AF0">
      <w:rPr>
        <w:rFonts w:ascii="Calibri Light" w:hAnsi="Calibri Light"/>
      </w:rPr>
      <w:t xml:space="preserve"> </w:t>
    </w:r>
  </w:p>
  <w:p w14:paraId="1629F09A" w14:textId="13103F3E" w:rsidR="00B52537" w:rsidRPr="00B14AF0" w:rsidRDefault="00B52537" w:rsidP="00DE56F8">
    <w:pPr>
      <w:pStyle w:val="Rodap"/>
      <w:pBdr>
        <w:top w:val="thinThickSmallGap" w:sz="24" w:space="0" w:color="823B0B"/>
      </w:pBdr>
      <w:jc w:val="center"/>
      <w:rPr>
        <w:rFonts w:ascii="Calibri Light" w:hAnsi="Calibri Light"/>
      </w:rPr>
    </w:pPr>
    <w:r w:rsidRPr="00B14AF0">
      <w:rPr>
        <w:rFonts w:ascii="Calibri Light" w:hAnsi="Calibri Light"/>
      </w:rPr>
      <w:t xml:space="preserve"> E-mail: </w:t>
    </w:r>
    <w:r>
      <w:rPr>
        <w:rFonts w:ascii="Calibri Light" w:hAnsi="Calibri Light"/>
      </w:rPr>
      <w:t>licitacoespmguarani@hotmail.com</w:t>
    </w:r>
  </w:p>
  <w:p w14:paraId="61FFFADE" w14:textId="77777777" w:rsidR="00B52537" w:rsidRPr="00B14AF0" w:rsidRDefault="00B52537" w:rsidP="00DE56F8">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14:paraId="3447F5F5" w14:textId="77777777" w:rsidR="00B52537" w:rsidRPr="00FD59AE" w:rsidRDefault="00B52537" w:rsidP="00DE56F8">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427BF" w14:textId="77777777" w:rsidR="00386924" w:rsidRDefault="00386924">
      <w:r>
        <w:separator/>
      </w:r>
    </w:p>
  </w:footnote>
  <w:footnote w:type="continuationSeparator" w:id="0">
    <w:p w14:paraId="297130AA" w14:textId="77777777" w:rsidR="00386924" w:rsidRDefault="003869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EC047" w14:textId="77777777" w:rsidR="00B52537" w:rsidRDefault="00B52537" w:rsidP="00DE56F8">
    <w:pPr>
      <w:pStyle w:val="Cabealho"/>
      <w:jc w:val="center"/>
    </w:pPr>
    <w:r w:rsidRPr="00B14AF0">
      <w:rPr>
        <w:noProof/>
        <w:lang w:eastAsia="pt-BR"/>
      </w:rPr>
      <w:drawing>
        <wp:inline distT="0" distB="0" distL="0" distR="0" wp14:anchorId="134074D9" wp14:editId="2ACF59B0">
          <wp:extent cx="5400675" cy="676275"/>
          <wp:effectExtent l="0" t="0" r="9525" b="9525"/>
          <wp:docPr id="1" name="Imagem 1"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2" w15:restartNumberingAfterBreak="0">
    <w:nsid w:val="00000010"/>
    <w:multiLevelType w:val="singleLevel"/>
    <w:tmpl w:val="00000010"/>
    <w:name w:val="WW8Num28"/>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3" w15:restartNumberingAfterBreak="0">
    <w:nsid w:val="03B85F43"/>
    <w:multiLevelType w:val="multilevel"/>
    <w:tmpl w:val="A2FE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AA1000"/>
    <w:multiLevelType w:val="multilevel"/>
    <w:tmpl w:val="4BF4360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6B1830"/>
    <w:multiLevelType w:val="multilevel"/>
    <w:tmpl w:val="D616835A"/>
    <w:lvl w:ilvl="0">
      <w:start w:val="1"/>
      <w:numFmt w:val="decimal"/>
      <w:lvlText w:val="%1"/>
      <w:lvlJc w:val="left"/>
      <w:pPr>
        <w:ind w:left="360" w:hanging="360"/>
      </w:pPr>
      <w:rPr>
        <w:rFonts w:hint="default"/>
      </w:rPr>
    </w:lvl>
    <w:lvl w:ilvl="1">
      <w:start w:val="2"/>
      <w:numFmt w:val="decimal"/>
      <w:lvlText w:val="%1.%2"/>
      <w:lvlJc w:val="left"/>
      <w:pPr>
        <w:ind w:left="218" w:hanging="360"/>
      </w:pPr>
      <w:rPr>
        <w:rFonts w:hint="default"/>
        <w:b/>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6" w15:restartNumberingAfterBreak="0">
    <w:nsid w:val="141066BE"/>
    <w:multiLevelType w:val="hybridMultilevel"/>
    <w:tmpl w:val="78665D94"/>
    <w:lvl w:ilvl="0" w:tplc="67D6EF68">
      <w:start w:val="1"/>
      <w:numFmt w:val="lowerLetter"/>
      <w:lvlText w:val="%1)"/>
      <w:lvlJc w:val="left"/>
      <w:pPr>
        <w:tabs>
          <w:tab w:val="num" w:pos="1065"/>
        </w:tabs>
        <w:ind w:left="1065" w:hanging="360"/>
      </w:pPr>
      <w:rPr>
        <w:rFonts w:cs="Times New Roman"/>
        <w:b/>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7" w15:restartNumberingAfterBreak="0">
    <w:nsid w:val="1A5909CA"/>
    <w:multiLevelType w:val="multilevel"/>
    <w:tmpl w:val="CBFAE1D6"/>
    <w:lvl w:ilvl="0">
      <w:start w:val="18"/>
      <w:numFmt w:val="decimal"/>
      <w:lvlText w:val="%1."/>
      <w:lvlJc w:val="left"/>
      <w:pPr>
        <w:ind w:left="435" w:hanging="435"/>
      </w:pPr>
      <w:rPr>
        <w:rFonts w:hint="default"/>
      </w:rPr>
    </w:lvl>
    <w:lvl w:ilvl="1">
      <w:start w:val="2"/>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Zero"/>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9A6387"/>
    <w:multiLevelType w:val="multilevel"/>
    <w:tmpl w:val="F1E2EFB2"/>
    <w:lvl w:ilvl="0">
      <w:start w:val="5"/>
      <w:numFmt w:val="decimal"/>
      <w:lvlText w:val="%1"/>
      <w:lvlJc w:val="left"/>
      <w:pPr>
        <w:ind w:left="360" w:hanging="360"/>
      </w:pPr>
      <w:rPr>
        <w:rFonts w:hint="default"/>
      </w:rPr>
    </w:lvl>
    <w:lvl w:ilvl="1">
      <w:start w:val="2"/>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9" w15:restartNumberingAfterBreak="0">
    <w:nsid w:val="28F91A62"/>
    <w:multiLevelType w:val="hybridMultilevel"/>
    <w:tmpl w:val="93CC8FD8"/>
    <w:lvl w:ilvl="0" w:tplc="B66AA604">
      <w:start w:val="1"/>
      <w:numFmt w:val="decimal"/>
      <w:lvlText w:val="%1."/>
      <w:lvlJc w:val="left"/>
      <w:pPr>
        <w:ind w:left="3762" w:hanging="360"/>
      </w:pPr>
      <w:rPr>
        <w:rFonts w:hint="default"/>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10" w15:restartNumberingAfterBreak="0">
    <w:nsid w:val="2BA63EA6"/>
    <w:multiLevelType w:val="hybridMultilevel"/>
    <w:tmpl w:val="6F7C49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CB01D75"/>
    <w:multiLevelType w:val="multilevel"/>
    <w:tmpl w:val="57ACE9DA"/>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7"/>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E6B74ED"/>
    <w:multiLevelType w:val="multilevel"/>
    <w:tmpl w:val="E14A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107491"/>
    <w:multiLevelType w:val="hybridMultilevel"/>
    <w:tmpl w:val="D36A23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82A5837"/>
    <w:multiLevelType w:val="multilevel"/>
    <w:tmpl w:val="0770C93C"/>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9A9586E"/>
    <w:multiLevelType w:val="hybridMultilevel"/>
    <w:tmpl w:val="016A97DC"/>
    <w:lvl w:ilvl="0" w:tplc="55400564">
      <w:start w:val="4"/>
      <w:numFmt w:val="decimal"/>
      <w:lvlText w:val="%1."/>
      <w:lvlJc w:val="left"/>
      <w:pPr>
        <w:ind w:left="3762" w:hanging="360"/>
      </w:pPr>
      <w:rPr>
        <w:rFonts w:hint="default"/>
        <w:b/>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16"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7" w15:restartNumberingAfterBreak="0">
    <w:nsid w:val="45477B9D"/>
    <w:multiLevelType w:val="hybridMultilevel"/>
    <w:tmpl w:val="1020028C"/>
    <w:lvl w:ilvl="0" w:tplc="34D891F6">
      <w:start w:val="3"/>
      <w:numFmt w:val="lowerLetter"/>
      <w:lvlText w:val="%1)"/>
      <w:lvlJc w:val="left"/>
      <w:pPr>
        <w:ind w:left="720" w:hanging="360"/>
      </w:pPr>
      <w:rPr>
        <w:rFonts w:cs="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8577551"/>
    <w:multiLevelType w:val="hybridMultilevel"/>
    <w:tmpl w:val="D52C7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C3D0F12"/>
    <w:multiLevelType w:val="hybridMultilevel"/>
    <w:tmpl w:val="BF244D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1420C8F"/>
    <w:multiLevelType w:val="multilevel"/>
    <w:tmpl w:val="39C48CA4"/>
    <w:lvl w:ilvl="0">
      <w:start w:val="1"/>
      <w:numFmt w:val="lowerLetter"/>
      <w:lvlText w:val="%1)"/>
      <w:lvlJc w:val="left"/>
      <w:pPr>
        <w:tabs>
          <w:tab w:val="num" w:pos="1065"/>
        </w:tabs>
        <w:ind w:left="1065" w:hanging="360"/>
      </w:pPr>
      <w:rPr>
        <w:rFonts w:cs="Times New Roman"/>
        <w:b/>
      </w:rPr>
    </w:lvl>
    <w:lvl w:ilvl="1">
      <w:start w:val="1"/>
      <w:numFmt w:val="lowerLetter"/>
      <w:lvlText w:val="%2."/>
      <w:lvlJc w:val="left"/>
      <w:pPr>
        <w:tabs>
          <w:tab w:val="num" w:pos="1785"/>
        </w:tabs>
        <w:ind w:left="1785" w:hanging="360"/>
      </w:pPr>
      <w:rPr>
        <w:rFonts w:cs="Times New Roman"/>
      </w:rPr>
    </w:lvl>
    <w:lvl w:ilvl="2">
      <w:start w:val="1"/>
      <w:numFmt w:val="lowerRoman"/>
      <w:lvlText w:val="%3."/>
      <w:lvlJc w:val="right"/>
      <w:pPr>
        <w:tabs>
          <w:tab w:val="num" w:pos="2505"/>
        </w:tabs>
        <w:ind w:left="2505" w:hanging="180"/>
      </w:pPr>
      <w:rPr>
        <w:rFonts w:cs="Times New Roman"/>
      </w:rPr>
    </w:lvl>
    <w:lvl w:ilvl="3">
      <w:start w:val="1"/>
      <w:numFmt w:val="decimal"/>
      <w:lvlText w:val="%4."/>
      <w:lvlJc w:val="left"/>
      <w:pPr>
        <w:tabs>
          <w:tab w:val="num" w:pos="3225"/>
        </w:tabs>
        <w:ind w:left="3225" w:hanging="360"/>
      </w:pPr>
      <w:rPr>
        <w:rFonts w:cs="Times New Roman"/>
      </w:rPr>
    </w:lvl>
    <w:lvl w:ilvl="4">
      <w:start w:val="1"/>
      <w:numFmt w:val="lowerLetter"/>
      <w:lvlText w:val="%5."/>
      <w:lvlJc w:val="left"/>
      <w:pPr>
        <w:tabs>
          <w:tab w:val="num" w:pos="3945"/>
        </w:tabs>
        <w:ind w:left="3945" w:hanging="360"/>
      </w:pPr>
      <w:rPr>
        <w:rFonts w:cs="Times New Roman"/>
      </w:rPr>
    </w:lvl>
    <w:lvl w:ilvl="5">
      <w:start w:val="1"/>
      <w:numFmt w:val="lowerRoman"/>
      <w:lvlText w:val="%6."/>
      <w:lvlJc w:val="right"/>
      <w:pPr>
        <w:tabs>
          <w:tab w:val="num" w:pos="4665"/>
        </w:tabs>
        <w:ind w:left="4665" w:hanging="180"/>
      </w:pPr>
      <w:rPr>
        <w:rFonts w:cs="Times New Roman"/>
      </w:rPr>
    </w:lvl>
    <w:lvl w:ilvl="6">
      <w:start w:val="1"/>
      <w:numFmt w:val="decimal"/>
      <w:lvlText w:val="%7."/>
      <w:lvlJc w:val="left"/>
      <w:pPr>
        <w:tabs>
          <w:tab w:val="num" w:pos="5385"/>
        </w:tabs>
        <w:ind w:left="5385" w:hanging="360"/>
      </w:pPr>
      <w:rPr>
        <w:rFonts w:cs="Times New Roman"/>
      </w:rPr>
    </w:lvl>
    <w:lvl w:ilvl="7">
      <w:start w:val="1"/>
      <w:numFmt w:val="lowerLetter"/>
      <w:lvlText w:val="%8."/>
      <w:lvlJc w:val="left"/>
      <w:pPr>
        <w:tabs>
          <w:tab w:val="num" w:pos="6105"/>
        </w:tabs>
        <w:ind w:left="6105" w:hanging="360"/>
      </w:pPr>
      <w:rPr>
        <w:rFonts w:cs="Times New Roman"/>
      </w:rPr>
    </w:lvl>
    <w:lvl w:ilvl="8">
      <w:start w:val="1"/>
      <w:numFmt w:val="lowerRoman"/>
      <w:lvlText w:val="%9."/>
      <w:lvlJc w:val="right"/>
      <w:pPr>
        <w:tabs>
          <w:tab w:val="num" w:pos="6825"/>
        </w:tabs>
        <w:ind w:left="6825" w:hanging="180"/>
      </w:pPr>
      <w:rPr>
        <w:rFonts w:cs="Times New Roman"/>
      </w:rPr>
    </w:lvl>
  </w:abstractNum>
  <w:abstractNum w:abstractNumId="21" w15:restartNumberingAfterBreak="0">
    <w:nsid w:val="518D6475"/>
    <w:multiLevelType w:val="multilevel"/>
    <w:tmpl w:val="7234A348"/>
    <w:lvl w:ilvl="0">
      <w:start w:val="1"/>
      <w:numFmt w:val="decimal"/>
      <w:lvlText w:val="%1"/>
      <w:lvlJc w:val="left"/>
      <w:pPr>
        <w:ind w:left="465" w:hanging="465"/>
      </w:pPr>
      <w:rPr>
        <w:rFonts w:hint="default"/>
        <w:b/>
      </w:rPr>
    </w:lvl>
    <w:lvl w:ilvl="1">
      <w:start w:val="1"/>
      <w:numFmt w:val="decimal"/>
      <w:lvlText w:val="%1.%2"/>
      <w:lvlJc w:val="left"/>
      <w:pPr>
        <w:ind w:left="749"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535E7A65"/>
    <w:multiLevelType w:val="multilevel"/>
    <w:tmpl w:val="8240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504368"/>
    <w:multiLevelType w:val="multilevel"/>
    <w:tmpl w:val="9D96F5C6"/>
    <w:lvl w:ilvl="0">
      <w:start w:val="5"/>
      <w:numFmt w:val="decimal"/>
      <w:lvlText w:val="%1"/>
      <w:lvlJc w:val="left"/>
      <w:pPr>
        <w:ind w:left="480" w:hanging="480"/>
      </w:pPr>
      <w:rPr>
        <w:rFonts w:cs="Times New Roman" w:hint="default"/>
      </w:rPr>
    </w:lvl>
    <w:lvl w:ilvl="1">
      <w:start w:val="4"/>
      <w:numFmt w:val="decimal"/>
      <w:lvlText w:val="%1.%2"/>
      <w:lvlJc w:val="left"/>
      <w:pPr>
        <w:ind w:left="480" w:hanging="480"/>
      </w:pPr>
      <w:rPr>
        <w:rFonts w:cs="Times New Roman" w:hint="default"/>
      </w:rPr>
    </w:lvl>
    <w:lvl w:ilvl="2">
      <w:start w:val="3"/>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15:restartNumberingAfterBreak="0">
    <w:nsid w:val="639633CC"/>
    <w:multiLevelType w:val="hybridMultilevel"/>
    <w:tmpl w:val="B6E87120"/>
    <w:lvl w:ilvl="0" w:tplc="B8FE8DBA">
      <w:start w:val="1"/>
      <w:numFmt w:val="lowerLetter"/>
      <w:lvlText w:val="%1)"/>
      <w:lvlJc w:val="left"/>
      <w:pPr>
        <w:ind w:left="720" w:hanging="360"/>
      </w:pPr>
      <w:rPr>
        <w:rFonts w:hint="default"/>
        <w:b/>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6BC1345"/>
    <w:multiLevelType w:val="multilevel"/>
    <w:tmpl w:val="7DACD4B8"/>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CD03394"/>
    <w:multiLevelType w:val="multilevel"/>
    <w:tmpl w:val="F68E65A4"/>
    <w:lvl w:ilvl="0">
      <w:start w:val="5"/>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FE43EBE"/>
    <w:multiLevelType w:val="multilevel"/>
    <w:tmpl w:val="883AC412"/>
    <w:lvl w:ilvl="0">
      <w:start w:val="5"/>
      <w:numFmt w:val="decimal"/>
      <w:lvlText w:val="%1"/>
      <w:lvlJc w:val="left"/>
      <w:pPr>
        <w:ind w:left="480" w:hanging="480"/>
      </w:pPr>
      <w:rPr>
        <w:rFonts w:eastAsia="Calibri" w:hint="default"/>
        <w:b/>
        <w:color w:val="000000"/>
        <w:u w:val="single"/>
      </w:rPr>
    </w:lvl>
    <w:lvl w:ilvl="1">
      <w:start w:val="4"/>
      <w:numFmt w:val="decimal"/>
      <w:lvlText w:val="%1.%2"/>
      <w:lvlJc w:val="left"/>
      <w:pPr>
        <w:ind w:left="480" w:hanging="480"/>
      </w:pPr>
      <w:rPr>
        <w:rFonts w:eastAsia="Calibri" w:hint="default"/>
        <w:b/>
        <w:color w:val="000000"/>
        <w:u w:val="single"/>
      </w:rPr>
    </w:lvl>
    <w:lvl w:ilvl="2">
      <w:start w:val="2"/>
      <w:numFmt w:val="decimal"/>
      <w:lvlText w:val="%1.%2.%3"/>
      <w:lvlJc w:val="left"/>
      <w:pPr>
        <w:ind w:left="1004" w:hanging="720"/>
      </w:pPr>
      <w:rPr>
        <w:rFonts w:eastAsia="Calibri" w:hint="default"/>
        <w:b/>
        <w:color w:val="000000"/>
        <w:u w:val="single"/>
      </w:rPr>
    </w:lvl>
    <w:lvl w:ilvl="3">
      <w:start w:val="1"/>
      <w:numFmt w:val="decimal"/>
      <w:lvlText w:val="%1.%2.%3.%4"/>
      <w:lvlJc w:val="left"/>
      <w:pPr>
        <w:ind w:left="720" w:hanging="720"/>
      </w:pPr>
      <w:rPr>
        <w:rFonts w:eastAsia="Calibri" w:hint="default"/>
        <w:b/>
        <w:color w:val="000000"/>
        <w:u w:val="single"/>
      </w:rPr>
    </w:lvl>
    <w:lvl w:ilvl="4">
      <w:start w:val="1"/>
      <w:numFmt w:val="decimal"/>
      <w:lvlText w:val="%1.%2.%3.%4.%5"/>
      <w:lvlJc w:val="left"/>
      <w:pPr>
        <w:ind w:left="1080" w:hanging="1080"/>
      </w:pPr>
      <w:rPr>
        <w:rFonts w:eastAsia="Calibri" w:hint="default"/>
        <w:b/>
        <w:color w:val="000000"/>
        <w:u w:val="single"/>
      </w:rPr>
    </w:lvl>
    <w:lvl w:ilvl="5">
      <w:start w:val="1"/>
      <w:numFmt w:val="decimal"/>
      <w:lvlText w:val="%1.%2.%3.%4.%5.%6"/>
      <w:lvlJc w:val="left"/>
      <w:pPr>
        <w:ind w:left="1080" w:hanging="1080"/>
      </w:pPr>
      <w:rPr>
        <w:rFonts w:eastAsia="Calibri" w:hint="default"/>
        <w:b/>
        <w:color w:val="000000"/>
        <w:u w:val="single"/>
      </w:rPr>
    </w:lvl>
    <w:lvl w:ilvl="6">
      <w:start w:val="1"/>
      <w:numFmt w:val="decimal"/>
      <w:lvlText w:val="%1.%2.%3.%4.%5.%6.%7"/>
      <w:lvlJc w:val="left"/>
      <w:pPr>
        <w:ind w:left="1440" w:hanging="1440"/>
      </w:pPr>
      <w:rPr>
        <w:rFonts w:eastAsia="Calibri" w:hint="default"/>
        <w:b/>
        <w:color w:val="000000"/>
        <w:u w:val="single"/>
      </w:rPr>
    </w:lvl>
    <w:lvl w:ilvl="7">
      <w:start w:val="1"/>
      <w:numFmt w:val="decimal"/>
      <w:lvlText w:val="%1.%2.%3.%4.%5.%6.%7.%8"/>
      <w:lvlJc w:val="left"/>
      <w:pPr>
        <w:ind w:left="1440" w:hanging="1440"/>
      </w:pPr>
      <w:rPr>
        <w:rFonts w:eastAsia="Calibri" w:hint="default"/>
        <w:b/>
        <w:color w:val="000000"/>
        <w:u w:val="single"/>
      </w:rPr>
    </w:lvl>
    <w:lvl w:ilvl="8">
      <w:start w:val="1"/>
      <w:numFmt w:val="decimal"/>
      <w:lvlText w:val="%1.%2.%3.%4.%5.%6.%7.%8.%9"/>
      <w:lvlJc w:val="left"/>
      <w:pPr>
        <w:ind w:left="1800" w:hanging="1800"/>
      </w:pPr>
      <w:rPr>
        <w:rFonts w:eastAsia="Calibri" w:hint="default"/>
        <w:b/>
        <w:color w:val="000000"/>
        <w:u w:val="single"/>
      </w:rPr>
    </w:lvl>
  </w:abstractNum>
  <w:abstractNum w:abstractNumId="28" w15:restartNumberingAfterBreak="0">
    <w:nsid w:val="72DD69DA"/>
    <w:multiLevelType w:val="multilevel"/>
    <w:tmpl w:val="E68899EC"/>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8540838"/>
    <w:multiLevelType w:val="hybridMultilevel"/>
    <w:tmpl w:val="53D8E35A"/>
    <w:lvl w:ilvl="0" w:tplc="29FCF4FE">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0" w15:restartNumberingAfterBreak="0">
    <w:nsid w:val="791736BA"/>
    <w:multiLevelType w:val="multilevel"/>
    <w:tmpl w:val="64E65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9"/>
  </w:num>
  <w:num w:numId="4">
    <w:abstractNumId w:val="29"/>
  </w:num>
  <w:num w:numId="5">
    <w:abstractNumId w:val="15"/>
  </w:num>
  <w:num w:numId="6">
    <w:abstractNumId w:val="1"/>
  </w:num>
  <w:num w:numId="7">
    <w:abstractNumId w:val="13"/>
  </w:num>
  <w:num w:numId="8">
    <w:abstractNumId w:val="21"/>
  </w:num>
  <w:num w:numId="9">
    <w:abstractNumId w:val="2"/>
  </w:num>
  <w:num w:numId="10">
    <w:abstractNumId w:val="25"/>
  </w:num>
  <w:num w:numId="11">
    <w:abstractNumId w:val="27"/>
  </w:num>
  <w:num w:numId="12">
    <w:abstractNumId w:val="18"/>
  </w:num>
  <w:num w:numId="13">
    <w:abstractNumId w:val="19"/>
  </w:num>
  <w:num w:numId="14">
    <w:abstractNumId w:val="10"/>
  </w:num>
  <w:num w:numId="15">
    <w:abstractNumId w:val="8"/>
  </w:num>
  <w:num w:numId="16">
    <w:abstractNumId w:val="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11"/>
  </w:num>
  <w:num w:numId="21">
    <w:abstractNumId w:val="14"/>
  </w:num>
  <w:num w:numId="22">
    <w:abstractNumId w:val="26"/>
  </w:num>
  <w:num w:numId="23">
    <w:abstractNumId w:val="17"/>
  </w:num>
  <w:num w:numId="24">
    <w:abstractNumId w:val="24"/>
  </w:num>
  <w:num w:numId="25">
    <w:abstractNumId w:val="4"/>
  </w:num>
  <w:num w:numId="26">
    <w:abstractNumId w:val="23"/>
  </w:num>
  <w:num w:numId="27">
    <w:abstractNumId w:val="5"/>
  </w:num>
  <w:num w:numId="28">
    <w:abstractNumId w:val="3"/>
  </w:num>
  <w:num w:numId="29">
    <w:abstractNumId w:val="22"/>
  </w:num>
  <w:num w:numId="30">
    <w:abstractNumId w:val="12"/>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20E"/>
    <w:rsid w:val="000074CA"/>
    <w:rsid w:val="00017AD8"/>
    <w:rsid w:val="000423BE"/>
    <w:rsid w:val="00052E64"/>
    <w:rsid w:val="0006568C"/>
    <w:rsid w:val="00066906"/>
    <w:rsid w:val="000839DD"/>
    <w:rsid w:val="000907A9"/>
    <w:rsid w:val="00092B7B"/>
    <w:rsid w:val="0009539F"/>
    <w:rsid w:val="0009583C"/>
    <w:rsid w:val="00097694"/>
    <w:rsid w:val="000A1353"/>
    <w:rsid w:val="000A6C4E"/>
    <w:rsid w:val="000A7313"/>
    <w:rsid w:val="000B66A0"/>
    <w:rsid w:val="000B6719"/>
    <w:rsid w:val="000B7E60"/>
    <w:rsid w:val="000C251C"/>
    <w:rsid w:val="000D0C35"/>
    <w:rsid w:val="000D23EC"/>
    <w:rsid w:val="000F2A33"/>
    <w:rsid w:val="000F51F5"/>
    <w:rsid w:val="0010147B"/>
    <w:rsid w:val="0010251E"/>
    <w:rsid w:val="001055C7"/>
    <w:rsid w:val="001066FE"/>
    <w:rsid w:val="00110861"/>
    <w:rsid w:val="00114BCA"/>
    <w:rsid w:val="00115ACD"/>
    <w:rsid w:val="00126808"/>
    <w:rsid w:val="00134002"/>
    <w:rsid w:val="00134FDF"/>
    <w:rsid w:val="00153FAA"/>
    <w:rsid w:val="0017446E"/>
    <w:rsid w:val="001774ED"/>
    <w:rsid w:val="001B05B5"/>
    <w:rsid w:val="001B3123"/>
    <w:rsid w:val="001C1FDB"/>
    <w:rsid w:val="001C7982"/>
    <w:rsid w:val="001D0D5C"/>
    <w:rsid w:val="001D1488"/>
    <w:rsid w:val="001D1A93"/>
    <w:rsid w:val="001D1FD7"/>
    <w:rsid w:val="001E572C"/>
    <w:rsid w:val="001F0604"/>
    <w:rsid w:val="001F6166"/>
    <w:rsid w:val="00212E37"/>
    <w:rsid w:val="00215ED1"/>
    <w:rsid w:val="00222F80"/>
    <w:rsid w:val="00235BE3"/>
    <w:rsid w:val="0024044F"/>
    <w:rsid w:val="002431E2"/>
    <w:rsid w:val="00244229"/>
    <w:rsid w:val="00261036"/>
    <w:rsid w:val="00261916"/>
    <w:rsid w:val="00267419"/>
    <w:rsid w:val="002675C2"/>
    <w:rsid w:val="00290F0B"/>
    <w:rsid w:val="00292B77"/>
    <w:rsid w:val="002A325F"/>
    <w:rsid w:val="002A393B"/>
    <w:rsid w:val="002B44A0"/>
    <w:rsid w:val="002B4C95"/>
    <w:rsid w:val="002B5E8D"/>
    <w:rsid w:val="002C3923"/>
    <w:rsid w:val="002D2CC4"/>
    <w:rsid w:val="002D31F8"/>
    <w:rsid w:val="002E3786"/>
    <w:rsid w:val="002E71A6"/>
    <w:rsid w:val="002F4620"/>
    <w:rsid w:val="003122CF"/>
    <w:rsid w:val="00312BDF"/>
    <w:rsid w:val="003174F7"/>
    <w:rsid w:val="00320436"/>
    <w:rsid w:val="0032363E"/>
    <w:rsid w:val="003239C9"/>
    <w:rsid w:val="0032577D"/>
    <w:rsid w:val="003257F6"/>
    <w:rsid w:val="0033403D"/>
    <w:rsid w:val="00337F9B"/>
    <w:rsid w:val="00342223"/>
    <w:rsid w:val="003514EA"/>
    <w:rsid w:val="00351519"/>
    <w:rsid w:val="003667D4"/>
    <w:rsid w:val="00371CE0"/>
    <w:rsid w:val="00384406"/>
    <w:rsid w:val="00386924"/>
    <w:rsid w:val="003919DC"/>
    <w:rsid w:val="003A0335"/>
    <w:rsid w:val="003A3051"/>
    <w:rsid w:val="003A595D"/>
    <w:rsid w:val="003B5695"/>
    <w:rsid w:val="003B659C"/>
    <w:rsid w:val="003D0BD8"/>
    <w:rsid w:val="003D4C4E"/>
    <w:rsid w:val="003F2AFA"/>
    <w:rsid w:val="003F4CC6"/>
    <w:rsid w:val="00402167"/>
    <w:rsid w:val="004108DA"/>
    <w:rsid w:val="00416750"/>
    <w:rsid w:val="00423A81"/>
    <w:rsid w:val="00425011"/>
    <w:rsid w:val="004320C0"/>
    <w:rsid w:val="00435A22"/>
    <w:rsid w:val="004529CD"/>
    <w:rsid w:val="004537EC"/>
    <w:rsid w:val="00453A78"/>
    <w:rsid w:val="00463F8B"/>
    <w:rsid w:val="00475AD1"/>
    <w:rsid w:val="0047620E"/>
    <w:rsid w:val="004836E6"/>
    <w:rsid w:val="004901F7"/>
    <w:rsid w:val="0049164E"/>
    <w:rsid w:val="004A130B"/>
    <w:rsid w:val="004C0FC7"/>
    <w:rsid w:val="004C5631"/>
    <w:rsid w:val="004D6417"/>
    <w:rsid w:val="004E02F3"/>
    <w:rsid w:val="004E347A"/>
    <w:rsid w:val="004E3791"/>
    <w:rsid w:val="004E3933"/>
    <w:rsid w:val="004E4570"/>
    <w:rsid w:val="004F1706"/>
    <w:rsid w:val="005054ED"/>
    <w:rsid w:val="00522925"/>
    <w:rsid w:val="00530755"/>
    <w:rsid w:val="00531C5C"/>
    <w:rsid w:val="005329FC"/>
    <w:rsid w:val="00540392"/>
    <w:rsid w:val="00541D93"/>
    <w:rsid w:val="00551CB1"/>
    <w:rsid w:val="005529A8"/>
    <w:rsid w:val="00557BD6"/>
    <w:rsid w:val="005622B5"/>
    <w:rsid w:val="00570E21"/>
    <w:rsid w:val="00576867"/>
    <w:rsid w:val="00577FE4"/>
    <w:rsid w:val="00580DF7"/>
    <w:rsid w:val="00583590"/>
    <w:rsid w:val="00584DD7"/>
    <w:rsid w:val="0058750A"/>
    <w:rsid w:val="005928E4"/>
    <w:rsid w:val="005A4CC0"/>
    <w:rsid w:val="005A4FED"/>
    <w:rsid w:val="005A59DB"/>
    <w:rsid w:val="005A5DC9"/>
    <w:rsid w:val="005B2AE6"/>
    <w:rsid w:val="005C2671"/>
    <w:rsid w:val="005C5DC3"/>
    <w:rsid w:val="005C6ED3"/>
    <w:rsid w:val="005D5E8F"/>
    <w:rsid w:val="005D60C5"/>
    <w:rsid w:val="005D6400"/>
    <w:rsid w:val="005E0712"/>
    <w:rsid w:val="005E6CB9"/>
    <w:rsid w:val="005E76E8"/>
    <w:rsid w:val="005F3066"/>
    <w:rsid w:val="005F7D39"/>
    <w:rsid w:val="00607021"/>
    <w:rsid w:val="006132C8"/>
    <w:rsid w:val="006174CA"/>
    <w:rsid w:val="00622C81"/>
    <w:rsid w:val="00625807"/>
    <w:rsid w:val="0064399A"/>
    <w:rsid w:val="0064640A"/>
    <w:rsid w:val="00646734"/>
    <w:rsid w:val="00646A30"/>
    <w:rsid w:val="00646B13"/>
    <w:rsid w:val="006511FA"/>
    <w:rsid w:val="006544CB"/>
    <w:rsid w:val="00656D5E"/>
    <w:rsid w:val="006646FC"/>
    <w:rsid w:val="0067351C"/>
    <w:rsid w:val="00680642"/>
    <w:rsid w:val="0068319E"/>
    <w:rsid w:val="00694547"/>
    <w:rsid w:val="006956BD"/>
    <w:rsid w:val="006A2138"/>
    <w:rsid w:val="006A32EE"/>
    <w:rsid w:val="006A3929"/>
    <w:rsid w:val="006A4D54"/>
    <w:rsid w:val="006A66F7"/>
    <w:rsid w:val="006B0FF9"/>
    <w:rsid w:val="006B11CA"/>
    <w:rsid w:val="006B733B"/>
    <w:rsid w:val="006C6B49"/>
    <w:rsid w:val="006C7E2C"/>
    <w:rsid w:val="006E207E"/>
    <w:rsid w:val="006E729E"/>
    <w:rsid w:val="006E741F"/>
    <w:rsid w:val="00700655"/>
    <w:rsid w:val="00702402"/>
    <w:rsid w:val="00703074"/>
    <w:rsid w:val="00710A42"/>
    <w:rsid w:val="00726947"/>
    <w:rsid w:val="00737047"/>
    <w:rsid w:val="007456C6"/>
    <w:rsid w:val="00746D47"/>
    <w:rsid w:val="00747071"/>
    <w:rsid w:val="0075193C"/>
    <w:rsid w:val="007548BA"/>
    <w:rsid w:val="00755A46"/>
    <w:rsid w:val="00760A45"/>
    <w:rsid w:val="00763A8E"/>
    <w:rsid w:val="007728A9"/>
    <w:rsid w:val="0077544E"/>
    <w:rsid w:val="00777911"/>
    <w:rsid w:val="00792E29"/>
    <w:rsid w:val="0079491C"/>
    <w:rsid w:val="007A0825"/>
    <w:rsid w:val="007A6D00"/>
    <w:rsid w:val="007B2433"/>
    <w:rsid w:val="007B55D1"/>
    <w:rsid w:val="007C04E1"/>
    <w:rsid w:val="007D0E9F"/>
    <w:rsid w:val="007D1D72"/>
    <w:rsid w:val="007D2DBD"/>
    <w:rsid w:val="007D6CEC"/>
    <w:rsid w:val="007E4280"/>
    <w:rsid w:val="007F107C"/>
    <w:rsid w:val="00800D0E"/>
    <w:rsid w:val="00803E05"/>
    <w:rsid w:val="0081318D"/>
    <w:rsid w:val="0081519C"/>
    <w:rsid w:val="008160D7"/>
    <w:rsid w:val="00823739"/>
    <w:rsid w:val="00824AE0"/>
    <w:rsid w:val="00831994"/>
    <w:rsid w:val="008363E4"/>
    <w:rsid w:val="00837990"/>
    <w:rsid w:val="00844F7A"/>
    <w:rsid w:val="00852898"/>
    <w:rsid w:val="008572D0"/>
    <w:rsid w:val="00860B77"/>
    <w:rsid w:val="0086202A"/>
    <w:rsid w:val="0087120B"/>
    <w:rsid w:val="00875166"/>
    <w:rsid w:val="0087630D"/>
    <w:rsid w:val="00877A51"/>
    <w:rsid w:val="00884C17"/>
    <w:rsid w:val="00891067"/>
    <w:rsid w:val="00891850"/>
    <w:rsid w:val="008A41FC"/>
    <w:rsid w:val="008B0F54"/>
    <w:rsid w:val="008C0E0C"/>
    <w:rsid w:val="008C4575"/>
    <w:rsid w:val="008C7E4C"/>
    <w:rsid w:val="008F2FF9"/>
    <w:rsid w:val="008F75A5"/>
    <w:rsid w:val="00910296"/>
    <w:rsid w:val="00911BCC"/>
    <w:rsid w:val="00913290"/>
    <w:rsid w:val="00916521"/>
    <w:rsid w:val="00931528"/>
    <w:rsid w:val="009517DE"/>
    <w:rsid w:val="00972394"/>
    <w:rsid w:val="009861A3"/>
    <w:rsid w:val="00986ECF"/>
    <w:rsid w:val="009963B8"/>
    <w:rsid w:val="009A2914"/>
    <w:rsid w:val="009A4D1D"/>
    <w:rsid w:val="009A6768"/>
    <w:rsid w:val="009C1CE3"/>
    <w:rsid w:val="009C1ED5"/>
    <w:rsid w:val="009C3180"/>
    <w:rsid w:val="009C786B"/>
    <w:rsid w:val="009E1882"/>
    <w:rsid w:val="009F4599"/>
    <w:rsid w:val="009F6B01"/>
    <w:rsid w:val="009F73E4"/>
    <w:rsid w:val="00A01A45"/>
    <w:rsid w:val="00A024D2"/>
    <w:rsid w:val="00A02BAD"/>
    <w:rsid w:val="00A06AEC"/>
    <w:rsid w:val="00A109AE"/>
    <w:rsid w:val="00A2714A"/>
    <w:rsid w:val="00A347F8"/>
    <w:rsid w:val="00A374B2"/>
    <w:rsid w:val="00A51B73"/>
    <w:rsid w:val="00A602FE"/>
    <w:rsid w:val="00A60438"/>
    <w:rsid w:val="00A64091"/>
    <w:rsid w:val="00A651FC"/>
    <w:rsid w:val="00A6691D"/>
    <w:rsid w:val="00A7512F"/>
    <w:rsid w:val="00A75FF3"/>
    <w:rsid w:val="00A80BEC"/>
    <w:rsid w:val="00A91327"/>
    <w:rsid w:val="00A9186C"/>
    <w:rsid w:val="00AA0604"/>
    <w:rsid w:val="00AA1C01"/>
    <w:rsid w:val="00AA1F17"/>
    <w:rsid w:val="00AB1CD4"/>
    <w:rsid w:val="00AB7C12"/>
    <w:rsid w:val="00AC6AEB"/>
    <w:rsid w:val="00AD6190"/>
    <w:rsid w:val="00AE2501"/>
    <w:rsid w:val="00AE2A95"/>
    <w:rsid w:val="00AE4D68"/>
    <w:rsid w:val="00AF15C9"/>
    <w:rsid w:val="00B01149"/>
    <w:rsid w:val="00B01DAE"/>
    <w:rsid w:val="00B026FF"/>
    <w:rsid w:val="00B05C13"/>
    <w:rsid w:val="00B06835"/>
    <w:rsid w:val="00B13C23"/>
    <w:rsid w:val="00B22DB5"/>
    <w:rsid w:val="00B33887"/>
    <w:rsid w:val="00B3582E"/>
    <w:rsid w:val="00B40FFD"/>
    <w:rsid w:val="00B43569"/>
    <w:rsid w:val="00B43BB6"/>
    <w:rsid w:val="00B469C9"/>
    <w:rsid w:val="00B52537"/>
    <w:rsid w:val="00B61AF8"/>
    <w:rsid w:val="00B633A7"/>
    <w:rsid w:val="00B66516"/>
    <w:rsid w:val="00B77604"/>
    <w:rsid w:val="00B83BDB"/>
    <w:rsid w:val="00B852E9"/>
    <w:rsid w:val="00B85479"/>
    <w:rsid w:val="00B85674"/>
    <w:rsid w:val="00B8590B"/>
    <w:rsid w:val="00B867ED"/>
    <w:rsid w:val="00B955BB"/>
    <w:rsid w:val="00BA4A0D"/>
    <w:rsid w:val="00BB2AA3"/>
    <w:rsid w:val="00BB48C2"/>
    <w:rsid w:val="00BC1B1B"/>
    <w:rsid w:val="00BD0E87"/>
    <w:rsid w:val="00BD2846"/>
    <w:rsid w:val="00BD42EC"/>
    <w:rsid w:val="00BE0944"/>
    <w:rsid w:val="00BE1EB1"/>
    <w:rsid w:val="00BF2BA3"/>
    <w:rsid w:val="00BF2EFB"/>
    <w:rsid w:val="00C03BC2"/>
    <w:rsid w:val="00C07540"/>
    <w:rsid w:val="00C17D96"/>
    <w:rsid w:val="00C208A1"/>
    <w:rsid w:val="00C20F51"/>
    <w:rsid w:val="00C30E91"/>
    <w:rsid w:val="00C35CFD"/>
    <w:rsid w:val="00C5024A"/>
    <w:rsid w:val="00C5450C"/>
    <w:rsid w:val="00C665B8"/>
    <w:rsid w:val="00C70A25"/>
    <w:rsid w:val="00C753A2"/>
    <w:rsid w:val="00C76254"/>
    <w:rsid w:val="00C87BCB"/>
    <w:rsid w:val="00C87FE0"/>
    <w:rsid w:val="00C90032"/>
    <w:rsid w:val="00CA039A"/>
    <w:rsid w:val="00CA1A0F"/>
    <w:rsid w:val="00CA313B"/>
    <w:rsid w:val="00CA4C63"/>
    <w:rsid w:val="00CB3023"/>
    <w:rsid w:val="00CC14FF"/>
    <w:rsid w:val="00CC670F"/>
    <w:rsid w:val="00CE423C"/>
    <w:rsid w:val="00CE56FD"/>
    <w:rsid w:val="00CF3B01"/>
    <w:rsid w:val="00D0106C"/>
    <w:rsid w:val="00D016DF"/>
    <w:rsid w:val="00D02365"/>
    <w:rsid w:val="00D2199A"/>
    <w:rsid w:val="00D2519C"/>
    <w:rsid w:val="00D321A3"/>
    <w:rsid w:val="00D44B99"/>
    <w:rsid w:val="00D44E0B"/>
    <w:rsid w:val="00D501E8"/>
    <w:rsid w:val="00D51E6F"/>
    <w:rsid w:val="00D5389E"/>
    <w:rsid w:val="00D53A41"/>
    <w:rsid w:val="00D60F9E"/>
    <w:rsid w:val="00D75E26"/>
    <w:rsid w:val="00D97495"/>
    <w:rsid w:val="00DA2D8C"/>
    <w:rsid w:val="00DA6F07"/>
    <w:rsid w:val="00DB2FFA"/>
    <w:rsid w:val="00DC325C"/>
    <w:rsid w:val="00DD1B5F"/>
    <w:rsid w:val="00DE1DAF"/>
    <w:rsid w:val="00DE23A5"/>
    <w:rsid w:val="00DE56F8"/>
    <w:rsid w:val="00E03C28"/>
    <w:rsid w:val="00E20874"/>
    <w:rsid w:val="00E25843"/>
    <w:rsid w:val="00E25FD4"/>
    <w:rsid w:val="00E30D52"/>
    <w:rsid w:val="00E33D60"/>
    <w:rsid w:val="00E51253"/>
    <w:rsid w:val="00E62A54"/>
    <w:rsid w:val="00E65D86"/>
    <w:rsid w:val="00E80744"/>
    <w:rsid w:val="00E821A2"/>
    <w:rsid w:val="00E90B92"/>
    <w:rsid w:val="00EA488C"/>
    <w:rsid w:val="00EA6BFD"/>
    <w:rsid w:val="00EA6DD0"/>
    <w:rsid w:val="00EB5809"/>
    <w:rsid w:val="00EB6C19"/>
    <w:rsid w:val="00EC6CEE"/>
    <w:rsid w:val="00ED0A0F"/>
    <w:rsid w:val="00ED5F28"/>
    <w:rsid w:val="00ED6293"/>
    <w:rsid w:val="00EE0AEC"/>
    <w:rsid w:val="00EF20BF"/>
    <w:rsid w:val="00F05750"/>
    <w:rsid w:val="00F15894"/>
    <w:rsid w:val="00F52814"/>
    <w:rsid w:val="00F55E84"/>
    <w:rsid w:val="00F611A1"/>
    <w:rsid w:val="00F84842"/>
    <w:rsid w:val="00F9310A"/>
    <w:rsid w:val="00F95B1F"/>
    <w:rsid w:val="00FA4AE5"/>
    <w:rsid w:val="00FA5595"/>
    <w:rsid w:val="00FA6E0D"/>
    <w:rsid w:val="00FB7058"/>
    <w:rsid w:val="00FC06CD"/>
    <w:rsid w:val="00FC3380"/>
    <w:rsid w:val="00FC4366"/>
    <w:rsid w:val="00FC75E8"/>
    <w:rsid w:val="00FF0C52"/>
    <w:rsid w:val="00FF25B9"/>
    <w:rsid w:val="00FF3BF9"/>
    <w:rsid w:val="00FF45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ADFBA"/>
  <w15:chartTrackingRefBased/>
  <w15:docId w15:val="{A0659E77-9EE6-4457-99C6-9D472A0DC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20E"/>
    <w:pPr>
      <w:spacing w:after="0" w:line="240" w:lineRule="auto"/>
    </w:pPr>
    <w:rPr>
      <w:rFonts w:ascii="Arial" w:eastAsia="Times New Roman" w:hAnsi="Arial" w:cs="Times New Roman"/>
      <w:szCs w:val="20"/>
    </w:rPr>
  </w:style>
  <w:style w:type="paragraph" w:styleId="Ttulo2">
    <w:name w:val="heading 2"/>
    <w:basedOn w:val="Normal"/>
    <w:next w:val="Normal"/>
    <w:link w:val="Ttulo2Char"/>
    <w:semiHidden/>
    <w:unhideWhenUsed/>
    <w:qFormat/>
    <w:rsid w:val="0047620E"/>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har"/>
    <w:semiHidden/>
    <w:unhideWhenUsed/>
    <w:qFormat/>
    <w:rsid w:val="0047620E"/>
    <w:pPr>
      <w:keepNext/>
      <w:spacing w:before="240" w:after="60"/>
      <w:outlineLvl w:val="2"/>
    </w:pPr>
    <w:rPr>
      <w:rFonts w:ascii="Calibri Light" w:hAnsi="Calibri Light"/>
      <w:b/>
      <w:bCs/>
      <w:sz w:val="26"/>
      <w:szCs w:val="26"/>
    </w:rPr>
  </w:style>
  <w:style w:type="paragraph" w:styleId="Ttulo7">
    <w:name w:val="heading 7"/>
    <w:basedOn w:val="Normal"/>
    <w:next w:val="Normal"/>
    <w:link w:val="Ttulo7Char"/>
    <w:qFormat/>
    <w:rsid w:val="0047620E"/>
    <w:pPr>
      <w:keepNext/>
      <w:numPr>
        <w:ilvl w:val="6"/>
        <w:numId w:val="1"/>
      </w:numPr>
      <w:tabs>
        <w:tab w:val="left" w:pos="2835"/>
      </w:tabs>
      <w:spacing w:line="280" w:lineRule="exact"/>
      <w:ind w:left="57" w:right="57" w:hanging="57"/>
      <w:jc w:val="center"/>
      <w:outlineLvl w:val="6"/>
    </w:pPr>
    <w:rPr>
      <w:rFonts w:ascii="Times New Roman" w:hAnsi="Times New Roman"/>
      <w:b/>
      <w:spacing w:val="14"/>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semiHidden/>
    <w:rsid w:val="0047620E"/>
    <w:rPr>
      <w:rFonts w:ascii="Calibri Light" w:eastAsia="Times New Roman" w:hAnsi="Calibri Light" w:cs="Times New Roman"/>
      <w:b/>
      <w:bCs/>
      <w:i/>
      <w:iCs/>
      <w:sz w:val="28"/>
      <w:szCs w:val="28"/>
    </w:rPr>
  </w:style>
  <w:style w:type="character" w:customStyle="1" w:styleId="Ttulo3Char">
    <w:name w:val="Título 3 Char"/>
    <w:basedOn w:val="Fontepargpadro"/>
    <w:link w:val="Ttulo3"/>
    <w:semiHidden/>
    <w:rsid w:val="0047620E"/>
    <w:rPr>
      <w:rFonts w:ascii="Calibri Light" w:eastAsia="Times New Roman" w:hAnsi="Calibri Light" w:cs="Times New Roman"/>
      <w:b/>
      <w:bCs/>
      <w:sz w:val="26"/>
      <w:szCs w:val="26"/>
    </w:rPr>
  </w:style>
  <w:style w:type="character" w:customStyle="1" w:styleId="Ttulo7Char">
    <w:name w:val="Título 7 Char"/>
    <w:basedOn w:val="Fontepargpadro"/>
    <w:link w:val="Ttulo7"/>
    <w:rsid w:val="0047620E"/>
    <w:rPr>
      <w:rFonts w:ascii="Times New Roman" w:eastAsia="Times New Roman" w:hAnsi="Times New Roman" w:cs="Times New Roman"/>
      <w:b/>
      <w:spacing w:val="14"/>
      <w:sz w:val="24"/>
      <w:szCs w:val="20"/>
    </w:rPr>
  </w:style>
  <w:style w:type="character" w:customStyle="1" w:styleId="Absatz-Standardschriftart">
    <w:name w:val="Absatz-Standardschriftart"/>
    <w:rsid w:val="0047620E"/>
  </w:style>
  <w:style w:type="character" w:customStyle="1" w:styleId="WW-Absatz-Standardschriftart">
    <w:name w:val="WW-Absatz-Standardschriftart"/>
    <w:rsid w:val="0047620E"/>
  </w:style>
  <w:style w:type="character" w:customStyle="1" w:styleId="WW-Absatz-Standardschriftart1">
    <w:name w:val="WW-Absatz-Standardschriftart1"/>
    <w:rsid w:val="0047620E"/>
  </w:style>
  <w:style w:type="character" w:customStyle="1" w:styleId="Fontepargpadro2">
    <w:name w:val="Fonte parág. padrão2"/>
    <w:rsid w:val="0047620E"/>
  </w:style>
  <w:style w:type="character" w:customStyle="1" w:styleId="WW8Num1z0">
    <w:name w:val="WW8Num1z0"/>
    <w:rsid w:val="0047620E"/>
    <w:rPr>
      <w:b/>
    </w:rPr>
  </w:style>
  <w:style w:type="character" w:customStyle="1" w:styleId="WW8Num2z0">
    <w:name w:val="WW8Num2z0"/>
    <w:rsid w:val="0047620E"/>
    <w:rPr>
      <w:rFonts w:ascii="Monotype Sorts" w:hAnsi="Monotype Sorts"/>
    </w:rPr>
  </w:style>
  <w:style w:type="character" w:customStyle="1" w:styleId="WW8Num3z0">
    <w:name w:val="WW8Num3z0"/>
    <w:rsid w:val="0047620E"/>
    <w:rPr>
      <w:b/>
    </w:rPr>
  </w:style>
  <w:style w:type="character" w:customStyle="1" w:styleId="WW8Num4z0">
    <w:name w:val="WW8Num4z0"/>
    <w:rsid w:val="0047620E"/>
    <w:rPr>
      <w:rFonts w:ascii="Times New Roman" w:eastAsia="Times New Roman" w:hAnsi="Times New Roman" w:cs="Times New Roman"/>
    </w:rPr>
  </w:style>
  <w:style w:type="character" w:customStyle="1" w:styleId="WW8Num4z1">
    <w:name w:val="WW8Num4z1"/>
    <w:rsid w:val="0047620E"/>
    <w:rPr>
      <w:rFonts w:ascii="Courier New" w:hAnsi="Courier New"/>
    </w:rPr>
  </w:style>
  <w:style w:type="character" w:customStyle="1" w:styleId="WW8Num4z2">
    <w:name w:val="WW8Num4z2"/>
    <w:rsid w:val="0047620E"/>
    <w:rPr>
      <w:rFonts w:ascii="Wingdings" w:hAnsi="Wingdings"/>
    </w:rPr>
  </w:style>
  <w:style w:type="character" w:customStyle="1" w:styleId="WW8Num4z3">
    <w:name w:val="WW8Num4z3"/>
    <w:rsid w:val="0047620E"/>
    <w:rPr>
      <w:rFonts w:ascii="Symbol" w:hAnsi="Symbol"/>
    </w:rPr>
  </w:style>
  <w:style w:type="character" w:customStyle="1" w:styleId="WW8Num5z0">
    <w:name w:val="WW8Num5z0"/>
    <w:rsid w:val="0047620E"/>
    <w:rPr>
      <w:rFonts w:ascii="Times New Roman" w:hAnsi="Times New Roman"/>
      <w:b/>
    </w:rPr>
  </w:style>
  <w:style w:type="character" w:customStyle="1" w:styleId="WW8Num6z0">
    <w:name w:val="WW8Num6z0"/>
    <w:rsid w:val="0047620E"/>
    <w:rPr>
      <w:b/>
    </w:rPr>
  </w:style>
  <w:style w:type="character" w:customStyle="1" w:styleId="WW8Num7z0">
    <w:name w:val="WW8Num7z0"/>
    <w:rsid w:val="0047620E"/>
    <w:rPr>
      <w:b/>
    </w:rPr>
  </w:style>
  <w:style w:type="character" w:customStyle="1" w:styleId="Fontepargpadro1">
    <w:name w:val="Fonte parág. padrão1"/>
    <w:rsid w:val="0047620E"/>
  </w:style>
  <w:style w:type="character" w:styleId="Nmerodepgina">
    <w:name w:val="page number"/>
    <w:basedOn w:val="Fontepargpadro1"/>
    <w:rsid w:val="0047620E"/>
  </w:style>
  <w:style w:type="character" w:customStyle="1" w:styleId="Caracteresdenotaderodap">
    <w:name w:val="Caracteres de nota de rodapé"/>
    <w:rsid w:val="0047620E"/>
    <w:rPr>
      <w:vertAlign w:val="superscript"/>
    </w:rPr>
  </w:style>
  <w:style w:type="character" w:customStyle="1" w:styleId="Refdenotaderodap1">
    <w:name w:val="Ref. de nota de rodapé1"/>
    <w:rsid w:val="0047620E"/>
    <w:rPr>
      <w:vertAlign w:val="superscript"/>
    </w:rPr>
  </w:style>
  <w:style w:type="character" w:customStyle="1" w:styleId="Caracteresdenotadefim">
    <w:name w:val="Caracteres de nota de fim"/>
    <w:rsid w:val="0047620E"/>
    <w:rPr>
      <w:vertAlign w:val="superscript"/>
    </w:rPr>
  </w:style>
  <w:style w:type="character" w:customStyle="1" w:styleId="WW-Caracteresdenotadefim">
    <w:name w:val="WW-Caracteres de nota de fim"/>
    <w:rsid w:val="0047620E"/>
  </w:style>
  <w:style w:type="character" w:customStyle="1" w:styleId="Smbolosdenumerao">
    <w:name w:val="Símbolos de numeração"/>
    <w:rsid w:val="0047620E"/>
  </w:style>
  <w:style w:type="character" w:styleId="Refdenotaderodap">
    <w:name w:val="footnote reference"/>
    <w:uiPriority w:val="99"/>
    <w:rsid w:val="0047620E"/>
    <w:rPr>
      <w:vertAlign w:val="superscript"/>
    </w:rPr>
  </w:style>
  <w:style w:type="character" w:styleId="Refdenotadefim">
    <w:name w:val="endnote reference"/>
    <w:rsid w:val="0047620E"/>
    <w:rPr>
      <w:vertAlign w:val="superscript"/>
    </w:rPr>
  </w:style>
  <w:style w:type="paragraph" w:customStyle="1" w:styleId="Ttulo20">
    <w:name w:val="Título2"/>
    <w:basedOn w:val="Normal"/>
    <w:next w:val="Corpodetexto"/>
    <w:rsid w:val="0047620E"/>
    <w:pPr>
      <w:keepNext/>
      <w:spacing w:before="240" w:after="120"/>
    </w:pPr>
    <w:rPr>
      <w:rFonts w:eastAsia="Lucida Sans Unicode" w:cs="Mangal"/>
      <w:sz w:val="28"/>
      <w:szCs w:val="28"/>
    </w:rPr>
  </w:style>
  <w:style w:type="paragraph" w:styleId="Corpodetexto">
    <w:name w:val="Body Text"/>
    <w:basedOn w:val="Normal"/>
    <w:link w:val="CorpodetextoChar"/>
    <w:rsid w:val="0047620E"/>
    <w:pPr>
      <w:spacing w:after="120"/>
    </w:pPr>
  </w:style>
  <w:style w:type="character" w:customStyle="1" w:styleId="CorpodetextoChar">
    <w:name w:val="Corpo de texto Char"/>
    <w:basedOn w:val="Fontepargpadro"/>
    <w:link w:val="Corpodetexto"/>
    <w:rsid w:val="0047620E"/>
    <w:rPr>
      <w:rFonts w:ascii="Arial" w:eastAsia="Times New Roman" w:hAnsi="Arial" w:cs="Times New Roman"/>
      <w:szCs w:val="20"/>
    </w:rPr>
  </w:style>
  <w:style w:type="paragraph" w:styleId="Lista">
    <w:name w:val="List"/>
    <w:basedOn w:val="Corpodetexto"/>
    <w:rsid w:val="0047620E"/>
    <w:rPr>
      <w:rFonts w:cs="Tahoma"/>
    </w:rPr>
  </w:style>
  <w:style w:type="paragraph" w:customStyle="1" w:styleId="Legenda2">
    <w:name w:val="Legenda2"/>
    <w:basedOn w:val="Normal"/>
    <w:rsid w:val="0047620E"/>
    <w:pPr>
      <w:suppressLineNumbers/>
      <w:spacing w:before="120" w:after="120"/>
    </w:pPr>
    <w:rPr>
      <w:rFonts w:cs="Mangal"/>
      <w:i/>
      <w:iCs/>
      <w:sz w:val="24"/>
      <w:szCs w:val="24"/>
    </w:rPr>
  </w:style>
  <w:style w:type="paragraph" w:customStyle="1" w:styleId="ndice">
    <w:name w:val="Índice"/>
    <w:basedOn w:val="Normal"/>
    <w:rsid w:val="0047620E"/>
    <w:pPr>
      <w:suppressLineNumbers/>
    </w:pPr>
    <w:rPr>
      <w:rFonts w:cs="Tahoma"/>
    </w:rPr>
  </w:style>
  <w:style w:type="paragraph" w:customStyle="1" w:styleId="Ttulo1">
    <w:name w:val="Título1"/>
    <w:basedOn w:val="Normal"/>
    <w:next w:val="Corpodetexto"/>
    <w:rsid w:val="0047620E"/>
    <w:pPr>
      <w:keepNext/>
      <w:spacing w:before="240" w:after="120"/>
    </w:pPr>
    <w:rPr>
      <w:rFonts w:eastAsia="Lucida Sans Unicode" w:cs="Tahoma"/>
      <w:sz w:val="28"/>
      <w:szCs w:val="28"/>
    </w:rPr>
  </w:style>
  <w:style w:type="paragraph" w:customStyle="1" w:styleId="Legenda1">
    <w:name w:val="Legenda1"/>
    <w:basedOn w:val="Normal"/>
    <w:rsid w:val="0047620E"/>
    <w:pPr>
      <w:suppressLineNumbers/>
      <w:spacing w:before="120" w:after="120"/>
    </w:pPr>
    <w:rPr>
      <w:rFonts w:cs="Tahoma"/>
      <w:i/>
      <w:iCs/>
      <w:sz w:val="24"/>
      <w:szCs w:val="24"/>
    </w:rPr>
  </w:style>
  <w:style w:type="paragraph" w:styleId="Cabealho">
    <w:name w:val="header"/>
    <w:basedOn w:val="Normal"/>
    <w:link w:val="CabealhoChar"/>
    <w:rsid w:val="0047620E"/>
    <w:pPr>
      <w:tabs>
        <w:tab w:val="center" w:pos="4419"/>
        <w:tab w:val="right" w:pos="8838"/>
      </w:tabs>
    </w:pPr>
  </w:style>
  <w:style w:type="character" w:customStyle="1" w:styleId="CabealhoChar">
    <w:name w:val="Cabeçalho Char"/>
    <w:basedOn w:val="Fontepargpadro"/>
    <w:link w:val="Cabealho"/>
    <w:rsid w:val="0047620E"/>
    <w:rPr>
      <w:rFonts w:ascii="Arial" w:eastAsia="Times New Roman" w:hAnsi="Arial" w:cs="Times New Roman"/>
      <w:szCs w:val="20"/>
    </w:rPr>
  </w:style>
  <w:style w:type="paragraph" w:styleId="Rodap">
    <w:name w:val="footer"/>
    <w:basedOn w:val="Normal"/>
    <w:link w:val="RodapChar"/>
    <w:uiPriority w:val="99"/>
    <w:rsid w:val="0047620E"/>
    <w:pPr>
      <w:tabs>
        <w:tab w:val="center" w:pos="4419"/>
        <w:tab w:val="right" w:pos="8838"/>
      </w:tabs>
    </w:pPr>
  </w:style>
  <w:style w:type="character" w:customStyle="1" w:styleId="RodapChar">
    <w:name w:val="Rodapé Char"/>
    <w:basedOn w:val="Fontepargpadro"/>
    <w:link w:val="Rodap"/>
    <w:uiPriority w:val="99"/>
    <w:rsid w:val="0047620E"/>
    <w:rPr>
      <w:rFonts w:ascii="Arial" w:eastAsia="Times New Roman" w:hAnsi="Arial" w:cs="Times New Roman"/>
      <w:szCs w:val="20"/>
    </w:rPr>
  </w:style>
  <w:style w:type="paragraph" w:customStyle="1" w:styleId="Textoembloco1">
    <w:name w:val="Texto em bloco1"/>
    <w:basedOn w:val="Normal"/>
    <w:rsid w:val="0047620E"/>
    <w:pPr>
      <w:ind w:left="4253" w:right="57" w:firstLine="1134"/>
      <w:jc w:val="both"/>
    </w:pPr>
    <w:rPr>
      <w:i/>
      <w:spacing w:val="14"/>
    </w:rPr>
  </w:style>
  <w:style w:type="paragraph" w:styleId="Textodenotaderodap">
    <w:name w:val="footnote text"/>
    <w:basedOn w:val="Normal"/>
    <w:link w:val="TextodenotaderodapChar"/>
    <w:uiPriority w:val="99"/>
    <w:rsid w:val="0047620E"/>
    <w:rPr>
      <w:rFonts w:ascii="Times New Roman" w:hAnsi="Times New Roman"/>
      <w:sz w:val="20"/>
    </w:rPr>
  </w:style>
  <w:style w:type="character" w:customStyle="1" w:styleId="TextodenotaderodapChar">
    <w:name w:val="Texto de nota de rodapé Char"/>
    <w:basedOn w:val="Fontepargpadro"/>
    <w:link w:val="Textodenotaderodap"/>
    <w:uiPriority w:val="99"/>
    <w:rsid w:val="0047620E"/>
    <w:rPr>
      <w:rFonts w:ascii="Times New Roman" w:eastAsia="Times New Roman" w:hAnsi="Times New Roman" w:cs="Times New Roman"/>
      <w:sz w:val="20"/>
      <w:szCs w:val="20"/>
    </w:rPr>
  </w:style>
  <w:style w:type="paragraph" w:styleId="Recuodecorpodetexto">
    <w:name w:val="Body Text Indent"/>
    <w:basedOn w:val="Normal"/>
    <w:link w:val="RecuodecorpodetextoChar"/>
    <w:rsid w:val="0047620E"/>
    <w:pPr>
      <w:spacing w:before="120" w:line="360" w:lineRule="auto"/>
      <w:ind w:firstLine="1134"/>
      <w:jc w:val="both"/>
    </w:pPr>
  </w:style>
  <w:style w:type="character" w:customStyle="1" w:styleId="RecuodecorpodetextoChar">
    <w:name w:val="Recuo de corpo de texto Char"/>
    <w:basedOn w:val="Fontepargpadro"/>
    <w:link w:val="Recuodecorpodetexto"/>
    <w:rsid w:val="0047620E"/>
    <w:rPr>
      <w:rFonts w:ascii="Arial" w:eastAsia="Times New Roman" w:hAnsi="Arial" w:cs="Times New Roman"/>
      <w:szCs w:val="20"/>
    </w:rPr>
  </w:style>
  <w:style w:type="paragraph" w:customStyle="1" w:styleId="Contedodetabela">
    <w:name w:val="Conteúdo de tabela"/>
    <w:basedOn w:val="Normal"/>
    <w:rsid w:val="0047620E"/>
    <w:pPr>
      <w:suppressLineNumbers/>
    </w:pPr>
  </w:style>
  <w:style w:type="paragraph" w:customStyle="1" w:styleId="Ttulodetabela">
    <w:name w:val="Título de tabela"/>
    <w:basedOn w:val="Contedodetabela"/>
    <w:rsid w:val="0047620E"/>
    <w:pPr>
      <w:jc w:val="center"/>
    </w:pPr>
    <w:rPr>
      <w:b/>
      <w:bCs/>
    </w:rPr>
  </w:style>
  <w:style w:type="paragraph" w:customStyle="1" w:styleId="Contedodequadro">
    <w:name w:val="Conteúdo de quadro"/>
    <w:basedOn w:val="Corpodetexto"/>
    <w:rsid w:val="0047620E"/>
  </w:style>
  <w:style w:type="character" w:customStyle="1" w:styleId="Refdenotaderodap5">
    <w:name w:val="Ref. de nota de rodapé5"/>
    <w:rsid w:val="0047620E"/>
    <w:rPr>
      <w:vertAlign w:val="superscript"/>
    </w:rPr>
  </w:style>
  <w:style w:type="table" w:styleId="Tabelacomgrade">
    <w:name w:val="Table Grid"/>
    <w:basedOn w:val="Tabelanormal"/>
    <w:rsid w:val="0047620E"/>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7620E"/>
    <w:rPr>
      <w:color w:val="0000FF"/>
      <w:u w:val="single"/>
    </w:rPr>
  </w:style>
  <w:style w:type="paragraph" w:customStyle="1" w:styleId="texto2">
    <w:name w:val="texto2"/>
    <w:basedOn w:val="Normal"/>
    <w:rsid w:val="0047620E"/>
    <w:pPr>
      <w:spacing w:before="100" w:beforeAutospacing="1" w:after="100" w:afterAutospacing="1"/>
    </w:pPr>
    <w:rPr>
      <w:rFonts w:ascii="Times New Roman" w:hAnsi="Times New Roman"/>
      <w:sz w:val="24"/>
      <w:szCs w:val="24"/>
      <w:lang w:eastAsia="pt-BR"/>
    </w:rPr>
  </w:style>
  <w:style w:type="paragraph" w:customStyle="1" w:styleId="04partenormativa">
    <w:name w:val="04partenormativa"/>
    <w:basedOn w:val="Normal"/>
    <w:rsid w:val="0047620E"/>
    <w:pPr>
      <w:spacing w:before="100" w:beforeAutospacing="1" w:after="100" w:afterAutospacing="1"/>
    </w:pPr>
    <w:rPr>
      <w:rFonts w:ascii="Times New Roman" w:hAnsi="Times New Roman"/>
      <w:sz w:val="24"/>
      <w:szCs w:val="24"/>
      <w:lang w:eastAsia="pt-BR"/>
    </w:rPr>
  </w:style>
  <w:style w:type="paragraph" w:styleId="Textodebalo">
    <w:name w:val="Balloon Text"/>
    <w:basedOn w:val="Normal"/>
    <w:link w:val="TextodebaloChar"/>
    <w:rsid w:val="0047620E"/>
    <w:rPr>
      <w:rFonts w:cs="Arial"/>
      <w:sz w:val="18"/>
      <w:szCs w:val="18"/>
    </w:rPr>
  </w:style>
  <w:style w:type="character" w:customStyle="1" w:styleId="TextodebaloChar">
    <w:name w:val="Texto de balão Char"/>
    <w:basedOn w:val="Fontepargpadro"/>
    <w:link w:val="Textodebalo"/>
    <w:rsid w:val="0047620E"/>
    <w:rPr>
      <w:rFonts w:ascii="Arial" w:eastAsia="Times New Roman" w:hAnsi="Arial" w:cs="Arial"/>
      <w:sz w:val="18"/>
      <w:szCs w:val="18"/>
    </w:rPr>
  </w:style>
  <w:style w:type="paragraph" w:customStyle="1" w:styleId="Default">
    <w:name w:val="Default"/>
    <w:rsid w:val="0047620E"/>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47620E"/>
    <w:pPr>
      <w:spacing w:before="100" w:beforeAutospacing="1" w:after="100" w:afterAutospacing="1"/>
    </w:pPr>
    <w:rPr>
      <w:rFonts w:ascii="Times New Roman" w:hAnsi="Times New Roman"/>
      <w:sz w:val="24"/>
      <w:szCs w:val="24"/>
      <w:lang w:eastAsia="pt-BR"/>
    </w:rPr>
  </w:style>
  <w:style w:type="paragraph" w:styleId="PargrafodaLista">
    <w:name w:val="List Paragraph"/>
    <w:basedOn w:val="Normal"/>
    <w:uiPriority w:val="34"/>
    <w:qFormat/>
    <w:rsid w:val="0047620E"/>
    <w:pPr>
      <w:ind w:left="720"/>
      <w:contextualSpacing/>
    </w:pPr>
    <w:rPr>
      <w:rFonts w:cs="Arial"/>
      <w:lang w:eastAsia="zh-CN"/>
    </w:rPr>
  </w:style>
  <w:style w:type="table" w:customStyle="1" w:styleId="TableNormal">
    <w:name w:val="Table Normal"/>
    <w:uiPriority w:val="2"/>
    <w:semiHidden/>
    <w:unhideWhenUsed/>
    <w:qFormat/>
    <w:rsid w:val="005529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
    <w:name w:val="Title"/>
    <w:basedOn w:val="Normal"/>
    <w:link w:val="TtuloChar"/>
    <w:uiPriority w:val="1"/>
    <w:qFormat/>
    <w:rsid w:val="005529A8"/>
    <w:pPr>
      <w:widowControl w:val="0"/>
      <w:autoSpaceDE w:val="0"/>
      <w:autoSpaceDN w:val="0"/>
      <w:spacing w:before="3"/>
      <w:ind w:left="3285" w:right="3290"/>
      <w:jc w:val="center"/>
    </w:pPr>
    <w:rPr>
      <w:rFonts w:ascii="Calibri" w:eastAsia="Calibri" w:hAnsi="Calibri" w:cs="Calibri"/>
      <w:b/>
      <w:bCs/>
      <w:sz w:val="40"/>
      <w:szCs w:val="40"/>
      <w:lang w:val="pt-PT"/>
    </w:rPr>
  </w:style>
  <w:style w:type="character" w:customStyle="1" w:styleId="TtuloChar">
    <w:name w:val="Título Char"/>
    <w:basedOn w:val="Fontepargpadro"/>
    <w:link w:val="Ttulo"/>
    <w:uiPriority w:val="1"/>
    <w:rsid w:val="005529A8"/>
    <w:rPr>
      <w:rFonts w:ascii="Calibri" w:eastAsia="Calibri" w:hAnsi="Calibri" w:cs="Calibri"/>
      <w:b/>
      <w:bCs/>
      <w:sz w:val="40"/>
      <w:szCs w:val="40"/>
      <w:lang w:val="pt-PT"/>
    </w:rPr>
  </w:style>
  <w:style w:type="paragraph" w:customStyle="1" w:styleId="TableParagraph">
    <w:name w:val="Table Paragraph"/>
    <w:basedOn w:val="Normal"/>
    <w:uiPriority w:val="1"/>
    <w:qFormat/>
    <w:rsid w:val="005529A8"/>
    <w:pPr>
      <w:widowControl w:val="0"/>
      <w:autoSpaceDE w:val="0"/>
      <w:autoSpaceDN w:val="0"/>
    </w:pPr>
    <w:rPr>
      <w:rFonts w:ascii="Calibri" w:eastAsia="Calibri" w:hAnsi="Calibri" w:cs="Calibri"/>
      <w:szCs w:val="22"/>
      <w:lang w:val="pt-PT"/>
    </w:rPr>
  </w:style>
  <w:style w:type="character" w:styleId="nfase">
    <w:name w:val="Emphasis"/>
    <w:basedOn w:val="Fontepargpadro"/>
    <w:uiPriority w:val="20"/>
    <w:qFormat/>
    <w:rsid w:val="0010147B"/>
    <w:rPr>
      <w:i/>
      <w:iCs/>
    </w:rPr>
  </w:style>
  <w:style w:type="paragraph" w:customStyle="1" w:styleId="SalisParagrafoSemRecuoArial11">
    <w:name w:val="SalisParagrafoSemRecuoArial11"/>
    <w:rsid w:val="00583590"/>
    <w:pPr>
      <w:suppressAutoHyphens/>
      <w:autoSpaceDN w:val="0"/>
      <w:spacing w:after="120" w:line="240" w:lineRule="auto"/>
      <w:jc w:val="both"/>
      <w:textAlignment w:val="baseline"/>
    </w:pPr>
    <w:rPr>
      <w:rFonts w:ascii="Arial" w:eastAsia="Times New Roman" w:hAnsi="Arial" w:cs="Arial"/>
      <w:bCs/>
      <w:kern w:val="3"/>
      <w:szCs w:val="20"/>
      <w:lang w:eastAsia="zh-CN"/>
    </w:rPr>
  </w:style>
  <w:style w:type="table" w:customStyle="1" w:styleId="TableGrid">
    <w:name w:val="TableGrid"/>
    <w:rsid w:val="00B52537"/>
    <w:pPr>
      <w:spacing w:after="0" w:line="240" w:lineRule="auto"/>
    </w:pPr>
    <w:rPr>
      <w:rFonts w:eastAsiaTheme="minorEastAsia"/>
      <w:lang w:eastAsia="pt-BR"/>
    </w:rPr>
    <w:tblPr>
      <w:tblCellMar>
        <w:top w:w="0" w:type="dxa"/>
        <w:left w:w="0" w:type="dxa"/>
        <w:bottom w:w="0" w:type="dxa"/>
        <w:right w:w="0" w:type="dxa"/>
      </w:tblCellMar>
    </w:tblPr>
  </w:style>
  <w:style w:type="character" w:styleId="Forte">
    <w:name w:val="Strong"/>
    <w:basedOn w:val="Fontepargpadro"/>
    <w:uiPriority w:val="22"/>
    <w:qFormat/>
    <w:rsid w:val="00C70A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lanalto.gov.br/ccivil_03/_Ato2007-2010/2009/Lei/L12187.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uaranidasmissoes.rs.gov.br" TargetMode="External"/><Relationship Id="rId17" Type="http://schemas.openxmlformats.org/officeDocument/2006/relationships/hyperlink" Target="http://www.planalto.gov.br/ccivil_03/_Ato2011-2014/2013/Lei/L12846.htm" TargetMode="External"/><Relationship Id="rId2" Type="http://schemas.openxmlformats.org/officeDocument/2006/relationships/numbering" Target="numbering.xml"/><Relationship Id="rId16" Type="http://schemas.openxmlformats.org/officeDocument/2006/relationships/hyperlink" Target="http://www.guaranidasmissoes.rs.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6404consol.htm"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10" Type="http://schemas.openxmlformats.org/officeDocument/2006/relationships/hyperlink" Target="http://www.planalto.gov.br/ccivil_03/Constituicao/Constituicao.ht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lanalto.gov.br/ccivil_03/_Ato2011-2014/2013/Lei/L12846.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3988E-F692-46C2-A786-CB9C78FC6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33</Pages>
  <Words>9430</Words>
  <Characters>50922</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p:lastModifiedBy>
  <cp:revision>28</cp:revision>
  <cp:lastPrinted>2025-06-27T17:36:00Z</cp:lastPrinted>
  <dcterms:created xsi:type="dcterms:W3CDTF">2025-05-22T11:11:00Z</dcterms:created>
  <dcterms:modified xsi:type="dcterms:W3CDTF">2025-06-27T18:16:00Z</dcterms:modified>
</cp:coreProperties>
</file>