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DE" w:rsidRPr="00D825C6" w:rsidRDefault="00823C5A" w:rsidP="005F44DE">
      <w:pPr>
        <w:jc w:val="center"/>
        <w:rPr>
          <w:rFonts w:ascii="Arial" w:hAnsi="Arial" w:cs="Arial"/>
          <w:b/>
          <w:sz w:val="20"/>
          <w:szCs w:val="20"/>
        </w:rPr>
      </w:pPr>
      <w:r w:rsidRPr="00D825C6">
        <w:rPr>
          <w:rFonts w:ascii="Arial" w:hAnsi="Arial" w:cs="Arial"/>
          <w:b/>
          <w:sz w:val="20"/>
          <w:szCs w:val="20"/>
        </w:rPr>
        <w:t>AVISO</w:t>
      </w:r>
      <w:r w:rsidR="00EA0879">
        <w:rPr>
          <w:rFonts w:ascii="Arial" w:hAnsi="Arial" w:cs="Arial"/>
          <w:b/>
          <w:sz w:val="20"/>
          <w:szCs w:val="20"/>
        </w:rPr>
        <w:t xml:space="preserve"> DE COTAÇÃO DE PREÇOS Nº 03</w:t>
      </w:r>
      <w:r w:rsidR="001E3263">
        <w:rPr>
          <w:rFonts w:ascii="Arial" w:hAnsi="Arial" w:cs="Arial"/>
          <w:b/>
          <w:sz w:val="20"/>
          <w:szCs w:val="20"/>
        </w:rPr>
        <w:t>/2026</w:t>
      </w:r>
    </w:p>
    <w:p w:rsidR="000652FC" w:rsidRPr="00D825C6" w:rsidRDefault="000652FC" w:rsidP="00B81000">
      <w:pPr>
        <w:ind w:firstLine="708"/>
        <w:jc w:val="both"/>
        <w:rPr>
          <w:rFonts w:ascii="Arial" w:hAnsi="Arial" w:cs="Arial"/>
          <w:sz w:val="20"/>
          <w:szCs w:val="20"/>
        </w:rPr>
      </w:pPr>
      <w:r w:rsidRPr="00D825C6">
        <w:rPr>
          <w:rFonts w:ascii="Arial" w:hAnsi="Arial" w:cs="Arial"/>
          <w:sz w:val="20"/>
          <w:szCs w:val="20"/>
        </w:rPr>
        <w:t>A Câmara</w:t>
      </w:r>
      <w:r w:rsidR="005F44DE" w:rsidRPr="00D825C6">
        <w:rPr>
          <w:rFonts w:ascii="Arial" w:hAnsi="Arial" w:cs="Arial"/>
          <w:sz w:val="20"/>
          <w:szCs w:val="20"/>
        </w:rPr>
        <w:t xml:space="preserve"> Municipal de</w:t>
      </w:r>
      <w:r w:rsidRPr="00D825C6">
        <w:rPr>
          <w:rFonts w:ascii="Arial" w:hAnsi="Arial" w:cs="Arial"/>
          <w:sz w:val="20"/>
          <w:szCs w:val="20"/>
        </w:rPr>
        <w:t xml:space="preserve"> Vereadores de Guarani</w:t>
      </w:r>
      <w:r w:rsidR="005F44DE" w:rsidRPr="00D825C6">
        <w:rPr>
          <w:rFonts w:ascii="Arial" w:hAnsi="Arial" w:cs="Arial"/>
          <w:sz w:val="20"/>
          <w:szCs w:val="20"/>
        </w:rPr>
        <w:t xml:space="preserve"> das Missões/RS, comunica as </w:t>
      </w:r>
      <w:r w:rsidR="009A79FA" w:rsidRPr="00D825C6">
        <w:rPr>
          <w:rFonts w:ascii="Arial" w:hAnsi="Arial" w:cs="Arial"/>
          <w:sz w:val="20"/>
          <w:szCs w:val="20"/>
        </w:rPr>
        <w:t>empresas interessadas que está</w:t>
      </w:r>
      <w:r w:rsidR="005F44DE" w:rsidRPr="00D825C6">
        <w:rPr>
          <w:rFonts w:ascii="Arial" w:hAnsi="Arial" w:cs="Arial"/>
          <w:sz w:val="20"/>
          <w:szCs w:val="20"/>
        </w:rPr>
        <w:t xml:space="preserve"> recebendo cotação de preços</w:t>
      </w:r>
      <w:r w:rsidRPr="00D825C6">
        <w:rPr>
          <w:rFonts w:ascii="Arial" w:hAnsi="Arial" w:cs="Arial"/>
          <w:sz w:val="20"/>
          <w:szCs w:val="20"/>
        </w:rPr>
        <w:t>/orçame</w:t>
      </w:r>
      <w:r w:rsidR="00B81000" w:rsidRPr="00D825C6">
        <w:rPr>
          <w:rFonts w:ascii="Arial" w:hAnsi="Arial" w:cs="Arial"/>
          <w:sz w:val="20"/>
          <w:szCs w:val="20"/>
        </w:rPr>
        <w:t>ntos, conforme abaixo descrito:</w:t>
      </w:r>
    </w:p>
    <w:p w:rsidR="00D825C6" w:rsidRPr="00D825C6" w:rsidRDefault="00D825C6" w:rsidP="00D825C6">
      <w:pPr>
        <w:pStyle w:val="PargrafodaLista"/>
        <w:numPr>
          <w:ilvl w:val="0"/>
          <w:numId w:val="2"/>
        </w:numPr>
        <w:spacing w:before="100" w:beforeAutospacing="1" w:after="100" w:afterAutospacing="1" w:line="360" w:lineRule="auto"/>
        <w:ind w:left="0" w:firstLine="360"/>
        <w:jc w:val="both"/>
        <w:rPr>
          <w:rFonts w:ascii="Arial" w:hAnsi="Arial" w:cs="Arial"/>
          <w:sz w:val="20"/>
          <w:szCs w:val="20"/>
        </w:rPr>
      </w:pPr>
      <w:r w:rsidRPr="00D825C6">
        <w:rPr>
          <w:rFonts w:ascii="Arial" w:hAnsi="Arial" w:cs="Arial"/>
          <w:sz w:val="20"/>
          <w:szCs w:val="20"/>
        </w:rPr>
        <w:t>Contratação de empresa para executar serviços gerais</w:t>
      </w:r>
      <w:r w:rsidR="005F154E">
        <w:rPr>
          <w:rFonts w:ascii="Arial" w:hAnsi="Arial" w:cs="Arial"/>
          <w:sz w:val="20"/>
          <w:szCs w:val="20"/>
        </w:rPr>
        <w:t>,</w:t>
      </w:r>
      <w:r w:rsidR="00287085">
        <w:rPr>
          <w:rFonts w:ascii="Arial" w:hAnsi="Arial" w:cs="Arial"/>
          <w:sz w:val="20"/>
          <w:szCs w:val="20"/>
        </w:rPr>
        <w:t xml:space="preserve"> 20 horas semanais</w:t>
      </w:r>
      <w:r w:rsidRPr="00D825C6">
        <w:rPr>
          <w:rFonts w:ascii="Arial" w:hAnsi="Arial" w:cs="Arial"/>
          <w:sz w:val="20"/>
          <w:szCs w:val="20"/>
        </w:rPr>
        <w:t>, abrangendo atividades gerais de limpeza, manutenção e organização de móveis, utensílios, imóveis, equipamentos, limpeza de espaços internos e externos nas dependências do Poder Legislativo de Guarani das Missões / RS.</w:t>
      </w:r>
    </w:p>
    <w:p w:rsidR="00D825C6" w:rsidRPr="00D825C6" w:rsidRDefault="00D825C6" w:rsidP="00D825C6">
      <w:pPr>
        <w:spacing w:before="100" w:beforeAutospacing="1" w:after="100" w:afterAutospacing="1" w:line="360" w:lineRule="auto"/>
        <w:jc w:val="both"/>
        <w:rPr>
          <w:rFonts w:ascii="Arial" w:hAnsi="Arial" w:cs="Arial"/>
          <w:sz w:val="20"/>
          <w:szCs w:val="20"/>
        </w:rPr>
      </w:pPr>
      <w:r w:rsidRPr="00D825C6">
        <w:rPr>
          <w:rFonts w:ascii="Arial" w:hAnsi="Arial" w:cs="Arial"/>
          <w:sz w:val="20"/>
          <w:szCs w:val="20"/>
        </w:rPr>
        <w:t xml:space="preserve">             Contendo as seguintes atribuições de prestação de serviços de limpeza: </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 xml:space="preserve"> Manter limpo e organizado o prédio e demais dependências ocupadas pelo Poder Legislativo, compreendendo atividades internas, em móveis, utensílios, caixas, livros e quaisquer peças integrantes do acervo da Câmara Municipal de Vereadores; </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 xml:space="preserve">Efetuar limpeza, varredura e lavagem de todas as dependências, inclusive vidraçaria, portas, janelas, forros, calçadas e pátio (gramado) do Poder Legislativo; </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Executar tarefas de corte de grama, capinas, limpeza e manutenção de pátios, calçadas, jardins e demais dependências externas do prédio do Poder Legislativo;</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Manter em perfeitas condições de uso, limpeza e higiene, dependências gerais, cozinha, banheiros, salas e demais repartições que integram a sede do legislativo;</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Sujeitar-se a utilizar produtos de limpeza e higiene nas atividades pertinentes;</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Preparar cafés, lanches ou demais alimentos quando solicitado;</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Servir lanches, alimentos, cafés, e excepcionalmente outras bebidas nas atividades do legislativo quando solicitado;</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Remover e organizar móveis, utensílios, ferramentas e equipamentos disponíveis no Poder Legislativo;</w:t>
      </w:r>
    </w:p>
    <w:p w:rsidR="00D825C6" w:rsidRPr="00D825C6" w:rsidRDefault="00D825C6" w:rsidP="00D825C6">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Exercer demais atividades afins;</w:t>
      </w:r>
    </w:p>
    <w:p w:rsidR="00B81000" w:rsidRPr="00D825C6" w:rsidRDefault="00D825C6" w:rsidP="00B81000">
      <w:pPr>
        <w:numPr>
          <w:ilvl w:val="0"/>
          <w:numId w:val="1"/>
        </w:numPr>
        <w:spacing w:before="100" w:beforeAutospacing="1" w:after="100" w:afterAutospacing="1" w:line="360" w:lineRule="auto"/>
        <w:ind w:left="0" w:firstLine="0"/>
        <w:jc w:val="both"/>
        <w:rPr>
          <w:rFonts w:ascii="Arial" w:hAnsi="Arial" w:cs="Arial"/>
          <w:sz w:val="20"/>
          <w:szCs w:val="20"/>
        </w:rPr>
      </w:pPr>
      <w:r w:rsidRPr="00D825C6">
        <w:rPr>
          <w:rFonts w:ascii="Arial" w:hAnsi="Arial" w:cs="Arial"/>
          <w:sz w:val="20"/>
          <w:szCs w:val="20"/>
        </w:rPr>
        <w:t>Cuidar e manter todos os materiais para atividade, objeto do contrato, que serão fornecidos pelo contratante, como materiais de limpeza e demais necessários para o perfeito cumprimento do objeto.</w:t>
      </w:r>
    </w:p>
    <w:p w:rsidR="003060F3" w:rsidRPr="001543D7" w:rsidRDefault="000E5FE5" w:rsidP="003060F3">
      <w:pPr>
        <w:ind w:firstLine="708"/>
        <w:jc w:val="both"/>
        <w:rPr>
          <w:rFonts w:ascii="Arial" w:hAnsi="Arial" w:cs="Arial"/>
          <w:b/>
          <w:sz w:val="20"/>
          <w:szCs w:val="20"/>
          <w:u w:val="single"/>
        </w:rPr>
      </w:pPr>
      <w:r w:rsidRPr="00D825C6">
        <w:rPr>
          <w:rFonts w:ascii="Arial" w:hAnsi="Arial" w:cs="Arial"/>
          <w:sz w:val="20"/>
          <w:szCs w:val="20"/>
        </w:rPr>
        <w:t>Os interessados deverão encaminhar propostas de preços com</w:t>
      </w:r>
      <w:r w:rsidR="00D825C6" w:rsidRPr="00D825C6">
        <w:rPr>
          <w:rFonts w:ascii="Arial" w:hAnsi="Arial" w:cs="Arial"/>
          <w:sz w:val="20"/>
          <w:szCs w:val="20"/>
        </w:rPr>
        <w:t xml:space="preserve"> a descrição detalhada,</w:t>
      </w:r>
      <w:r w:rsidRPr="00D825C6">
        <w:rPr>
          <w:rFonts w:ascii="Arial" w:hAnsi="Arial" w:cs="Arial"/>
          <w:sz w:val="20"/>
          <w:szCs w:val="20"/>
        </w:rPr>
        <w:t xml:space="preserve"> com a identificação da Empresa</w:t>
      </w:r>
      <w:r w:rsidR="005F154E">
        <w:rPr>
          <w:rFonts w:ascii="Arial" w:hAnsi="Arial" w:cs="Arial"/>
          <w:sz w:val="20"/>
          <w:szCs w:val="20"/>
        </w:rPr>
        <w:t xml:space="preserve"> (CNPJ e endereço)</w:t>
      </w:r>
      <w:r w:rsidRPr="00D825C6">
        <w:rPr>
          <w:rFonts w:ascii="Arial" w:hAnsi="Arial" w:cs="Arial"/>
          <w:sz w:val="20"/>
          <w:szCs w:val="20"/>
        </w:rPr>
        <w:t xml:space="preserve"> e assinatura do responsável, </w:t>
      </w:r>
      <w:proofErr w:type="gramStart"/>
      <w:r w:rsidR="00D825C6" w:rsidRPr="00D825C6">
        <w:rPr>
          <w:rFonts w:ascii="Arial" w:hAnsi="Arial" w:cs="Arial"/>
          <w:b/>
          <w:sz w:val="20"/>
          <w:szCs w:val="20"/>
          <w:u w:val="single"/>
        </w:rPr>
        <w:t>à</w:t>
      </w:r>
      <w:proofErr w:type="gramEnd"/>
      <w:r w:rsidR="00D825C6" w:rsidRPr="00D825C6">
        <w:rPr>
          <w:rFonts w:ascii="Arial" w:hAnsi="Arial" w:cs="Arial"/>
          <w:b/>
          <w:sz w:val="20"/>
          <w:szCs w:val="20"/>
          <w:u w:val="single"/>
        </w:rPr>
        <w:t xml:space="preserve"> partir do</w:t>
      </w:r>
      <w:r w:rsidR="00EA0879">
        <w:rPr>
          <w:rFonts w:ascii="Arial" w:hAnsi="Arial" w:cs="Arial"/>
          <w:b/>
          <w:sz w:val="20"/>
          <w:szCs w:val="20"/>
          <w:u w:val="single"/>
        </w:rPr>
        <w:t xml:space="preserve"> dia 16</w:t>
      </w:r>
      <w:r w:rsidR="005F154E">
        <w:rPr>
          <w:rFonts w:ascii="Arial" w:hAnsi="Arial" w:cs="Arial"/>
          <w:b/>
          <w:sz w:val="20"/>
          <w:szCs w:val="20"/>
          <w:u w:val="single"/>
        </w:rPr>
        <w:t xml:space="preserve"> </w:t>
      </w:r>
      <w:r w:rsidR="00EA0879">
        <w:rPr>
          <w:rFonts w:ascii="Arial" w:hAnsi="Arial" w:cs="Arial"/>
          <w:b/>
          <w:sz w:val="20"/>
          <w:szCs w:val="20"/>
          <w:u w:val="single"/>
        </w:rPr>
        <w:t>de março</w:t>
      </w:r>
      <w:r w:rsidR="00073D89" w:rsidRPr="00D825C6">
        <w:rPr>
          <w:rFonts w:ascii="Arial" w:hAnsi="Arial" w:cs="Arial"/>
          <w:b/>
          <w:sz w:val="20"/>
          <w:szCs w:val="20"/>
          <w:u w:val="single"/>
        </w:rPr>
        <w:t xml:space="preserve"> </w:t>
      </w:r>
      <w:proofErr w:type="spellStart"/>
      <w:r w:rsidRPr="00D825C6">
        <w:rPr>
          <w:rFonts w:ascii="Arial" w:hAnsi="Arial" w:cs="Arial"/>
          <w:b/>
          <w:sz w:val="20"/>
          <w:szCs w:val="20"/>
          <w:u w:val="single"/>
        </w:rPr>
        <w:t>d</w:t>
      </w:r>
      <w:r w:rsidR="00823C5A" w:rsidRPr="00D825C6">
        <w:rPr>
          <w:rFonts w:ascii="Arial" w:hAnsi="Arial" w:cs="Arial"/>
          <w:b/>
          <w:sz w:val="20"/>
          <w:szCs w:val="20"/>
          <w:u w:val="single"/>
        </w:rPr>
        <w:t>e</w:t>
      </w:r>
      <w:proofErr w:type="spellEnd"/>
      <w:r w:rsidR="00FE2354" w:rsidRPr="00D825C6">
        <w:rPr>
          <w:rFonts w:ascii="Arial" w:hAnsi="Arial" w:cs="Arial"/>
          <w:b/>
          <w:sz w:val="20"/>
          <w:szCs w:val="20"/>
          <w:u w:val="single"/>
        </w:rPr>
        <w:t xml:space="preserve"> 20</w:t>
      </w:r>
      <w:r w:rsidR="00EA0879">
        <w:rPr>
          <w:rFonts w:ascii="Arial" w:hAnsi="Arial" w:cs="Arial"/>
          <w:b/>
          <w:sz w:val="20"/>
          <w:szCs w:val="20"/>
          <w:u w:val="single"/>
        </w:rPr>
        <w:t>26 até as 16h00min do dia 19</w:t>
      </w:r>
      <w:r w:rsidR="005F154E">
        <w:rPr>
          <w:rFonts w:ascii="Arial" w:hAnsi="Arial" w:cs="Arial"/>
          <w:b/>
          <w:sz w:val="20"/>
          <w:szCs w:val="20"/>
          <w:u w:val="single"/>
        </w:rPr>
        <w:t xml:space="preserve"> </w:t>
      </w:r>
      <w:r w:rsidR="00EA0879">
        <w:rPr>
          <w:rFonts w:ascii="Arial" w:hAnsi="Arial" w:cs="Arial"/>
          <w:b/>
          <w:sz w:val="20"/>
          <w:szCs w:val="20"/>
          <w:u w:val="single"/>
        </w:rPr>
        <w:t>de março</w:t>
      </w:r>
      <w:r w:rsidR="001E3263">
        <w:rPr>
          <w:rFonts w:ascii="Arial" w:hAnsi="Arial" w:cs="Arial"/>
          <w:b/>
          <w:sz w:val="20"/>
          <w:szCs w:val="20"/>
          <w:u w:val="single"/>
        </w:rPr>
        <w:t xml:space="preserve"> de 2026</w:t>
      </w:r>
      <w:r w:rsidRPr="00D825C6">
        <w:rPr>
          <w:rFonts w:ascii="Arial" w:hAnsi="Arial" w:cs="Arial"/>
          <w:sz w:val="20"/>
          <w:szCs w:val="20"/>
        </w:rPr>
        <w:t>, junto ao Setor de Licitações da Prefeitura Municipal de Guarani das M</w:t>
      </w:r>
      <w:r w:rsidR="00D825C6" w:rsidRPr="00D825C6">
        <w:rPr>
          <w:rFonts w:ascii="Arial" w:hAnsi="Arial" w:cs="Arial"/>
          <w:sz w:val="20"/>
          <w:szCs w:val="20"/>
        </w:rPr>
        <w:t xml:space="preserve">issões/RS, à Rua Boa Vista, nº 265, Centro, </w:t>
      </w:r>
      <w:r w:rsidR="00D825C6" w:rsidRPr="001543D7">
        <w:rPr>
          <w:rFonts w:ascii="Arial" w:hAnsi="Arial" w:cs="Arial"/>
          <w:b/>
          <w:sz w:val="20"/>
          <w:szCs w:val="20"/>
          <w:u w:val="single"/>
        </w:rPr>
        <w:t>devendo ser em envelope fechado</w:t>
      </w:r>
      <w:r w:rsidR="005F154E">
        <w:rPr>
          <w:rFonts w:ascii="Arial" w:hAnsi="Arial" w:cs="Arial"/>
          <w:b/>
          <w:sz w:val="20"/>
          <w:szCs w:val="20"/>
          <w:u w:val="single"/>
        </w:rPr>
        <w:t>/lacrado com a identificação da empresa</w:t>
      </w:r>
      <w:r w:rsidR="00D825C6" w:rsidRPr="001543D7">
        <w:rPr>
          <w:rFonts w:ascii="Arial" w:hAnsi="Arial" w:cs="Arial"/>
          <w:b/>
          <w:sz w:val="20"/>
          <w:szCs w:val="20"/>
          <w:u w:val="single"/>
        </w:rPr>
        <w:t>.</w:t>
      </w:r>
    </w:p>
    <w:p w:rsidR="00D825C6" w:rsidRPr="00D825C6" w:rsidRDefault="00D825C6" w:rsidP="003060F3">
      <w:pPr>
        <w:ind w:firstLine="708"/>
        <w:jc w:val="both"/>
        <w:rPr>
          <w:rFonts w:ascii="Arial" w:hAnsi="Arial" w:cs="Arial"/>
          <w:sz w:val="20"/>
          <w:szCs w:val="20"/>
        </w:rPr>
      </w:pPr>
      <w:r w:rsidRPr="005F154E">
        <w:rPr>
          <w:rFonts w:ascii="Arial" w:hAnsi="Arial" w:cs="Arial"/>
          <w:b/>
          <w:sz w:val="20"/>
          <w:szCs w:val="20"/>
        </w:rPr>
        <w:t>Aber</w:t>
      </w:r>
      <w:r w:rsidR="005F154E" w:rsidRPr="005F154E">
        <w:rPr>
          <w:rFonts w:ascii="Arial" w:hAnsi="Arial" w:cs="Arial"/>
          <w:b/>
          <w:sz w:val="20"/>
          <w:szCs w:val="20"/>
        </w:rPr>
        <w:t xml:space="preserve">tura </w:t>
      </w:r>
      <w:proofErr w:type="gramStart"/>
      <w:r w:rsidR="005F154E" w:rsidRPr="005F154E">
        <w:rPr>
          <w:rFonts w:ascii="Arial" w:hAnsi="Arial" w:cs="Arial"/>
          <w:b/>
          <w:sz w:val="20"/>
          <w:szCs w:val="20"/>
        </w:rPr>
        <w:t>do(</w:t>
      </w:r>
      <w:proofErr w:type="gramEnd"/>
      <w:r w:rsidR="005F154E" w:rsidRPr="005F154E">
        <w:rPr>
          <w:rFonts w:ascii="Arial" w:hAnsi="Arial" w:cs="Arial"/>
          <w:b/>
          <w:sz w:val="20"/>
          <w:szCs w:val="20"/>
        </w:rPr>
        <w:t>s) envelope(s):</w:t>
      </w:r>
      <w:r w:rsidR="00EA0879">
        <w:rPr>
          <w:rFonts w:ascii="Arial" w:hAnsi="Arial" w:cs="Arial"/>
          <w:sz w:val="20"/>
          <w:szCs w:val="20"/>
        </w:rPr>
        <w:t xml:space="preserve"> as 16</w:t>
      </w:r>
      <w:r w:rsidR="005F154E">
        <w:rPr>
          <w:rFonts w:ascii="Arial" w:hAnsi="Arial" w:cs="Arial"/>
          <w:sz w:val="20"/>
          <w:szCs w:val="20"/>
        </w:rPr>
        <w:t xml:space="preserve">h05min </w:t>
      </w:r>
      <w:r w:rsidRPr="00D825C6">
        <w:rPr>
          <w:rFonts w:ascii="Arial" w:hAnsi="Arial" w:cs="Arial"/>
          <w:sz w:val="20"/>
          <w:szCs w:val="20"/>
        </w:rPr>
        <w:t>d</w:t>
      </w:r>
      <w:r w:rsidR="00EA0879">
        <w:rPr>
          <w:rFonts w:ascii="Arial" w:hAnsi="Arial" w:cs="Arial"/>
          <w:sz w:val="20"/>
          <w:szCs w:val="20"/>
        </w:rPr>
        <w:t>o dia 19 de março</w:t>
      </w:r>
      <w:r w:rsidR="001E3263">
        <w:rPr>
          <w:rFonts w:ascii="Arial" w:hAnsi="Arial" w:cs="Arial"/>
          <w:sz w:val="20"/>
          <w:szCs w:val="20"/>
        </w:rPr>
        <w:t xml:space="preserve"> de 2026</w:t>
      </w:r>
      <w:r w:rsidR="005F154E">
        <w:rPr>
          <w:rFonts w:ascii="Arial" w:hAnsi="Arial" w:cs="Arial"/>
          <w:sz w:val="20"/>
          <w:szCs w:val="20"/>
        </w:rPr>
        <w:t xml:space="preserve">, junto ao </w:t>
      </w:r>
      <w:r w:rsidR="005F154E" w:rsidRPr="00D825C6">
        <w:rPr>
          <w:rFonts w:ascii="Arial" w:hAnsi="Arial" w:cs="Arial"/>
          <w:sz w:val="20"/>
          <w:szCs w:val="20"/>
        </w:rPr>
        <w:t>Setor de Licitações da Prefeitura Municipal de Guarani das Missões/RS, à Rua Boa Vista, nº 265, Centro</w:t>
      </w:r>
      <w:r w:rsidR="005F154E">
        <w:rPr>
          <w:rFonts w:ascii="Arial" w:hAnsi="Arial" w:cs="Arial"/>
          <w:sz w:val="20"/>
          <w:szCs w:val="20"/>
        </w:rPr>
        <w:t>.</w:t>
      </w:r>
    </w:p>
    <w:p w:rsidR="00D825C6" w:rsidRPr="00D825C6" w:rsidRDefault="00D825C6" w:rsidP="003060F3">
      <w:pPr>
        <w:ind w:firstLine="708"/>
        <w:jc w:val="both"/>
        <w:rPr>
          <w:rFonts w:ascii="Arial" w:hAnsi="Arial" w:cs="Arial"/>
          <w:sz w:val="20"/>
          <w:szCs w:val="20"/>
        </w:rPr>
      </w:pPr>
      <w:r w:rsidRPr="005F154E">
        <w:rPr>
          <w:rFonts w:ascii="Arial" w:hAnsi="Arial" w:cs="Arial"/>
          <w:b/>
          <w:sz w:val="20"/>
          <w:szCs w:val="20"/>
        </w:rPr>
        <w:t>Critério de Julgamento:</w:t>
      </w:r>
      <w:r w:rsidRPr="00D825C6">
        <w:rPr>
          <w:rFonts w:ascii="Arial" w:hAnsi="Arial" w:cs="Arial"/>
          <w:sz w:val="20"/>
          <w:szCs w:val="20"/>
        </w:rPr>
        <w:t xml:space="preserve"> Menor preço.</w:t>
      </w:r>
    </w:p>
    <w:p w:rsidR="00D825C6" w:rsidRPr="00D825C6" w:rsidRDefault="00D825C6" w:rsidP="003060F3">
      <w:pPr>
        <w:ind w:firstLine="708"/>
        <w:jc w:val="both"/>
        <w:rPr>
          <w:rFonts w:ascii="Arial" w:hAnsi="Arial" w:cs="Arial"/>
          <w:sz w:val="20"/>
          <w:szCs w:val="20"/>
        </w:rPr>
      </w:pPr>
      <w:r w:rsidRPr="005F154E">
        <w:rPr>
          <w:rFonts w:ascii="Arial" w:hAnsi="Arial" w:cs="Arial"/>
          <w:b/>
          <w:sz w:val="20"/>
          <w:szCs w:val="20"/>
        </w:rPr>
        <w:t>Valor Máximo Admitido:</w:t>
      </w:r>
      <w:r w:rsidRPr="00D825C6">
        <w:rPr>
          <w:rFonts w:ascii="Arial" w:hAnsi="Arial" w:cs="Arial"/>
          <w:sz w:val="20"/>
          <w:szCs w:val="20"/>
        </w:rPr>
        <w:t xml:space="preserve"> R$ 1.108,60 (um mil e cento e oito reais e sessenta centavos).</w:t>
      </w:r>
    </w:p>
    <w:p w:rsidR="00D825C6" w:rsidRDefault="00D825C6" w:rsidP="003060F3">
      <w:pPr>
        <w:ind w:firstLine="708"/>
        <w:jc w:val="both"/>
        <w:rPr>
          <w:rFonts w:ascii="Arial" w:hAnsi="Arial" w:cs="Arial"/>
          <w:sz w:val="20"/>
          <w:szCs w:val="20"/>
        </w:rPr>
      </w:pPr>
      <w:r w:rsidRPr="00D825C6">
        <w:rPr>
          <w:rFonts w:ascii="Arial" w:hAnsi="Arial" w:cs="Arial"/>
          <w:sz w:val="20"/>
          <w:szCs w:val="20"/>
        </w:rPr>
        <w:t>A empresa que obtiver o menor preço, deverá apresentar em at</w:t>
      </w:r>
      <w:r w:rsidR="00EA0879">
        <w:rPr>
          <w:rFonts w:ascii="Arial" w:hAnsi="Arial" w:cs="Arial"/>
          <w:sz w:val="20"/>
          <w:szCs w:val="20"/>
        </w:rPr>
        <w:t>é 02 (dois</w:t>
      </w:r>
      <w:r w:rsidR="005F154E">
        <w:rPr>
          <w:rFonts w:ascii="Arial" w:hAnsi="Arial" w:cs="Arial"/>
          <w:sz w:val="20"/>
          <w:szCs w:val="20"/>
        </w:rPr>
        <w:t>) dia</w:t>
      </w:r>
      <w:r w:rsidR="00EA0879">
        <w:rPr>
          <w:rFonts w:ascii="Arial" w:hAnsi="Arial" w:cs="Arial"/>
          <w:sz w:val="20"/>
          <w:szCs w:val="20"/>
        </w:rPr>
        <w:t>s</w:t>
      </w:r>
      <w:bookmarkStart w:id="0" w:name="_GoBack"/>
      <w:bookmarkEnd w:id="0"/>
      <w:r w:rsidRPr="00D825C6">
        <w:rPr>
          <w:rFonts w:ascii="Arial" w:hAnsi="Arial" w:cs="Arial"/>
          <w:sz w:val="20"/>
          <w:szCs w:val="20"/>
        </w:rPr>
        <w:t xml:space="preserve"> os documentos necessários, antes da assinatura do contrato.</w:t>
      </w:r>
    </w:p>
    <w:p w:rsidR="00D825C6" w:rsidRDefault="00D825C6" w:rsidP="003060F3">
      <w:pPr>
        <w:ind w:firstLine="708"/>
        <w:jc w:val="both"/>
        <w:rPr>
          <w:rFonts w:ascii="Arial" w:hAnsi="Arial" w:cs="Arial"/>
          <w:sz w:val="20"/>
          <w:szCs w:val="20"/>
        </w:rPr>
      </w:pPr>
    </w:p>
    <w:p w:rsidR="00D825C6" w:rsidRDefault="00D825C6" w:rsidP="003060F3">
      <w:pPr>
        <w:ind w:firstLine="708"/>
        <w:jc w:val="both"/>
        <w:rPr>
          <w:rFonts w:ascii="Arial" w:hAnsi="Arial" w:cs="Arial"/>
          <w:sz w:val="20"/>
          <w:szCs w:val="20"/>
        </w:rPr>
      </w:pPr>
    </w:p>
    <w:p w:rsidR="00D825C6" w:rsidRPr="00D825C6" w:rsidRDefault="00D825C6" w:rsidP="003060F3">
      <w:pPr>
        <w:ind w:firstLine="708"/>
        <w:jc w:val="both"/>
        <w:rPr>
          <w:rFonts w:ascii="Arial" w:hAnsi="Arial" w:cs="Arial"/>
          <w:sz w:val="20"/>
          <w:szCs w:val="20"/>
        </w:rPr>
      </w:pPr>
    </w:p>
    <w:p w:rsidR="00D825C6" w:rsidRDefault="00D825C6" w:rsidP="003060F3">
      <w:pPr>
        <w:ind w:firstLine="708"/>
        <w:jc w:val="both"/>
        <w:rPr>
          <w:rFonts w:ascii="Arial" w:hAnsi="Arial" w:cs="Arial"/>
          <w:sz w:val="20"/>
          <w:szCs w:val="20"/>
        </w:rPr>
      </w:pPr>
      <w:r w:rsidRPr="00D825C6">
        <w:rPr>
          <w:rFonts w:ascii="Arial" w:hAnsi="Arial" w:cs="Arial"/>
          <w:sz w:val="20"/>
          <w:szCs w:val="20"/>
        </w:rPr>
        <w:t>Documentos que serão exigidos da empresa vencedora:</w:t>
      </w:r>
    </w:p>
    <w:p w:rsidR="001543D7" w:rsidRPr="00D825C6" w:rsidRDefault="001543D7" w:rsidP="003060F3">
      <w:pPr>
        <w:ind w:firstLine="708"/>
        <w:jc w:val="both"/>
        <w:rPr>
          <w:rFonts w:ascii="Arial" w:hAnsi="Arial" w:cs="Arial"/>
          <w:sz w:val="20"/>
          <w:szCs w:val="20"/>
        </w:rPr>
      </w:pPr>
    </w:p>
    <w:p w:rsidR="00D825C6" w:rsidRPr="001543D7" w:rsidRDefault="00D825C6" w:rsidP="00D825C6">
      <w:pPr>
        <w:pStyle w:val="PargrafodaLista"/>
        <w:numPr>
          <w:ilvl w:val="0"/>
          <w:numId w:val="2"/>
        </w:numPr>
        <w:tabs>
          <w:tab w:val="left" w:pos="1134"/>
        </w:tabs>
        <w:spacing w:before="120" w:line="360" w:lineRule="auto"/>
        <w:jc w:val="both"/>
        <w:rPr>
          <w:rFonts w:ascii="Arial" w:hAnsi="Arial" w:cs="Arial"/>
          <w:b/>
          <w:sz w:val="20"/>
          <w:szCs w:val="20"/>
          <w:u w:val="single"/>
        </w:rPr>
      </w:pPr>
      <w:r w:rsidRPr="001543D7">
        <w:rPr>
          <w:rFonts w:ascii="Arial" w:hAnsi="Arial" w:cs="Arial"/>
          <w:b/>
          <w:sz w:val="20"/>
          <w:szCs w:val="20"/>
          <w:u w:val="single"/>
        </w:rPr>
        <w:t>HABILITAÇÃO JURÍDICA:</w:t>
      </w:r>
    </w:p>
    <w:p w:rsidR="00D825C6" w:rsidRPr="00D825C6" w:rsidRDefault="00D825C6" w:rsidP="00D825C6">
      <w:pPr>
        <w:tabs>
          <w:tab w:val="left" w:pos="1134"/>
        </w:tabs>
        <w:spacing w:before="120" w:line="360" w:lineRule="auto"/>
        <w:jc w:val="both"/>
        <w:rPr>
          <w:rFonts w:ascii="Arial" w:hAnsi="Arial" w:cs="Arial"/>
          <w:b/>
          <w:sz w:val="20"/>
          <w:szCs w:val="20"/>
        </w:rPr>
      </w:pPr>
      <w:r w:rsidRPr="00D825C6">
        <w:rPr>
          <w:rFonts w:ascii="Arial" w:hAnsi="Arial" w:cs="Arial"/>
          <w:b/>
          <w:sz w:val="20"/>
          <w:szCs w:val="20"/>
        </w:rPr>
        <w:t>a)</w:t>
      </w:r>
      <w:r w:rsidRPr="00D825C6">
        <w:rPr>
          <w:rFonts w:ascii="Arial" w:hAnsi="Arial" w:cs="Arial"/>
          <w:sz w:val="20"/>
          <w:szCs w:val="20"/>
        </w:rPr>
        <w:t xml:space="preserve"> registro comercial, no caso de empresa individual;</w:t>
      </w:r>
    </w:p>
    <w:p w:rsidR="00D825C6" w:rsidRPr="00D825C6" w:rsidRDefault="00D825C6" w:rsidP="00D825C6">
      <w:pPr>
        <w:tabs>
          <w:tab w:val="left" w:pos="1134"/>
        </w:tabs>
        <w:spacing w:before="120" w:line="360" w:lineRule="auto"/>
        <w:jc w:val="both"/>
        <w:rPr>
          <w:rFonts w:ascii="Arial" w:hAnsi="Arial" w:cs="Arial"/>
          <w:b/>
          <w:sz w:val="20"/>
          <w:szCs w:val="20"/>
        </w:rPr>
      </w:pPr>
      <w:r w:rsidRPr="00D825C6">
        <w:rPr>
          <w:rFonts w:ascii="Arial" w:hAnsi="Arial" w:cs="Arial"/>
          <w:b/>
          <w:sz w:val="20"/>
          <w:szCs w:val="20"/>
        </w:rPr>
        <w:t>b)</w:t>
      </w:r>
      <w:r w:rsidRPr="00D825C6">
        <w:rPr>
          <w:rFonts w:ascii="Arial" w:hAnsi="Arial" w:cs="Arial"/>
          <w:sz w:val="20"/>
          <w:szCs w:val="20"/>
        </w:rPr>
        <w:t xml:space="preserve"> ato constitutivo, estatuto ou contrato social em vigor, devidamente registrado, em se tratando de sociedades comerciais, e, no caso de sociedade por ações, acompanhado de documentos de eleição de seus administradores;</w:t>
      </w:r>
    </w:p>
    <w:p w:rsidR="00D825C6" w:rsidRPr="00D825C6" w:rsidRDefault="00D825C6" w:rsidP="00D825C6">
      <w:pPr>
        <w:tabs>
          <w:tab w:val="left" w:pos="1134"/>
        </w:tabs>
        <w:spacing w:before="120" w:line="360" w:lineRule="auto"/>
        <w:jc w:val="both"/>
        <w:rPr>
          <w:rFonts w:ascii="Arial" w:hAnsi="Arial" w:cs="Arial"/>
          <w:b/>
          <w:sz w:val="20"/>
          <w:szCs w:val="20"/>
        </w:rPr>
      </w:pPr>
      <w:r w:rsidRPr="00D825C6">
        <w:rPr>
          <w:rFonts w:ascii="Arial" w:hAnsi="Arial" w:cs="Arial"/>
          <w:b/>
          <w:sz w:val="20"/>
          <w:szCs w:val="20"/>
        </w:rPr>
        <w:t>c)</w:t>
      </w:r>
      <w:r w:rsidRPr="00D825C6">
        <w:rPr>
          <w:rFonts w:ascii="Arial" w:hAnsi="Arial" w:cs="Arial"/>
          <w:sz w:val="20"/>
          <w:szCs w:val="20"/>
        </w:rPr>
        <w:t xml:space="preserve"> prova de inscrição no Cadastro Nacional de Pessoa Jurídica (CNPJ/MF);</w:t>
      </w:r>
    </w:p>
    <w:p w:rsidR="00D825C6" w:rsidRPr="001543D7" w:rsidRDefault="00D825C6" w:rsidP="00D825C6">
      <w:pPr>
        <w:pStyle w:val="PargrafodaLista"/>
        <w:numPr>
          <w:ilvl w:val="0"/>
          <w:numId w:val="2"/>
        </w:numPr>
        <w:tabs>
          <w:tab w:val="left" w:pos="1134"/>
        </w:tabs>
        <w:spacing w:before="120" w:line="360" w:lineRule="auto"/>
        <w:jc w:val="both"/>
        <w:rPr>
          <w:rFonts w:ascii="Arial" w:hAnsi="Arial" w:cs="Arial"/>
          <w:b/>
          <w:sz w:val="20"/>
          <w:szCs w:val="20"/>
          <w:u w:val="single"/>
        </w:rPr>
      </w:pPr>
      <w:r w:rsidRPr="001543D7">
        <w:rPr>
          <w:rFonts w:ascii="Arial" w:hAnsi="Arial" w:cs="Arial"/>
          <w:b/>
          <w:sz w:val="20"/>
          <w:szCs w:val="20"/>
          <w:u w:val="single"/>
        </w:rPr>
        <w:t>REGULARIDADE FISCAL:</w:t>
      </w:r>
    </w:p>
    <w:p w:rsidR="00D825C6" w:rsidRPr="00D825C6" w:rsidRDefault="00D825C6" w:rsidP="00D825C6">
      <w:pPr>
        <w:tabs>
          <w:tab w:val="left" w:pos="1134"/>
        </w:tabs>
        <w:spacing w:before="120" w:line="360" w:lineRule="auto"/>
        <w:jc w:val="both"/>
        <w:rPr>
          <w:rFonts w:ascii="Arial" w:hAnsi="Arial" w:cs="Arial"/>
          <w:sz w:val="20"/>
          <w:szCs w:val="20"/>
        </w:rPr>
      </w:pPr>
      <w:r w:rsidRPr="00D825C6">
        <w:rPr>
          <w:rFonts w:ascii="Arial" w:hAnsi="Arial" w:cs="Arial"/>
          <w:b/>
          <w:sz w:val="20"/>
          <w:szCs w:val="20"/>
        </w:rPr>
        <w:t>a)</w:t>
      </w:r>
      <w:r w:rsidRPr="00D825C6">
        <w:rPr>
          <w:rFonts w:ascii="Arial" w:hAnsi="Arial" w:cs="Arial"/>
          <w:sz w:val="20"/>
          <w:szCs w:val="20"/>
        </w:rPr>
        <w:t xml:space="preserve"> prova de inscrição no Cadastro de Contribuintes do Estado ou do Município, se houver, relativo ao domicílio ou sede do licitante, pertinente ao seu ramo de atividades;</w:t>
      </w:r>
    </w:p>
    <w:p w:rsidR="00D825C6" w:rsidRPr="00D825C6" w:rsidRDefault="00D825C6" w:rsidP="00D825C6">
      <w:pPr>
        <w:tabs>
          <w:tab w:val="left" w:pos="1134"/>
        </w:tabs>
        <w:spacing w:before="120" w:line="360" w:lineRule="auto"/>
        <w:jc w:val="both"/>
        <w:rPr>
          <w:rFonts w:ascii="Arial" w:hAnsi="Arial" w:cs="Arial"/>
          <w:b/>
          <w:color w:val="000000"/>
          <w:sz w:val="20"/>
          <w:szCs w:val="20"/>
        </w:rPr>
      </w:pPr>
      <w:r w:rsidRPr="00D825C6">
        <w:rPr>
          <w:rFonts w:ascii="Arial" w:hAnsi="Arial" w:cs="Arial"/>
          <w:b/>
          <w:sz w:val="20"/>
          <w:szCs w:val="20"/>
        </w:rPr>
        <w:t>b)</w:t>
      </w:r>
      <w:r w:rsidRPr="00D825C6">
        <w:rPr>
          <w:rFonts w:ascii="Arial" w:hAnsi="Arial" w:cs="Arial"/>
          <w:sz w:val="20"/>
          <w:szCs w:val="20"/>
        </w:rPr>
        <w:t xml:space="preserve"> </w:t>
      </w:r>
      <w:r w:rsidRPr="00D825C6">
        <w:rPr>
          <w:rFonts w:ascii="Arial" w:hAnsi="Arial" w:cs="Arial"/>
          <w:color w:val="000000"/>
          <w:sz w:val="20"/>
          <w:szCs w:val="20"/>
        </w:rPr>
        <w:t xml:space="preserve">prova de regularidade quanto aos tributos e encargos sociais administrados pela Secretaria da Receita Federal do Brasil - </w:t>
      </w:r>
      <w:proofErr w:type="spellStart"/>
      <w:r w:rsidRPr="00D825C6">
        <w:rPr>
          <w:rFonts w:ascii="Arial" w:hAnsi="Arial" w:cs="Arial"/>
          <w:color w:val="000000"/>
          <w:sz w:val="20"/>
          <w:szCs w:val="20"/>
        </w:rPr>
        <w:t>RFB</w:t>
      </w:r>
      <w:proofErr w:type="spellEnd"/>
      <w:r w:rsidRPr="00D825C6">
        <w:rPr>
          <w:rFonts w:ascii="Arial" w:hAnsi="Arial" w:cs="Arial"/>
          <w:color w:val="000000"/>
          <w:sz w:val="20"/>
          <w:szCs w:val="20"/>
        </w:rPr>
        <w:t xml:space="preserve"> e quanto à Dívida Ativa da União administrada pela Procuradoria Geral da Fazenda Nacional – </w:t>
      </w:r>
      <w:proofErr w:type="spellStart"/>
      <w:r w:rsidRPr="00D825C6">
        <w:rPr>
          <w:rFonts w:ascii="Arial" w:hAnsi="Arial" w:cs="Arial"/>
          <w:color w:val="000000"/>
          <w:sz w:val="20"/>
          <w:szCs w:val="20"/>
        </w:rPr>
        <w:t>PGFN</w:t>
      </w:r>
      <w:proofErr w:type="spellEnd"/>
      <w:r w:rsidRPr="00D825C6">
        <w:rPr>
          <w:rFonts w:ascii="Arial" w:hAnsi="Arial" w:cs="Arial"/>
          <w:color w:val="000000"/>
          <w:sz w:val="20"/>
          <w:szCs w:val="20"/>
        </w:rPr>
        <w:t xml:space="preserve"> (Certidão Conjunta Negativa). </w:t>
      </w:r>
    </w:p>
    <w:p w:rsidR="00D825C6" w:rsidRPr="00D825C6" w:rsidRDefault="00D825C6" w:rsidP="00D825C6">
      <w:pPr>
        <w:tabs>
          <w:tab w:val="left" w:pos="1134"/>
        </w:tabs>
        <w:spacing w:before="120" w:line="360" w:lineRule="auto"/>
        <w:jc w:val="both"/>
        <w:rPr>
          <w:rFonts w:ascii="Arial" w:hAnsi="Arial" w:cs="Arial"/>
          <w:b/>
          <w:color w:val="000000"/>
          <w:sz w:val="20"/>
          <w:szCs w:val="20"/>
        </w:rPr>
      </w:pPr>
      <w:r w:rsidRPr="00D825C6">
        <w:rPr>
          <w:rFonts w:ascii="Arial" w:hAnsi="Arial" w:cs="Arial"/>
          <w:b/>
          <w:color w:val="000000"/>
          <w:sz w:val="20"/>
          <w:szCs w:val="20"/>
        </w:rPr>
        <w:t>c)</w:t>
      </w:r>
      <w:r w:rsidRPr="00D825C6">
        <w:rPr>
          <w:rFonts w:ascii="Arial" w:hAnsi="Arial" w:cs="Arial"/>
          <w:color w:val="000000"/>
          <w:sz w:val="20"/>
          <w:szCs w:val="20"/>
        </w:rPr>
        <w:t xml:space="preserve"> prova de regularidade com a Fazenda Estadual, relativa ao domicílio ou sede do licitante;</w:t>
      </w:r>
    </w:p>
    <w:p w:rsidR="00D825C6" w:rsidRPr="00D825C6" w:rsidRDefault="00D825C6" w:rsidP="00D825C6">
      <w:pPr>
        <w:tabs>
          <w:tab w:val="left" w:pos="1134"/>
        </w:tabs>
        <w:spacing w:before="120" w:line="360" w:lineRule="auto"/>
        <w:jc w:val="both"/>
        <w:rPr>
          <w:rFonts w:ascii="Arial" w:hAnsi="Arial" w:cs="Arial"/>
          <w:b/>
          <w:sz w:val="20"/>
          <w:szCs w:val="20"/>
        </w:rPr>
      </w:pPr>
      <w:r w:rsidRPr="00D825C6">
        <w:rPr>
          <w:rFonts w:ascii="Arial" w:hAnsi="Arial" w:cs="Arial"/>
          <w:b/>
          <w:color w:val="000000"/>
          <w:sz w:val="20"/>
          <w:szCs w:val="20"/>
        </w:rPr>
        <w:t>d)</w:t>
      </w:r>
      <w:r w:rsidRPr="00D825C6">
        <w:rPr>
          <w:rFonts w:ascii="Arial" w:hAnsi="Arial" w:cs="Arial"/>
          <w:color w:val="000000"/>
          <w:sz w:val="20"/>
          <w:szCs w:val="20"/>
        </w:rPr>
        <w:t xml:space="preserve"> prova de regularidade com a Fazenda Municipal, relativa ao domicílio ou sede do licitante;</w:t>
      </w:r>
    </w:p>
    <w:p w:rsidR="00D825C6" w:rsidRPr="00D825C6" w:rsidRDefault="00D825C6" w:rsidP="001543D7">
      <w:pPr>
        <w:tabs>
          <w:tab w:val="left" w:pos="1134"/>
        </w:tabs>
        <w:spacing w:before="120" w:line="360" w:lineRule="auto"/>
        <w:jc w:val="both"/>
        <w:rPr>
          <w:rFonts w:ascii="Arial" w:hAnsi="Arial" w:cs="Arial"/>
          <w:sz w:val="20"/>
          <w:szCs w:val="20"/>
        </w:rPr>
      </w:pPr>
      <w:r w:rsidRPr="00D825C6">
        <w:rPr>
          <w:rFonts w:ascii="Arial" w:hAnsi="Arial" w:cs="Arial"/>
          <w:b/>
          <w:sz w:val="20"/>
          <w:szCs w:val="20"/>
        </w:rPr>
        <w:t>e)</w:t>
      </w:r>
      <w:r w:rsidRPr="00D825C6">
        <w:rPr>
          <w:rFonts w:ascii="Arial" w:hAnsi="Arial" w:cs="Arial"/>
          <w:sz w:val="20"/>
          <w:szCs w:val="20"/>
        </w:rPr>
        <w:t xml:space="preserve"> prova de regularidade (CRF) junto ao Fundo de Garantia por Tempo de Serviço (FGTS).</w:t>
      </w:r>
    </w:p>
    <w:p w:rsidR="00D825C6" w:rsidRPr="001543D7" w:rsidRDefault="00D825C6" w:rsidP="00D825C6">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Arial" w:eastAsia="Arial" w:hAnsi="Arial" w:cs="Arial"/>
          <w:color w:val="000000"/>
          <w:sz w:val="20"/>
          <w:szCs w:val="20"/>
          <w:u w:val="single"/>
        </w:rPr>
      </w:pPr>
      <w:r w:rsidRPr="001543D7">
        <w:rPr>
          <w:rFonts w:ascii="Arial" w:hAnsi="Arial" w:cs="Arial"/>
          <w:b/>
          <w:sz w:val="20"/>
          <w:szCs w:val="20"/>
          <w:u w:val="single"/>
        </w:rPr>
        <w:t>REGULARIDADE TRABALHISTA:</w:t>
      </w:r>
    </w:p>
    <w:p w:rsidR="00D825C6" w:rsidRPr="00D825C6" w:rsidRDefault="00D825C6" w:rsidP="00D825C6">
      <w:pPr>
        <w:pStyle w:val="Corpodetexto"/>
        <w:tabs>
          <w:tab w:val="left" w:pos="1215"/>
        </w:tabs>
        <w:spacing w:before="120" w:after="0" w:line="360" w:lineRule="auto"/>
        <w:jc w:val="both"/>
        <w:rPr>
          <w:rFonts w:cs="Arial"/>
          <w:b/>
          <w:bCs/>
          <w:sz w:val="20"/>
        </w:rPr>
      </w:pPr>
      <w:r w:rsidRPr="00D825C6">
        <w:rPr>
          <w:rFonts w:cs="Arial"/>
          <w:b/>
          <w:bCs/>
          <w:color w:val="000000"/>
          <w:sz w:val="20"/>
        </w:rPr>
        <w:t>a)</w:t>
      </w:r>
      <w:r w:rsidRPr="00D825C6">
        <w:rPr>
          <w:rFonts w:cs="Arial"/>
          <w:color w:val="000000"/>
          <w:sz w:val="20"/>
        </w:rPr>
        <w:t xml:space="preserve"> prova de inexistência de débitos inadimplidos perante a Justiça do Trabalho, mediante a apresentação de certidão negativa, nos termos do Título </w:t>
      </w:r>
      <w:proofErr w:type="spellStart"/>
      <w:r w:rsidRPr="00D825C6">
        <w:rPr>
          <w:rFonts w:cs="Arial"/>
          <w:color w:val="000000"/>
          <w:sz w:val="20"/>
        </w:rPr>
        <w:t>VII-A</w:t>
      </w:r>
      <w:proofErr w:type="spellEnd"/>
      <w:r w:rsidRPr="00D825C6">
        <w:rPr>
          <w:rFonts w:cs="Arial"/>
          <w:color w:val="000000"/>
          <w:sz w:val="20"/>
        </w:rPr>
        <w:t xml:space="preserve"> da Consolidação das Leis do Trabalho, aprovada pelo Decreto-Lei nº 5.452, de 1º de maio de 1943</w:t>
      </w:r>
      <w:r w:rsidRPr="00D825C6">
        <w:rPr>
          <w:rFonts w:cs="Arial"/>
          <w:b/>
          <w:bCs/>
          <w:color w:val="000000"/>
          <w:sz w:val="20"/>
        </w:rPr>
        <w:t>.</w:t>
      </w:r>
      <w:r w:rsidRPr="00D825C6">
        <w:rPr>
          <w:rFonts w:cs="Arial"/>
          <w:b/>
          <w:bCs/>
          <w:sz w:val="20"/>
        </w:rPr>
        <w:t xml:space="preserve"> </w:t>
      </w:r>
    </w:p>
    <w:p w:rsidR="00D825C6" w:rsidRPr="001543D7" w:rsidRDefault="00D825C6" w:rsidP="00D825C6">
      <w:pPr>
        <w:pStyle w:val="Corpodetexto"/>
        <w:numPr>
          <w:ilvl w:val="0"/>
          <w:numId w:val="2"/>
        </w:numPr>
        <w:tabs>
          <w:tab w:val="left" w:pos="1215"/>
        </w:tabs>
        <w:spacing w:before="120" w:after="0" w:line="360" w:lineRule="auto"/>
        <w:jc w:val="both"/>
        <w:rPr>
          <w:rFonts w:cs="Arial"/>
          <w:b/>
          <w:bCs/>
          <w:sz w:val="20"/>
          <w:u w:val="single"/>
        </w:rPr>
      </w:pPr>
      <w:r w:rsidRPr="001543D7">
        <w:rPr>
          <w:rFonts w:cs="Arial"/>
          <w:b/>
          <w:bCs/>
          <w:sz w:val="20"/>
          <w:u w:val="single"/>
        </w:rPr>
        <w:t>QUALIFICAÇÃO ECONÔMICO-FINANCEIRA:</w:t>
      </w:r>
    </w:p>
    <w:p w:rsidR="00D825C6" w:rsidRPr="00D825C6" w:rsidRDefault="00D825C6" w:rsidP="00D825C6">
      <w:pPr>
        <w:pStyle w:val="PargrafodaLista"/>
        <w:numPr>
          <w:ilvl w:val="0"/>
          <w:numId w:val="3"/>
        </w:numPr>
        <w:spacing w:after="0" w:line="360" w:lineRule="auto"/>
        <w:ind w:left="0" w:firstLine="0"/>
        <w:jc w:val="both"/>
        <w:rPr>
          <w:rFonts w:ascii="Arial" w:hAnsi="Arial" w:cs="Arial"/>
          <w:b/>
          <w:sz w:val="20"/>
          <w:szCs w:val="20"/>
        </w:rPr>
      </w:pPr>
      <w:proofErr w:type="gramStart"/>
      <w:r w:rsidRPr="00D825C6">
        <w:rPr>
          <w:rFonts w:ascii="Arial" w:hAnsi="Arial" w:cs="Arial"/>
          <w:sz w:val="20"/>
          <w:szCs w:val="20"/>
        </w:rPr>
        <w:t>certidão</w:t>
      </w:r>
      <w:proofErr w:type="gramEnd"/>
      <w:r w:rsidRPr="00D825C6">
        <w:rPr>
          <w:rFonts w:ascii="Arial" w:hAnsi="Arial" w:cs="Arial"/>
          <w:sz w:val="20"/>
          <w:szCs w:val="20"/>
        </w:rPr>
        <w:t xml:space="preserve"> negativa de falência ou recuperação judicial expedida pelo distribuidor da sede da pessoa jurídica, </w:t>
      </w:r>
      <w:r w:rsidRPr="00D825C6">
        <w:rPr>
          <w:rFonts w:ascii="Arial" w:hAnsi="Arial" w:cs="Arial"/>
          <w:b/>
          <w:sz w:val="20"/>
          <w:szCs w:val="20"/>
        </w:rPr>
        <w:t>em prazo não superior a 30 (trinta) dias da data designada para a apresentação do documento.</w:t>
      </w:r>
    </w:p>
    <w:p w:rsidR="00D825C6" w:rsidRPr="00D825C6" w:rsidRDefault="00D825C6" w:rsidP="00D825C6">
      <w:pPr>
        <w:ind w:firstLine="708"/>
        <w:jc w:val="both"/>
        <w:rPr>
          <w:rStyle w:val="Hyperlink"/>
          <w:rFonts w:ascii="Arial" w:hAnsi="Arial" w:cs="Arial"/>
          <w:sz w:val="20"/>
          <w:szCs w:val="20"/>
        </w:rPr>
      </w:pPr>
    </w:p>
    <w:p w:rsidR="005F44DE" w:rsidRPr="00D825C6" w:rsidRDefault="005F44DE" w:rsidP="005F44DE">
      <w:pPr>
        <w:ind w:firstLine="708"/>
        <w:jc w:val="both"/>
        <w:rPr>
          <w:rFonts w:ascii="Arial" w:hAnsi="Arial" w:cs="Arial"/>
          <w:sz w:val="20"/>
          <w:szCs w:val="20"/>
        </w:rPr>
      </w:pPr>
      <w:r w:rsidRPr="00D825C6">
        <w:rPr>
          <w:rFonts w:ascii="Arial" w:hAnsi="Arial" w:cs="Arial"/>
          <w:sz w:val="20"/>
          <w:szCs w:val="20"/>
        </w:rPr>
        <w:t xml:space="preserve">Esta cotação de preços está em conformidade com o artigo 75, § </w:t>
      </w:r>
      <w:r w:rsidR="00766FDD" w:rsidRPr="00D825C6">
        <w:rPr>
          <w:rFonts w:ascii="Arial" w:hAnsi="Arial" w:cs="Arial"/>
          <w:sz w:val="20"/>
          <w:szCs w:val="20"/>
        </w:rPr>
        <w:t>3º da Lei Federal 14.133/2021.</w:t>
      </w:r>
    </w:p>
    <w:p w:rsidR="005F44DE" w:rsidRPr="00D825C6" w:rsidRDefault="005F44DE" w:rsidP="005F44DE">
      <w:pPr>
        <w:ind w:firstLine="708"/>
        <w:jc w:val="center"/>
        <w:rPr>
          <w:rFonts w:ascii="Arial" w:hAnsi="Arial" w:cs="Arial"/>
          <w:sz w:val="20"/>
          <w:szCs w:val="20"/>
        </w:rPr>
      </w:pPr>
      <w:r w:rsidRPr="00D825C6">
        <w:rPr>
          <w:rFonts w:ascii="Arial" w:hAnsi="Arial" w:cs="Arial"/>
          <w:sz w:val="20"/>
          <w:szCs w:val="20"/>
        </w:rPr>
        <w:t>Guarani das Missõ</w:t>
      </w:r>
      <w:r w:rsidR="00EA0879">
        <w:rPr>
          <w:rFonts w:ascii="Arial" w:hAnsi="Arial" w:cs="Arial"/>
          <w:sz w:val="20"/>
          <w:szCs w:val="20"/>
        </w:rPr>
        <w:t>es/RS, 13</w:t>
      </w:r>
      <w:r w:rsidR="005F154E">
        <w:rPr>
          <w:rFonts w:ascii="Arial" w:hAnsi="Arial" w:cs="Arial"/>
          <w:sz w:val="20"/>
          <w:szCs w:val="20"/>
        </w:rPr>
        <w:t xml:space="preserve"> </w:t>
      </w:r>
      <w:r w:rsidR="00EA0879">
        <w:rPr>
          <w:rFonts w:ascii="Arial" w:hAnsi="Arial" w:cs="Arial"/>
          <w:sz w:val="20"/>
          <w:szCs w:val="20"/>
        </w:rPr>
        <w:t>de março</w:t>
      </w:r>
      <w:r w:rsidR="001E3263">
        <w:rPr>
          <w:rFonts w:ascii="Arial" w:hAnsi="Arial" w:cs="Arial"/>
          <w:sz w:val="20"/>
          <w:szCs w:val="20"/>
        </w:rPr>
        <w:t xml:space="preserve"> de 2026</w:t>
      </w:r>
      <w:r w:rsidR="009B38C3" w:rsidRPr="00D825C6">
        <w:rPr>
          <w:rFonts w:ascii="Arial" w:hAnsi="Arial" w:cs="Arial"/>
          <w:sz w:val="20"/>
          <w:szCs w:val="20"/>
        </w:rPr>
        <w:t>.</w:t>
      </w:r>
    </w:p>
    <w:p w:rsidR="003A5651" w:rsidRPr="00D825C6" w:rsidRDefault="003A5651" w:rsidP="005F44DE">
      <w:pPr>
        <w:ind w:firstLine="708"/>
        <w:jc w:val="center"/>
        <w:rPr>
          <w:rFonts w:ascii="Arial" w:hAnsi="Arial" w:cs="Arial"/>
          <w:sz w:val="20"/>
          <w:szCs w:val="20"/>
        </w:rPr>
      </w:pPr>
    </w:p>
    <w:p w:rsidR="00C6401B" w:rsidRPr="00D825C6" w:rsidRDefault="005F44DE" w:rsidP="003A5651">
      <w:pPr>
        <w:spacing w:after="0"/>
        <w:jc w:val="center"/>
        <w:rPr>
          <w:rFonts w:ascii="Arial" w:hAnsi="Arial" w:cs="Arial"/>
          <w:sz w:val="20"/>
          <w:szCs w:val="20"/>
        </w:rPr>
      </w:pPr>
      <w:r w:rsidRPr="00D825C6">
        <w:rPr>
          <w:rFonts w:ascii="Arial" w:hAnsi="Arial" w:cs="Arial"/>
          <w:sz w:val="20"/>
          <w:szCs w:val="20"/>
        </w:rPr>
        <w:t>Setor de Licitações</w:t>
      </w:r>
    </w:p>
    <w:p w:rsidR="003A5651" w:rsidRPr="00D825C6" w:rsidRDefault="003A5651" w:rsidP="003A5651">
      <w:pPr>
        <w:spacing w:after="0"/>
        <w:jc w:val="center"/>
        <w:rPr>
          <w:rFonts w:ascii="Arial" w:hAnsi="Arial" w:cs="Arial"/>
          <w:sz w:val="20"/>
          <w:szCs w:val="20"/>
        </w:rPr>
      </w:pPr>
      <w:r w:rsidRPr="00D825C6">
        <w:rPr>
          <w:rFonts w:ascii="Arial" w:hAnsi="Arial" w:cs="Arial"/>
          <w:sz w:val="20"/>
          <w:szCs w:val="20"/>
        </w:rPr>
        <w:t>Prefeitura Municipal de Guarani das Missões/RS</w:t>
      </w:r>
    </w:p>
    <w:p w:rsidR="003A5651" w:rsidRPr="00D825C6" w:rsidRDefault="003A5651" w:rsidP="000C3925">
      <w:pPr>
        <w:jc w:val="center"/>
        <w:rPr>
          <w:rFonts w:ascii="Arial" w:hAnsi="Arial" w:cs="Arial"/>
          <w:sz w:val="20"/>
          <w:szCs w:val="20"/>
        </w:rPr>
      </w:pPr>
    </w:p>
    <w:p w:rsidR="000652FC" w:rsidRPr="00D825C6" w:rsidRDefault="000652FC" w:rsidP="000C3925">
      <w:pPr>
        <w:jc w:val="center"/>
        <w:rPr>
          <w:rFonts w:ascii="Arial" w:hAnsi="Arial" w:cs="Arial"/>
          <w:sz w:val="20"/>
          <w:szCs w:val="20"/>
        </w:rPr>
      </w:pPr>
    </w:p>
    <w:sectPr w:rsidR="000652FC" w:rsidRPr="00D825C6" w:rsidSect="00B81000">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25A99"/>
    <w:multiLevelType w:val="hybridMultilevel"/>
    <w:tmpl w:val="A89874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73052E"/>
    <w:multiLevelType w:val="hybridMultilevel"/>
    <w:tmpl w:val="40A8D73C"/>
    <w:lvl w:ilvl="0" w:tplc="E30CFDA4">
      <w:start w:val="1"/>
      <w:numFmt w:val="lowerLetter"/>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2" w15:restartNumberingAfterBreak="0">
    <w:nsid w:val="77EA0BEE"/>
    <w:multiLevelType w:val="hybridMultilevel"/>
    <w:tmpl w:val="9552FA62"/>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DE"/>
    <w:rsid w:val="000652FC"/>
    <w:rsid w:val="00073D89"/>
    <w:rsid w:val="000A1AA6"/>
    <w:rsid w:val="000C3925"/>
    <w:rsid w:val="000E5FE5"/>
    <w:rsid w:val="00104C25"/>
    <w:rsid w:val="001543D7"/>
    <w:rsid w:val="001E3263"/>
    <w:rsid w:val="001F071B"/>
    <w:rsid w:val="00211568"/>
    <w:rsid w:val="00287085"/>
    <w:rsid w:val="00293618"/>
    <w:rsid w:val="003060F3"/>
    <w:rsid w:val="003A5651"/>
    <w:rsid w:val="003D138C"/>
    <w:rsid w:val="00453B70"/>
    <w:rsid w:val="004F5DCD"/>
    <w:rsid w:val="00503D87"/>
    <w:rsid w:val="005F154E"/>
    <w:rsid w:val="005F44DE"/>
    <w:rsid w:val="006D5A5C"/>
    <w:rsid w:val="006F798A"/>
    <w:rsid w:val="00766FDD"/>
    <w:rsid w:val="00785E5B"/>
    <w:rsid w:val="007D429C"/>
    <w:rsid w:val="007E5F16"/>
    <w:rsid w:val="007F46F2"/>
    <w:rsid w:val="00823C5A"/>
    <w:rsid w:val="0085706F"/>
    <w:rsid w:val="009071C8"/>
    <w:rsid w:val="009A630C"/>
    <w:rsid w:val="009A79FA"/>
    <w:rsid w:val="009B38C3"/>
    <w:rsid w:val="00A049FF"/>
    <w:rsid w:val="00B00FB6"/>
    <w:rsid w:val="00B23A24"/>
    <w:rsid w:val="00B3298C"/>
    <w:rsid w:val="00B3681D"/>
    <w:rsid w:val="00B81000"/>
    <w:rsid w:val="00C6401B"/>
    <w:rsid w:val="00C82DF3"/>
    <w:rsid w:val="00CD4F0F"/>
    <w:rsid w:val="00D825C6"/>
    <w:rsid w:val="00DF240E"/>
    <w:rsid w:val="00EA0879"/>
    <w:rsid w:val="00FE2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DD05"/>
  <w15:chartTrackingRefBased/>
  <w15:docId w15:val="{B37FF45D-1BA2-4AF8-B668-B9E44009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4D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F44DE"/>
    <w:rPr>
      <w:color w:val="0563C1" w:themeColor="hyperlink"/>
      <w:u w:val="single"/>
    </w:rPr>
  </w:style>
  <w:style w:type="table" w:styleId="Tabelacomgrade">
    <w:name w:val="Table Grid"/>
    <w:basedOn w:val="Tabelanormal"/>
    <w:uiPriority w:val="39"/>
    <w:rsid w:val="00B8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825C6"/>
    <w:pPr>
      <w:ind w:left="720"/>
      <w:contextualSpacing/>
    </w:pPr>
  </w:style>
  <w:style w:type="paragraph" w:styleId="Corpodetexto">
    <w:name w:val="Body Text"/>
    <w:basedOn w:val="Normal"/>
    <w:link w:val="CorpodetextoChar"/>
    <w:rsid w:val="00D825C6"/>
    <w:pPr>
      <w:spacing w:after="12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D825C6"/>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723</Words>
  <Characters>3909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p:lastModifiedBy>
  <cp:revision>21</cp:revision>
  <dcterms:created xsi:type="dcterms:W3CDTF">2025-01-22T15:15:00Z</dcterms:created>
  <dcterms:modified xsi:type="dcterms:W3CDTF">2026-03-13T16:30:00Z</dcterms:modified>
</cp:coreProperties>
</file>