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6A3EBF" w14:textId="77777777" w:rsidR="0024757A" w:rsidRPr="00F37782" w:rsidRDefault="0024757A" w:rsidP="002445EF">
      <w:pPr>
        <w:jc w:val="both"/>
        <w:rPr>
          <w:rFonts w:ascii="Times New Roman" w:hAnsi="Times New Roman" w:cs="Times New Roman"/>
          <w:bCs/>
          <w:sz w:val="24"/>
          <w:szCs w:val="24"/>
        </w:rPr>
      </w:pPr>
    </w:p>
    <w:p w14:paraId="1BF5E634" w14:textId="1E718D1F" w:rsidR="0024757A" w:rsidRDefault="001C49BC" w:rsidP="002445EF">
      <w:pPr>
        <w:jc w:val="center"/>
        <w:rPr>
          <w:rFonts w:ascii="Grafier Text" w:hAnsi="Grafier Text" w:cs="Times New Roman"/>
          <w:b/>
          <w:sz w:val="24"/>
          <w:szCs w:val="24"/>
        </w:rPr>
      </w:pPr>
      <w:r w:rsidRPr="00523E3C">
        <w:rPr>
          <w:rFonts w:ascii="Grafier Text" w:hAnsi="Grafier Text" w:cs="Times New Roman"/>
          <w:b/>
          <w:sz w:val="24"/>
          <w:szCs w:val="24"/>
        </w:rPr>
        <w:t xml:space="preserve">EDITAL DE CHAMAMENTO </w:t>
      </w:r>
      <w:r w:rsidRPr="0081360D">
        <w:rPr>
          <w:rFonts w:ascii="Grafier Text" w:hAnsi="Grafier Text" w:cs="Times New Roman"/>
          <w:b/>
          <w:sz w:val="24"/>
          <w:szCs w:val="24"/>
        </w:rPr>
        <w:t>PÚBLICO N</w:t>
      </w:r>
      <w:r w:rsidRPr="0081360D">
        <w:rPr>
          <w:rFonts w:ascii="Calibri" w:hAnsi="Calibri" w:cs="Calibri"/>
          <w:b/>
          <w:sz w:val="24"/>
          <w:szCs w:val="24"/>
        </w:rPr>
        <w:t>º</w:t>
      </w:r>
      <w:r w:rsidRPr="0081360D">
        <w:rPr>
          <w:rFonts w:ascii="Grafier Text" w:hAnsi="Grafier Text" w:cs="Times New Roman"/>
          <w:b/>
          <w:sz w:val="24"/>
          <w:szCs w:val="24"/>
        </w:rPr>
        <w:t xml:space="preserve"> </w:t>
      </w:r>
      <w:r w:rsidR="00523E3C" w:rsidRPr="0081360D">
        <w:rPr>
          <w:rFonts w:ascii="Grafier Text" w:hAnsi="Grafier Text" w:cs="Times New Roman"/>
          <w:b/>
          <w:sz w:val="24"/>
          <w:szCs w:val="24"/>
        </w:rPr>
        <w:t>00</w:t>
      </w:r>
      <w:r w:rsidR="002445EF">
        <w:rPr>
          <w:rFonts w:ascii="Grafier Text" w:hAnsi="Grafier Text" w:cs="Times New Roman"/>
          <w:b/>
          <w:sz w:val="24"/>
          <w:szCs w:val="24"/>
        </w:rPr>
        <w:t>6</w:t>
      </w:r>
      <w:r w:rsidRPr="0081360D">
        <w:rPr>
          <w:rFonts w:ascii="Grafier Text" w:hAnsi="Grafier Text" w:cs="Times New Roman"/>
          <w:b/>
          <w:sz w:val="24"/>
          <w:szCs w:val="24"/>
        </w:rPr>
        <w:t>/202</w:t>
      </w:r>
      <w:r w:rsidR="0073591B" w:rsidRPr="0081360D">
        <w:rPr>
          <w:rFonts w:ascii="Grafier Text" w:hAnsi="Grafier Text" w:cs="Times New Roman"/>
          <w:b/>
          <w:sz w:val="24"/>
          <w:szCs w:val="24"/>
        </w:rPr>
        <w:t>4</w:t>
      </w:r>
    </w:p>
    <w:p w14:paraId="33453E99" w14:textId="77777777" w:rsidR="00523E3C" w:rsidRDefault="00523E3C" w:rsidP="002445EF">
      <w:pPr>
        <w:jc w:val="center"/>
        <w:rPr>
          <w:rFonts w:ascii="Grafier Text" w:hAnsi="Grafier Text" w:cs="Times New Roman"/>
          <w:b/>
          <w:sz w:val="24"/>
          <w:szCs w:val="24"/>
        </w:rPr>
      </w:pPr>
    </w:p>
    <w:p w14:paraId="2DAB62EF" w14:textId="4BD7AC48" w:rsidR="00523E3C" w:rsidRPr="00523E3C" w:rsidRDefault="00523E3C" w:rsidP="002445EF">
      <w:pPr>
        <w:rPr>
          <w:rFonts w:ascii="Grafier Text" w:hAnsi="Grafier Text" w:cs="Times New Roman"/>
          <w:b/>
          <w:sz w:val="24"/>
          <w:szCs w:val="24"/>
        </w:rPr>
      </w:pPr>
      <w:r w:rsidRPr="00523E3C">
        <w:rPr>
          <w:rFonts w:ascii="Grafier Text" w:hAnsi="Grafier Text" w:cs="Times New Roman"/>
          <w:b/>
          <w:sz w:val="24"/>
          <w:szCs w:val="24"/>
        </w:rPr>
        <w:t xml:space="preserve">LEI PAULO GUSTAVO – </w:t>
      </w:r>
      <w:r w:rsidR="00B7055B">
        <w:rPr>
          <w:rFonts w:ascii="Grafier Text" w:hAnsi="Grafier Text" w:cs="Times New Roman"/>
          <w:b/>
          <w:sz w:val="24"/>
          <w:szCs w:val="24"/>
        </w:rPr>
        <w:t>DEMAIS ÁREAS</w:t>
      </w:r>
    </w:p>
    <w:p w14:paraId="18418F95" w14:textId="77777777" w:rsidR="00AF139B" w:rsidRDefault="00AF139B" w:rsidP="002445EF">
      <w:pPr>
        <w:jc w:val="both"/>
        <w:rPr>
          <w:rFonts w:ascii="Times New Roman" w:hAnsi="Times New Roman" w:cs="Times New Roman"/>
          <w:b/>
          <w:sz w:val="24"/>
          <w:szCs w:val="24"/>
        </w:rPr>
      </w:pPr>
    </w:p>
    <w:p w14:paraId="6B7B3948" w14:textId="77777777" w:rsidR="00B7055B" w:rsidRDefault="001C49BC" w:rsidP="002445EF">
      <w:pPr>
        <w:jc w:val="center"/>
        <w:rPr>
          <w:rFonts w:ascii="Times New Roman" w:hAnsi="Times New Roman" w:cs="Times New Roman"/>
          <w:b/>
          <w:sz w:val="24"/>
          <w:szCs w:val="24"/>
        </w:rPr>
      </w:pPr>
      <w:r w:rsidRPr="0095745D">
        <w:rPr>
          <w:rFonts w:ascii="Times New Roman" w:hAnsi="Times New Roman" w:cs="Times New Roman"/>
          <w:b/>
          <w:sz w:val="24"/>
          <w:szCs w:val="24"/>
        </w:rPr>
        <w:t xml:space="preserve">EDITAL PARA FOMENTO À EXECUÇÃO DE AÇÕES CULTURAIS </w:t>
      </w:r>
    </w:p>
    <w:p w14:paraId="33CE0031" w14:textId="66126A0C" w:rsidR="00204384" w:rsidRPr="0095745D" w:rsidRDefault="001C49BC" w:rsidP="002445EF">
      <w:pPr>
        <w:jc w:val="center"/>
        <w:rPr>
          <w:rFonts w:ascii="Times New Roman" w:hAnsi="Times New Roman" w:cs="Times New Roman"/>
          <w:b/>
          <w:sz w:val="24"/>
          <w:szCs w:val="24"/>
        </w:rPr>
      </w:pPr>
      <w:r w:rsidRPr="0095745D">
        <w:rPr>
          <w:rFonts w:ascii="Times New Roman" w:hAnsi="Times New Roman" w:cs="Times New Roman"/>
          <w:b/>
          <w:sz w:val="24"/>
          <w:szCs w:val="24"/>
        </w:rPr>
        <w:t>COM RECURSOS DA LEI COMPLEMENTAR Nº 195/2022</w:t>
      </w:r>
    </w:p>
    <w:p w14:paraId="2CFCDD99" w14:textId="77777777" w:rsidR="00523E3C" w:rsidRDefault="00523E3C" w:rsidP="002445EF">
      <w:pPr>
        <w:jc w:val="center"/>
        <w:rPr>
          <w:rFonts w:ascii="Times New Roman" w:hAnsi="Times New Roman" w:cs="Times New Roman"/>
          <w:b/>
          <w:sz w:val="24"/>
          <w:szCs w:val="24"/>
        </w:rPr>
      </w:pPr>
    </w:p>
    <w:p w14:paraId="589DE402" w14:textId="77777777" w:rsidR="0024757A" w:rsidRPr="0095745D" w:rsidRDefault="0024757A" w:rsidP="002445EF">
      <w:pPr>
        <w:jc w:val="both"/>
        <w:rPr>
          <w:rFonts w:ascii="Times New Roman" w:hAnsi="Times New Roman" w:cs="Times New Roman"/>
          <w:sz w:val="24"/>
          <w:szCs w:val="24"/>
        </w:rPr>
      </w:pPr>
    </w:p>
    <w:p w14:paraId="3935941A" w14:textId="7DE1DC09" w:rsidR="009E44C0" w:rsidRPr="0095745D" w:rsidRDefault="009E44C0" w:rsidP="002445EF">
      <w:pPr>
        <w:pBdr>
          <w:top w:val="nil"/>
          <w:left w:val="nil"/>
          <w:bottom w:val="nil"/>
          <w:right w:val="nil"/>
          <w:between w:val="nil"/>
        </w:pBdr>
        <w:ind w:firstLine="720"/>
        <w:jc w:val="both"/>
        <w:rPr>
          <w:rFonts w:ascii="Times New Roman" w:hAnsi="Times New Roman" w:cs="Times New Roman"/>
        </w:rPr>
      </w:pPr>
      <w:r w:rsidRPr="0095745D">
        <w:rPr>
          <w:rFonts w:ascii="Times New Roman" w:hAnsi="Times New Roman" w:cs="Times New Roman"/>
          <w:sz w:val="24"/>
          <w:szCs w:val="24"/>
        </w:rPr>
        <w:t xml:space="preserve">O </w:t>
      </w:r>
      <w:r w:rsidR="0095745D" w:rsidRPr="00523E3C">
        <w:rPr>
          <w:rFonts w:ascii="Grafier Text" w:hAnsi="Grafier Text" w:cs="Times New Roman"/>
          <w:b/>
          <w:bCs/>
          <w:sz w:val="24"/>
          <w:szCs w:val="24"/>
        </w:rPr>
        <w:t xml:space="preserve">MUNICÍPIO DE </w:t>
      </w:r>
      <w:r w:rsidR="00B14F86">
        <w:rPr>
          <w:rFonts w:ascii="Grafier Text" w:hAnsi="Grafier Text" w:cs="Times New Roman"/>
          <w:b/>
          <w:bCs/>
          <w:sz w:val="24"/>
          <w:szCs w:val="24"/>
        </w:rPr>
        <w:t>GUARANI DAS MISSÕES</w:t>
      </w:r>
      <w:r w:rsidR="00D55D51">
        <w:rPr>
          <w:rFonts w:ascii="Grafier Text" w:hAnsi="Grafier Text" w:cs="Times New Roman"/>
          <w:b/>
          <w:bCs/>
          <w:sz w:val="24"/>
          <w:szCs w:val="24"/>
        </w:rPr>
        <w:t xml:space="preserve"> </w:t>
      </w:r>
      <w:r w:rsidRPr="0095745D">
        <w:rPr>
          <w:rFonts w:ascii="Times New Roman" w:hAnsi="Times New Roman" w:cs="Times New Roman"/>
          <w:sz w:val="24"/>
          <w:szCs w:val="24"/>
        </w:rPr>
        <w:t xml:space="preserve">comunica aos interessados que está tornando público o presente edital elaborado com base na Lei Complementar nº 195/2022, no Decreto </w:t>
      </w:r>
      <w:r w:rsidRPr="0095745D">
        <w:rPr>
          <w:rFonts w:ascii="Times New Roman" w:hAnsi="Times New Roman" w:cs="Times New Roman"/>
        </w:rPr>
        <w:t>F</w:t>
      </w:r>
      <w:r w:rsidRPr="0095745D">
        <w:rPr>
          <w:rFonts w:ascii="Times New Roman" w:hAnsi="Times New Roman" w:cs="Times New Roman"/>
          <w:sz w:val="24"/>
          <w:szCs w:val="24"/>
        </w:rPr>
        <w:t xml:space="preserve">ederal nº 11.525/2023, no Decreto </w:t>
      </w:r>
      <w:r w:rsidRPr="0095745D">
        <w:rPr>
          <w:rFonts w:ascii="Times New Roman" w:hAnsi="Times New Roman" w:cs="Times New Roman"/>
        </w:rPr>
        <w:t>F</w:t>
      </w:r>
      <w:r w:rsidRPr="0095745D">
        <w:rPr>
          <w:rFonts w:ascii="Times New Roman" w:hAnsi="Times New Roman" w:cs="Times New Roman"/>
          <w:sz w:val="24"/>
          <w:szCs w:val="24"/>
        </w:rPr>
        <w:t>ederal nº 11.453/2023 e nas oitivas realizadas junto à sociedade civil.</w:t>
      </w:r>
    </w:p>
    <w:p w14:paraId="25888AF3" w14:textId="77777777" w:rsidR="0024757A" w:rsidRPr="0095745D" w:rsidRDefault="0024757A" w:rsidP="002445EF">
      <w:pPr>
        <w:jc w:val="both"/>
        <w:rPr>
          <w:rFonts w:ascii="Times New Roman" w:hAnsi="Times New Roman" w:cs="Times New Roman"/>
          <w:sz w:val="24"/>
          <w:szCs w:val="24"/>
        </w:rPr>
      </w:pPr>
    </w:p>
    <w:p w14:paraId="02476153" w14:textId="59C776EF" w:rsidR="0024757A" w:rsidRPr="00523E3C" w:rsidRDefault="001C49BC" w:rsidP="002445EF">
      <w:pPr>
        <w:pStyle w:val="PargrafodaLista"/>
        <w:numPr>
          <w:ilvl w:val="0"/>
          <w:numId w:val="2"/>
        </w:numPr>
        <w:pBdr>
          <w:top w:val="nil"/>
          <w:left w:val="nil"/>
          <w:bottom w:val="nil"/>
          <w:right w:val="nil"/>
          <w:between w:val="nil"/>
        </w:pBdr>
        <w:jc w:val="both"/>
        <w:rPr>
          <w:rFonts w:ascii="Grafier Text" w:hAnsi="Grafier Text" w:cs="Times New Roman"/>
          <w:b/>
          <w:color w:val="000000"/>
          <w:sz w:val="24"/>
          <w:szCs w:val="24"/>
        </w:rPr>
      </w:pPr>
      <w:r w:rsidRPr="00523E3C">
        <w:rPr>
          <w:rFonts w:ascii="Grafier Text" w:hAnsi="Grafier Text" w:cs="Times New Roman"/>
          <w:b/>
          <w:color w:val="000000"/>
          <w:sz w:val="24"/>
          <w:szCs w:val="24"/>
        </w:rPr>
        <w:t>OBJETO</w:t>
      </w:r>
    </w:p>
    <w:p w14:paraId="62DA686D" w14:textId="398946DF" w:rsidR="001D2251" w:rsidRPr="001D2251" w:rsidRDefault="001D2251" w:rsidP="002445EF">
      <w:pPr>
        <w:pBdr>
          <w:top w:val="nil"/>
          <w:left w:val="nil"/>
          <w:bottom w:val="nil"/>
          <w:right w:val="nil"/>
          <w:between w:val="nil"/>
        </w:pBdr>
        <w:jc w:val="both"/>
        <w:rPr>
          <w:rFonts w:ascii="Times New Roman" w:hAnsi="Times New Roman" w:cs="Times New Roman"/>
          <w:color w:val="000000"/>
          <w:sz w:val="24"/>
          <w:szCs w:val="24"/>
        </w:rPr>
      </w:pPr>
      <w:bookmarkStart w:id="0" w:name="_Hlk141351715"/>
      <w:r w:rsidRPr="001D2251">
        <w:rPr>
          <w:rFonts w:ascii="Grafier Text" w:hAnsi="Grafier Text" w:cs="Times New Roman"/>
          <w:color w:val="000000"/>
          <w:sz w:val="24"/>
          <w:szCs w:val="24"/>
        </w:rPr>
        <w:t>1.1</w:t>
      </w:r>
      <w:r>
        <w:rPr>
          <w:rFonts w:ascii="Times New Roman" w:hAnsi="Times New Roman" w:cs="Times New Roman"/>
          <w:color w:val="000000"/>
          <w:sz w:val="24"/>
          <w:szCs w:val="24"/>
        </w:rPr>
        <w:t xml:space="preserve"> </w:t>
      </w:r>
      <w:r w:rsidR="009E44C0" w:rsidRPr="001D2251">
        <w:rPr>
          <w:rFonts w:ascii="Times New Roman" w:hAnsi="Times New Roman" w:cs="Times New Roman"/>
          <w:color w:val="000000"/>
          <w:sz w:val="24"/>
          <w:szCs w:val="24"/>
        </w:rPr>
        <w:t>O objeto deste Edital é a seleção de projetos culturais d</w:t>
      </w:r>
      <w:r w:rsidR="00B7055B">
        <w:rPr>
          <w:rFonts w:ascii="Times New Roman" w:hAnsi="Times New Roman" w:cs="Times New Roman"/>
          <w:color w:val="000000"/>
          <w:sz w:val="24"/>
          <w:szCs w:val="24"/>
        </w:rPr>
        <w:t>as</w:t>
      </w:r>
      <w:r w:rsidR="009E44C0" w:rsidRPr="001D2251">
        <w:rPr>
          <w:rFonts w:ascii="Times New Roman" w:hAnsi="Times New Roman" w:cs="Times New Roman"/>
          <w:color w:val="000000"/>
          <w:sz w:val="24"/>
          <w:szCs w:val="24"/>
        </w:rPr>
        <w:t xml:space="preserve"> </w:t>
      </w:r>
      <w:r w:rsidR="00B7055B">
        <w:rPr>
          <w:rFonts w:ascii="Times New Roman" w:hAnsi="Times New Roman" w:cs="Times New Roman"/>
          <w:color w:val="000000"/>
          <w:sz w:val="24"/>
          <w:szCs w:val="24"/>
        </w:rPr>
        <w:t>DEMAIS ÁREAS DA CULTURA</w:t>
      </w:r>
      <w:r w:rsidR="009E44C0" w:rsidRPr="001D2251">
        <w:rPr>
          <w:rFonts w:ascii="Times New Roman" w:hAnsi="Times New Roman" w:cs="Times New Roman"/>
          <w:color w:val="000000"/>
          <w:sz w:val="24"/>
          <w:szCs w:val="24"/>
        </w:rPr>
        <w:t>, conforme previsão do art. 6º, incisos I, II e III da Lei Complementar nº</w:t>
      </w:r>
      <w:r w:rsidR="00480FCC" w:rsidRPr="001D2251">
        <w:rPr>
          <w:rFonts w:ascii="Times New Roman" w:hAnsi="Times New Roman" w:cs="Times New Roman"/>
          <w:color w:val="000000"/>
          <w:sz w:val="24"/>
          <w:szCs w:val="24"/>
        </w:rPr>
        <w:t xml:space="preserve"> </w:t>
      </w:r>
      <w:r w:rsidR="009E44C0" w:rsidRPr="001D2251">
        <w:rPr>
          <w:rFonts w:ascii="Times New Roman" w:hAnsi="Times New Roman" w:cs="Times New Roman"/>
          <w:color w:val="000000"/>
          <w:sz w:val="24"/>
          <w:szCs w:val="24"/>
        </w:rPr>
        <w:t xml:space="preserve">195/2022, para receberem apoio financeiro nas categorias descritas no Anexo I, por meio da celebração de Termo de Execução Cultural, com o objetivo de incentivar </w:t>
      </w:r>
      <w:r>
        <w:rPr>
          <w:rFonts w:ascii="Times New Roman" w:hAnsi="Times New Roman" w:cs="Times New Roman"/>
          <w:color w:val="000000"/>
          <w:sz w:val="24"/>
          <w:szCs w:val="24"/>
        </w:rPr>
        <w:t xml:space="preserve">o setor </w:t>
      </w:r>
      <w:r w:rsidR="005E3A57">
        <w:rPr>
          <w:rFonts w:ascii="Times New Roman" w:hAnsi="Times New Roman" w:cs="Times New Roman"/>
          <w:color w:val="000000"/>
          <w:sz w:val="24"/>
          <w:szCs w:val="24"/>
        </w:rPr>
        <w:t>cultur</w:t>
      </w:r>
      <w:r>
        <w:rPr>
          <w:rFonts w:ascii="Times New Roman" w:hAnsi="Times New Roman" w:cs="Times New Roman"/>
          <w:color w:val="000000"/>
          <w:sz w:val="24"/>
          <w:szCs w:val="24"/>
        </w:rPr>
        <w:t>al</w:t>
      </w:r>
      <w:r w:rsidR="009E44C0" w:rsidRPr="001D2251">
        <w:rPr>
          <w:rFonts w:ascii="Times New Roman" w:hAnsi="Times New Roman" w:cs="Times New Roman"/>
          <w:color w:val="000000"/>
          <w:sz w:val="24"/>
          <w:szCs w:val="24"/>
        </w:rPr>
        <w:t xml:space="preserve"> do </w:t>
      </w:r>
      <w:bookmarkEnd w:id="0"/>
      <w:r w:rsidR="009E257B" w:rsidRPr="001D2251">
        <w:rPr>
          <w:rFonts w:ascii="Times New Roman" w:hAnsi="Times New Roman" w:cs="Times New Roman"/>
          <w:sz w:val="24"/>
          <w:szCs w:val="24"/>
        </w:rPr>
        <w:t xml:space="preserve">Município de </w:t>
      </w:r>
      <w:r w:rsidR="00B14F86">
        <w:rPr>
          <w:rFonts w:ascii="Times New Roman" w:hAnsi="Times New Roman" w:cs="Times New Roman"/>
          <w:sz w:val="24"/>
          <w:szCs w:val="24"/>
        </w:rPr>
        <w:t>Guarani das Missões</w:t>
      </w:r>
      <w:r w:rsidR="009E257B" w:rsidRPr="001D2251">
        <w:rPr>
          <w:rFonts w:ascii="Times New Roman" w:hAnsi="Times New Roman" w:cs="Times New Roman"/>
          <w:sz w:val="24"/>
          <w:szCs w:val="24"/>
        </w:rPr>
        <w:t>.</w:t>
      </w:r>
    </w:p>
    <w:p w14:paraId="61473ACB" w14:textId="77777777" w:rsidR="001D2251" w:rsidRPr="00432DD7" w:rsidRDefault="001D2251" w:rsidP="002445EF">
      <w:pPr>
        <w:pStyle w:val="SemEspaamento"/>
        <w:spacing w:line="276" w:lineRule="auto"/>
      </w:pPr>
    </w:p>
    <w:p w14:paraId="68FFB433" w14:textId="59028202" w:rsidR="0024757A" w:rsidRPr="00523E3C" w:rsidRDefault="001C49BC" w:rsidP="002445EF">
      <w:pPr>
        <w:pStyle w:val="PargrafodaLista"/>
        <w:numPr>
          <w:ilvl w:val="0"/>
          <w:numId w:val="2"/>
        </w:numPr>
        <w:jc w:val="both"/>
        <w:rPr>
          <w:rFonts w:ascii="Grafier Text" w:hAnsi="Grafier Text" w:cs="Times New Roman"/>
          <w:b/>
          <w:sz w:val="24"/>
          <w:szCs w:val="24"/>
        </w:rPr>
      </w:pPr>
      <w:r w:rsidRPr="00523E3C">
        <w:rPr>
          <w:rFonts w:ascii="Grafier Text" w:hAnsi="Grafier Text" w:cs="Times New Roman"/>
          <w:b/>
          <w:sz w:val="24"/>
          <w:szCs w:val="24"/>
        </w:rPr>
        <w:t>VALORES</w:t>
      </w:r>
    </w:p>
    <w:p w14:paraId="75174AE3" w14:textId="07596CB5" w:rsidR="00F37782" w:rsidRDefault="001D2251" w:rsidP="002445EF">
      <w:pPr>
        <w:jc w:val="both"/>
        <w:rPr>
          <w:rFonts w:ascii="Times New Roman" w:hAnsi="Times New Roman" w:cs="Times New Roman"/>
          <w:sz w:val="24"/>
          <w:szCs w:val="24"/>
        </w:rPr>
      </w:pPr>
      <w:r w:rsidRPr="001D2251">
        <w:rPr>
          <w:rFonts w:ascii="Grafier Text" w:hAnsi="Grafier Text" w:cs="Times New Roman"/>
          <w:sz w:val="24"/>
          <w:szCs w:val="24"/>
        </w:rPr>
        <w:t>2.1</w:t>
      </w:r>
      <w:r>
        <w:rPr>
          <w:rFonts w:ascii="Times New Roman" w:hAnsi="Times New Roman" w:cs="Times New Roman"/>
          <w:sz w:val="24"/>
          <w:szCs w:val="24"/>
        </w:rPr>
        <w:t xml:space="preserve"> </w:t>
      </w:r>
      <w:r w:rsidR="00F37782" w:rsidRPr="001D2251">
        <w:rPr>
          <w:rFonts w:ascii="Times New Roman" w:hAnsi="Times New Roman" w:cs="Times New Roman"/>
          <w:sz w:val="24"/>
          <w:szCs w:val="24"/>
        </w:rPr>
        <w:t xml:space="preserve">O valor total disponibilizado para este Edital é </w:t>
      </w:r>
      <w:r w:rsidR="00F37782" w:rsidRPr="004A18DA">
        <w:rPr>
          <w:rFonts w:ascii="Times New Roman" w:hAnsi="Times New Roman" w:cs="Times New Roman"/>
          <w:sz w:val="24"/>
          <w:szCs w:val="24"/>
        </w:rPr>
        <w:t xml:space="preserve">de </w:t>
      </w:r>
      <w:r w:rsidR="00D55D51" w:rsidRPr="00F121E4">
        <w:rPr>
          <w:rFonts w:ascii="Times New Roman" w:hAnsi="Times New Roman" w:cs="Times New Roman"/>
          <w:b/>
          <w:bCs/>
          <w:sz w:val="24"/>
          <w:szCs w:val="24"/>
        </w:rPr>
        <w:t>R$ 2</w:t>
      </w:r>
      <w:r w:rsidR="00A40330" w:rsidRPr="00F121E4">
        <w:rPr>
          <w:rFonts w:ascii="Times New Roman" w:hAnsi="Times New Roman" w:cs="Times New Roman"/>
          <w:b/>
          <w:bCs/>
          <w:sz w:val="24"/>
          <w:szCs w:val="24"/>
        </w:rPr>
        <w:t>5.</w:t>
      </w:r>
      <w:r w:rsidR="00F121E4" w:rsidRPr="00F121E4">
        <w:rPr>
          <w:rFonts w:ascii="Times New Roman" w:hAnsi="Times New Roman" w:cs="Times New Roman"/>
          <w:b/>
          <w:bCs/>
          <w:sz w:val="24"/>
          <w:szCs w:val="24"/>
        </w:rPr>
        <w:t>646</w:t>
      </w:r>
      <w:r w:rsidR="00A40330" w:rsidRPr="00F121E4">
        <w:rPr>
          <w:rFonts w:ascii="Times New Roman" w:hAnsi="Times New Roman" w:cs="Times New Roman"/>
          <w:b/>
          <w:bCs/>
          <w:sz w:val="24"/>
          <w:szCs w:val="24"/>
        </w:rPr>
        <w:t>,</w:t>
      </w:r>
      <w:r w:rsidR="00F121E4" w:rsidRPr="00F121E4">
        <w:rPr>
          <w:rFonts w:ascii="Times New Roman" w:hAnsi="Times New Roman" w:cs="Times New Roman"/>
          <w:b/>
          <w:bCs/>
          <w:sz w:val="24"/>
          <w:szCs w:val="24"/>
        </w:rPr>
        <w:t>93</w:t>
      </w:r>
      <w:r w:rsidR="00F37782" w:rsidRPr="004A18DA">
        <w:rPr>
          <w:rFonts w:ascii="Times New Roman" w:hAnsi="Times New Roman" w:cs="Times New Roman"/>
          <w:sz w:val="24"/>
          <w:szCs w:val="24"/>
        </w:rPr>
        <w:t>,</w:t>
      </w:r>
      <w:r w:rsidR="00F37782" w:rsidRPr="001D2251">
        <w:rPr>
          <w:rFonts w:ascii="Times New Roman" w:hAnsi="Times New Roman" w:cs="Times New Roman"/>
          <w:color w:val="00B0F0"/>
          <w:sz w:val="24"/>
          <w:szCs w:val="24"/>
        </w:rPr>
        <w:t xml:space="preserve"> </w:t>
      </w:r>
      <w:r w:rsidR="00F37782" w:rsidRPr="001D2251">
        <w:rPr>
          <w:rFonts w:ascii="Times New Roman" w:hAnsi="Times New Roman" w:cs="Times New Roman"/>
          <w:sz w:val="24"/>
          <w:szCs w:val="24"/>
        </w:rPr>
        <w:t xml:space="preserve">dividido entre as categorias de apoio descritas no Anexo I deste </w:t>
      </w:r>
      <w:r w:rsidR="00432DD7">
        <w:rPr>
          <w:rFonts w:ascii="Times New Roman" w:hAnsi="Times New Roman" w:cs="Times New Roman"/>
          <w:sz w:val="24"/>
          <w:szCs w:val="24"/>
        </w:rPr>
        <w:t>E</w:t>
      </w:r>
      <w:r w:rsidR="00F37782" w:rsidRPr="001D2251">
        <w:rPr>
          <w:rFonts w:ascii="Times New Roman" w:hAnsi="Times New Roman" w:cs="Times New Roman"/>
          <w:sz w:val="24"/>
          <w:szCs w:val="24"/>
        </w:rPr>
        <w:t>dital</w:t>
      </w:r>
      <w:r w:rsidR="00432DD7">
        <w:rPr>
          <w:rFonts w:ascii="Times New Roman" w:hAnsi="Times New Roman" w:cs="Times New Roman"/>
          <w:sz w:val="24"/>
          <w:szCs w:val="24"/>
        </w:rPr>
        <w:t xml:space="preserve"> de Chamamento Público</w:t>
      </w:r>
      <w:r w:rsidR="00F37782" w:rsidRPr="001D2251">
        <w:rPr>
          <w:rFonts w:ascii="Times New Roman" w:hAnsi="Times New Roman" w:cs="Times New Roman"/>
          <w:sz w:val="24"/>
          <w:szCs w:val="24"/>
        </w:rPr>
        <w:t xml:space="preserve">. </w:t>
      </w:r>
    </w:p>
    <w:p w14:paraId="449C1BC3" w14:textId="77777777" w:rsidR="00432DD7" w:rsidRPr="001D2251" w:rsidRDefault="00432DD7" w:rsidP="002445EF">
      <w:pPr>
        <w:pStyle w:val="SemEspaamento"/>
        <w:spacing w:line="276" w:lineRule="auto"/>
      </w:pPr>
    </w:p>
    <w:p w14:paraId="54D52E84" w14:textId="786DE9C6" w:rsidR="00F37782" w:rsidRPr="001D2251" w:rsidRDefault="001D2251" w:rsidP="002445EF">
      <w:pPr>
        <w:jc w:val="both"/>
        <w:rPr>
          <w:rFonts w:ascii="Times New Roman" w:hAnsi="Times New Roman" w:cs="Times New Roman"/>
          <w:sz w:val="24"/>
          <w:szCs w:val="24"/>
        </w:rPr>
      </w:pPr>
      <w:r w:rsidRPr="001D2251">
        <w:rPr>
          <w:rFonts w:ascii="Grafier Text" w:hAnsi="Grafier Text" w:cs="Times New Roman"/>
          <w:sz w:val="24"/>
          <w:szCs w:val="24"/>
        </w:rPr>
        <w:t>2.2</w:t>
      </w:r>
      <w:r>
        <w:rPr>
          <w:rFonts w:ascii="Times New Roman" w:hAnsi="Times New Roman" w:cs="Times New Roman"/>
          <w:sz w:val="24"/>
          <w:szCs w:val="24"/>
        </w:rPr>
        <w:t xml:space="preserve"> </w:t>
      </w:r>
      <w:r w:rsidR="00F37782" w:rsidRPr="001D2251">
        <w:rPr>
          <w:rFonts w:ascii="Times New Roman" w:hAnsi="Times New Roman" w:cs="Times New Roman"/>
          <w:sz w:val="24"/>
          <w:szCs w:val="24"/>
        </w:rPr>
        <w:t xml:space="preserve">A despesa correrá à conta da seguinte Dotação Orçamentária: </w:t>
      </w:r>
    </w:p>
    <w:p w14:paraId="22F68786" w14:textId="77777777" w:rsidR="00A40330" w:rsidRPr="00A40330" w:rsidRDefault="00A40330" w:rsidP="002445EF">
      <w:pPr>
        <w:pStyle w:val="SemEspaamento"/>
        <w:spacing w:line="276" w:lineRule="auto"/>
        <w:jc w:val="center"/>
        <w:rPr>
          <w:rFonts w:ascii="Times New Roman" w:hAnsi="Times New Roman" w:cs="Times New Roman"/>
          <w:i/>
          <w:iCs/>
          <w:sz w:val="24"/>
          <w:szCs w:val="24"/>
        </w:rPr>
      </w:pPr>
      <w:r w:rsidRPr="00A40330">
        <w:rPr>
          <w:rFonts w:ascii="Times New Roman" w:hAnsi="Times New Roman" w:cs="Times New Roman"/>
          <w:i/>
          <w:iCs/>
          <w:sz w:val="24"/>
          <w:szCs w:val="24"/>
        </w:rPr>
        <w:t>Órgão: 03 – Administração Específica | 03.04 Manutenção da Educação</w:t>
      </w:r>
    </w:p>
    <w:p w14:paraId="66B9E596" w14:textId="77777777" w:rsidR="00A40330" w:rsidRPr="00A40330" w:rsidRDefault="00A40330" w:rsidP="002445EF">
      <w:pPr>
        <w:pStyle w:val="SemEspaamento"/>
        <w:spacing w:line="276" w:lineRule="auto"/>
        <w:jc w:val="center"/>
        <w:rPr>
          <w:rFonts w:ascii="Times New Roman" w:hAnsi="Times New Roman" w:cs="Times New Roman"/>
          <w:i/>
          <w:iCs/>
          <w:sz w:val="24"/>
          <w:szCs w:val="24"/>
        </w:rPr>
      </w:pPr>
      <w:r w:rsidRPr="00A40330">
        <w:rPr>
          <w:rFonts w:ascii="Times New Roman" w:hAnsi="Times New Roman" w:cs="Times New Roman"/>
          <w:i/>
          <w:iCs/>
          <w:sz w:val="24"/>
          <w:szCs w:val="24"/>
        </w:rPr>
        <w:t>Projeto Atividade: 13.392.0021.1.180.000 – Projeto Lei Paulo Gustavo – LC 195/2022</w:t>
      </w:r>
    </w:p>
    <w:p w14:paraId="04A99765" w14:textId="11AFA9F2" w:rsidR="00A40330" w:rsidRPr="00A40330" w:rsidRDefault="00052CF7" w:rsidP="002445EF">
      <w:pPr>
        <w:pStyle w:val="SemEspaamento"/>
        <w:spacing w:line="276" w:lineRule="auto"/>
        <w:jc w:val="center"/>
        <w:rPr>
          <w:rFonts w:ascii="Times New Roman" w:hAnsi="Times New Roman" w:cs="Times New Roman"/>
          <w:i/>
          <w:iCs/>
          <w:sz w:val="24"/>
          <w:szCs w:val="24"/>
        </w:rPr>
      </w:pPr>
      <w:r w:rsidRPr="00052CF7">
        <w:rPr>
          <w:rFonts w:ascii="Times New Roman" w:hAnsi="Times New Roman" w:cs="Times New Roman"/>
          <w:i/>
          <w:iCs/>
          <w:sz w:val="24"/>
          <w:szCs w:val="24"/>
        </w:rPr>
        <w:t>Fonte: 171</w:t>
      </w:r>
      <w:r>
        <w:rPr>
          <w:rFonts w:ascii="Times New Roman" w:hAnsi="Times New Roman" w:cs="Times New Roman"/>
          <w:i/>
          <w:iCs/>
          <w:sz w:val="24"/>
          <w:szCs w:val="24"/>
        </w:rPr>
        <w:t>6</w:t>
      </w:r>
      <w:r w:rsidRPr="00052CF7">
        <w:rPr>
          <w:rFonts w:ascii="Times New Roman" w:hAnsi="Times New Roman" w:cs="Times New Roman"/>
          <w:i/>
          <w:iCs/>
          <w:sz w:val="24"/>
          <w:szCs w:val="24"/>
        </w:rPr>
        <w:t xml:space="preserve"> | </w:t>
      </w:r>
      <w:r w:rsidR="00A40330" w:rsidRPr="00A40330">
        <w:rPr>
          <w:rFonts w:ascii="Times New Roman" w:hAnsi="Times New Roman" w:cs="Times New Roman"/>
          <w:i/>
          <w:iCs/>
          <w:sz w:val="24"/>
          <w:szCs w:val="24"/>
        </w:rPr>
        <w:t>Rubricas: 3.3.90.36.00.00.00 – Outros serviços de terceiros – Pessoa Física</w:t>
      </w:r>
    </w:p>
    <w:p w14:paraId="65372669" w14:textId="7921A061" w:rsidR="00E1756F" w:rsidRDefault="00A40330" w:rsidP="002445EF">
      <w:pPr>
        <w:pStyle w:val="SemEspaamento"/>
        <w:spacing w:line="276" w:lineRule="auto"/>
        <w:jc w:val="center"/>
        <w:rPr>
          <w:rFonts w:ascii="Times New Roman" w:hAnsi="Times New Roman" w:cs="Times New Roman"/>
          <w:i/>
          <w:iCs/>
          <w:sz w:val="24"/>
          <w:szCs w:val="24"/>
        </w:rPr>
      </w:pPr>
      <w:r w:rsidRPr="00A40330">
        <w:rPr>
          <w:rFonts w:ascii="Times New Roman" w:hAnsi="Times New Roman" w:cs="Times New Roman"/>
          <w:i/>
          <w:iCs/>
          <w:sz w:val="24"/>
          <w:szCs w:val="24"/>
        </w:rPr>
        <w:t>3.3.90.39.00.00.00 – Outros serviços de terceiros – Pessoa Jurídica</w:t>
      </w:r>
    </w:p>
    <w:p w14:paraId="598DBF47" w14:textId="77777777" w:rsidR="00A40330" w:rsidRPr="00F32ABA" w:rsidRDefault="00A40330" w:rsidP="002445EF">
      <w:pPr>
        <w:pStyle w:val="SemEspaamento"/>
        <w:spacing w:line="276" w:lineRule="auto"/>
        <w:jc w:val="center"/>
        <w:rPr>
          <w:rFonts w:ascii="Times New Roman" w:hAnsi="Times New Roman" w:cs="Times New Roman"/>
          <w:sz w:val="24"/>
          <w:szCs w:val="24"/>
        </w:rPr>
      </w:pPr>
    </w:p>
    <w:p w14:paraId="4CFD3D06" w14:textId="079C4547" w:rsidR="00F37782" w:rsidRPr="001D2251" w:rsidRDefault="001D2251" w:rsidP="002445EF">
      <w:pPr>
        <w:jc w:val="both"/>
        <w:rPr>
          <w:rFonts w:ascii="Times New Roman" w:hAnsi="Times New Roman" w:cs="Times New Roman"/>
          <w:sz w:val="24"/>
          <w:szCs w:val="24"/>
        </w:rPr>
      </w:pPr>
      <w:r w:rsidRPr="001D2251">
        <w:rPr>
          <w:rFonts w:ascii="Grafier Text" w:hAnsi="Grafier Text" w:cs="Times New Roman"/>
          <w:sz w:val="24"/>
          <w:szCs w:val="24"/>
        </w:rPr>
        <w:t>2.3</w:t>
      </w:r>
      <w:r>
        <w:rPr>
          <w:rFonts w:ascii="Times New Roman" w:hAnsi="Times New Roman" w:cs="Times New Roman"/>
          <w:sz w:val="24"/>
          <w:szCs w:val="24"/>
        </w:rPr>
        <w:t xml:space="preserve"> </w:t>
      </w:r>
      <w:r w:rsidR="00F37782" w:rsidRPr="001D2251">
        <w:rPr>
          <w:rFonts w:ascii="Times New Roman" w:hAnsi="Times New Roman" w:cs="Times New Roman"/>
          <w:sz w:val="24"/>
          <w:szCs w:val="24"/>
        </w:rPr>
        <w:t>Este edital poderá ser suplementado, caso haja interesse público e disponibilidade orçamentária suficiente.</w:t>
      </w:r>
    </w:p>
    <w:p w14:paraId="048E891B" w14:textId="77777777" w:rsidR="00204384" w:rsidRPr="0095745D" w:rsidRDefault="00204384" w:rsidP="002445EF">
      <w:pPr>
        <w:jc w:val="both"/>
        <w:rPr>
          <w:rFonts w:ascii="Times New Roman" w:hAnsi="Times New Roman" w:cs="Times New Roman"/>
          <w:sz w:val="24"/>
          <w:szCs w:val="24"/>
        </w:rPr>
      </w:pPr>
    </w:p>
    <w:p w14:paraId="4B352A9C" w14:textId="283D59EA" w:rsidR="0024757A" w:rsidRPr="001D2251" w:rsidRDefault="001C49BC" w:rsidP="002445EF">
      <w:pPr>
        <w:pStyle w:val="PargrafodaLista"/>
        <w:numPr>
          <w:ilvl w:val="0"/>
          <w:numId w:val="2"/>
        </w:numPr>
        <w:jc w:val="both"/>
        <w:rPr>
          <w:rFonts w:ascii="Grafier Text" w:hAnsi="Grafier Text" w:cs="Times New Roman"/>
          <w:b/>
          <w:sz w:val="24"/>
          <w:szCs w:val="24"/>
        </w:rPr>
      </w:pPr>
      <w:r w:rsidRPr="001D2251">
        <w:rPr>
          <w:rFonts w:ascii="Grafier Text" w:hAnsi="Grafier Text" w:cs="Times New Roman"/>
          <w:b/>
          <w:sz w:val="24"/>
          <w:szCs w:val="24"/>
        </w:rPr>
        <w:t>QUEM PODE SE INSCREVER</w:t>
      </w:r>
    </w:p>
    <w:p w14:paraId="425DCE34" w14:textId="20DF9472" w:rsidR="001D2251" w:rsidRPr="001D2251" w:rsidRDefault="001D2251" w:rsidP="002445EF">
      <w:pPr>
        <w:jc w:val="both"/>
        <w:rPr>
          <w:rFonts w:ascii="Times New Roman" w:hAnsi="Times New Roman" w:cs="Times New Roman"/>
          <w:sz w:val="24"/>
          <w:szCs w:val="24"/>
        </w:rPr>
      </w:pPr>
      <w:r w:rsidRPr="001D2251">
        <w:rPr>
          <w:rFonts w:ascii="Grafier Text" w:hAnsi="Grafier Text" w:cs="Times New Roman"/>
          <w:sz w:val="24"/>
          <w:szCs w:val="24"/>
        </w:rPr>
        <w:t>3.1</w:t>
      </w:r>
      <w:r>
        <w:rPr>
          <w:rFonts w:ascii="Times New Roman" w:hAnsi="Times New Roman" w:cs="Times New Roman"/>
          <w:sz w:val="24"/>
          <w:szCs w:val="24"/>
        </w:rPr>
        <w:t xml:space="preserve"> </w:t>
      </w:r>
      <w:r w:rsidR="001C49BC" w:rsidRPr="001D2251">
        <w:rPr>
          <w:rFonts w:ascii="Times New Roman" w:hAnsi="Times New Roman" w:cs="Times New Roman"/>
          <w:sz w:val="24"/>
          <w:szCs w:val="24"/>
        </w:rPr>
        <w:t>Pode</w:t>
      </w:r>
      <w:r w:rsidR="008F7DCF" w:rsidRPr="001D2251">
        <w:rPr>
          <w:rFonts w:ascii="Times New Roman" w:hAnsi="Times New Roman" w:cs="Times New Roman"/>
          <w:sz w:val="24"/>
          <w:szCs w:val="24"/>
        </w:rPr>
        <w:t>m</w:t>
      </w:r>
      <w:r w:rsidR="001C49BC" w:rsidRPr="001D2251">
        <w:rPr>
          <w:rFonts w:ascii="Times New Roman" w:hAnsi="Times New Roman" w:cs="Times New Roman"/>
          <w:sz w:val="24"/>
          <w:szCs w:val="24"/>
        </w:rPr>
        <w:t xml:space="preserve"> se inscrever no Edital qua</w:t>
      </w:r>
      <w:r w:rsidR="008F7DCF" w:rsidRPr="001D2251">
        <w:rPr>
          <w:rFonts w:ascii="Times New Roman" w:hAnsi="Times New Roman" w:cs="Times New Roman"/>
          <w:sz w:val="24"/>
          <w:szCs w:val="24"/>
        </w:rPr>
        <w:t>is</w:t>
      </w:r>
      <w:r w:rsidR="001C49BC" w:rsidRPr="001D2251">
        <w:rPr>
          <w:rFonts w:ascii="Times New Roman" w:hAnsi="Times New Roman" w:cs="Times New Roman"/>
          <w:sz w:val="24"/>
          <w:szCs w:val="24"/>
        </w:rPr>
        <w:t>quer agente</w:t>
      </w:r>
      <w:r w:rsidR="008F7DCF" w:rsidRPr="001D2251">
        <w:rPr>
          <w:rFonts w:ascii="Times New Roman" w:hAnsi="Times New Roman" w:cs="Times New Roman"/>
          <w:sz w:val="24"/>
          <w:szCs w:val="24"/>
        </w:rPr>
        <w:t>s</w:t>
      </w:r>
      <w:r w:rsidR="001C49BC" w:rsidRPr="001D2251">
        <w:rPr>
          <w:rFonts w:ascii="Times New Roman" w:hAnsi="Times New Roman" w:cs="Times New Roman"/>
          <w:sz w:val="24"/>
          <w:szCs w:val="24"/>
        </w:rPr>
        <w:t xml:space="preserve"> cultura</w:t>
      </w:r>
      <w:r w:rsidR="008F7DCF" w:rsidRPr="001D2251">
        <w:rPr>
          <w:rFonts w:ascii="Times New Roman" w:hAnsi="Times New Roman" w:cs="Times New Roman"/>
          <w:sz w:val="24"/>
          <w:szCs w:val="24"/>
        </w:rPr>
        <w:t>is</w:t>
      </w:r>
      <w:r w:rsidR="009E257B" w:rsidRPr="001D2251">
        <w:rPr>
          <w:rFonts w:ascii="Times New Roman" w:hAnsi="Times New Roman" w:cs="Times New Roman"/>
          <w:sz w:val="24"/>
          <w:szCs w:val="24"/>
        </w:rPr>
        <w:t xml:space="preserve">, </w:t>
      </w:r>
      <w:r w:rsidR="001E0D73" w:rsidRPr="001D2251">
        <w:rPr>
          <w:rFonts w:ascii="Times New Roman" w:hAnsi="Times New Roman" w:cs="Times New Roman"/>
          <w:sz w:val="24"/>
          <w:szCs w:val="24"/>
        </w:rPr>
        <w:t xml:space="preserve">maiores de 18 anos, Pessoa Física ou Microempreendedor </w:t>
      </w:r>
      <w:r w:rsidRPr="001D2251">
        <w:rPr>
          <w:rFonts w:ascii="Times New Roman" w:hAnsi="Times New Roman" w:cs="Times New Roman"/>
          <w:sz w:val="24"/>
          <w:szCs w:val="24"/>
        </w:rPr>
        <w:t>Individual</w:t>
      </w:r>
      <w:r w:rsidR="001E0D73" w:rsidRPr="001D2251">
        <w:rPr>
          <w:rFonts w:ascii="Times New Roman" w:hAnsi="Times New Roman" w:cs="Times New Roman"/>
          <w:sz w:val="24"/>
          <w:szCs w:val="24"/>
        </w:rPr>
        <w:t xml:space="preserve"> (ME</w:t>
      </w:r>
      <w:r w:rsidRPr="001D2251">
        <w:rPr>
          <w:rFonts w:ascii="Times New Roman" w:hAnsi="Times New Roman" w:cs="Times New Roman"/>
          <w:sz w:val="24"/>
          <w:szCs w:val="24"/>
        </w:rPr>
        <w:t>I</w:t>
      </w:r>
      <w:r w:rsidR="001E0D73" w:rsidRPr="001D2251">
        <w:rPr>
          <w:rFonts w:ascii="Times New Roman" w:hAnsi="Times New Roman" w:cs="Times New Roman"/>
          <w:sz w:val="24"/>
          <w:szCs w:val="24"/>
        </w:rPr>
        <w:t xml:space="preserve">), Pessoa Jurídica de direito privado, com ou sem fins </w:t>
      </w:r>
      <w:r w:rsidR="001E0D73" w:rsidRPr="001D2251">
        <w:rPr>
          <w:rFonts w:ascii="Times New Roman" w:hAnsi="Times New Roman" w:cs="Times New Roman"/>
          <w:sz w:val="24"/>
          <w:szCs w:val="24"/>
        </w:rPr>
        <w:lastRenderedPageBreak/>
        <w:t xml:space="preserve">lucrativos, </w:t>
      </w:r>
      <w:proofErr w:type="gramStart"/>
      <w:r w:rsidR="001E0D73" w:rsidRPr="001D2251">
        <w:rPr>
          <w:rFonts w:ascii="Times New Roman" w:hAnsi="Times New Roman" w:cs="Times New Roman"/>
          <w:sz w:val="24"/>
          <w:szCs w:val="24"/>
        </w:rPr>
        <w:t>Coletivo/Grupo</w:t>
      </w:r>
      <w:proofErr w:type="gramEnd"/>
      <w:r w:rsidR="001E0D73" w:rsidRPr="001D2251">
        <w:rPr>
          <w:rFonts w:ascii="Times New Roman" w:hAnsi="Times New Roman" w:cs="Times New Roman"/>
          <w:sz w:val="24"/>
          <w:szCs w:val="24"/>
        </w:rPr>
        <w:t xml:space="preserve"> sem CNPJ representado por pessoa física, que </w:t>
      </w:r>
      <w:r w:rsidR="00B14F86">
        <w:rPr>
          <w:rFonts w:ascii="Times New Roman" w:hAnsi="Times New Roman" w:cs="Times New Roman"/>
          <w:sz w:val="24"/>
          <w:szCs w:val="24"/>
        </w:rPr>
        <w:t>residam no município de Guarani das Missões e</w:t>
      </w:r>
      <w:r w:rsidR="00B14F86" w:rsidRPr="001D2251">
        <w:rPr>
          <w:rFonts w:ascii="Times New Roman" w:hAnsi="Times New Roman" w:cs="Times New Roman"/>
          <w:sz w:val="24"/>
          <w:szCs w:val="24"/>
        </w:rPr>
        <w:t xml:space="preserve"> </w:t>
      </w:r>
      <w:r w:rsidR="001E0D73" w:rsidRPr="001D2251">
        <w:rPr>
          <w:rFonts w:ascii="Times New Roman" w:hAnsi="Times New Roman" w:cs="Times New Roman"/>
          <w:sz w:val="24"/>
          <w:szCs w:val="24"/>
        </w:rPr>
        <w:t>atuem na área</w:t>
      </w:r>
      <w:r w:rsidR="00A82DAC">
        <w:rPr>
          <w:rFonts w:ascii="Times New Roman" w:hAnsi="Times New Roman" w:cs="Times New Roman"/>
          <w:sz w:val="24"/>
          <w:szCs w:val="24"/>
        </w:rPr>
        <w:t xml:space="preserve"> </w:t>
      </w:r>
      <w:r w:rsidR="005E3A57">
        <w:rPr>
          <w:rFonts w:ascii="Times New Roman" w:hAnsi="Times New Roman" w:cs="Times New Roman"/>
          <w:sz w:val="24"/>
          <w:szCs w:val="24"/>
        </w:rPr>
        <w:t>cultur</w:t>
      </w:r>
      <w:r w:rsidRPr="001D2251">
        <w:rPr>
          <w:rFonts w:ascii="Times New Roman" w:hAnsi="Times New Roman" w:cs="Times New Roman"/>
          <w:sz w:val="24"/>
          <w:szCs w:val="24"/>
        </w:rPr>
        <w:t xml:space="preserve">al </w:t>
      </w:r>
      <w:r w:rsidR="00D55D51">
        <w:rPr>
          <w:rFonts w:ascii="Times New Roman" w:hAnsi="Times New Roman" w:cs="Times New Roman"/>
          <w:sz w:val="24"/>
          <w:szCs w:val="24"/>
        </w:rPr>
        <w:t>há pelo menos 2 (dois) anos</w:t>
      </w:r>
      <w:r w:rsidRPr="001D2251">
        <w:rPr>
          <w:rFonts w:ascii="Times New Roman" w:hAnsi="Times New Roman" w:cs="Times New Roman"/>
          <w:sz w:val="24"/>
          <w:szCs w:val="24"/>
        </w:rPr>
        <w:t>.</w:t>
      </w:r>
    </w:p>
    <w:p w14:paraId="6FD2666C" w14:textId="77777777" w:rsidR="001D2251" w:rsidRPr="001D2251" w:rsidRDefault="001D2251" w:rsidP="002445EF">
      <w:pPr>
        <w:jc w:val="both"/>
        <w:rPr>
          <w:rFonts w:ascii="Times New Roman" w:hAnsi="Times New Roman" w:cs="Times New Roman"/>
          <w:sz w:val="24"/>
          <w:szCs w:val="24"/>
        </w:rPr>
      </w:pPr>
    </w:p>
    <w:p w14:paraId="7F642FE6" w14:textId="75AC458F" w:rsidR="003D3EB2" w:rsidRPr="001D2251" w:rsidRDefault="001D2251" w:rsidP="002445EF">
      <w:pPr>
        <w:jc w:val="both"/>
        <w:rPr>
          <w:rFonts w:ascii="Times New Roman" w:hAnsi="Times New Roman" w:cs="Times New Roman"/>
          <w:sz w:val="24"/>
          <w:szCs w:val="24"/>
        </w:rPr>
      </w:pPr>
      <w:r w:rsidRPr="001D2251">
        <w:rPr>
          <w:rFonts w:ascii="Grafier Text" w:hAnsi="Grafier Text" w:cs="Times New Roman"/>
          <w:sz w:val="24"/>
          <w:szCs w:val="24"/>
        </w:rPr>
        <w:t>3.2</w:t>
      </w:r>
      <w:r>
        <w:rPr>
          <w:rFonts w:ascii="Times New Roman" w:hAnsi="Times New Roman" w:cs="Times New Roman"/>
          <w:sz w:val="24"/>
          <w:szCs w:val="24"/>
        </w:rPr>
        <w:t xml:space="preserve"> </w:t>
      </w:r>
      <w:r w:rsidR="001C49BC" w:rsidRPr="001D2251">
        <w:rPr>
          <w:rFonts w:ascii="Times New Roman" w:hAnsi="Times New Roman" w:cs="Times New Roman"/>
          <w:sz w:val="24"/>
          <w:szCs w:val="24"/>
        </w:rPr>
        <w:t>O agente cultural pode ser:</w:t>
      </w:r>
    </w:p>
    <w:p w14:paraId="0955B610" w14:textId="3A28820D" w:rsidR="0024757A" w:rsidRPr="0095745D" w:rsidRDefault="003D3EB2" w:rsidP="002445EF">
      <w:pPr>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1C49BC" w:rsidRPr="0095745D">
        <w:rPr>
          <w:rFonts w:ascii="Times New Roman" w:hAnsi="Times New Roman" w:cs="Times New Roman"/>
          <w:sz w:val="24"/>
          <w:szCs w:val="24"/>
        </w:rPr>
        <w:t>Pessoa física ou Microempreendedor Individual - MEI;</w:t>
      </w:r>
    </w:p>
    <w:p w14:paraId="0E1B8617" w14:textId="60859858" w:rsidR="003D3EB2" w:rsidRPr="0095745D" w:rsidRDefault="003D3EB2" w:rsidP="002445EF">
      <w:pPr>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1C49BC" w:rsidRPr="0095745D">
        <w:rPr>
          <w:rFonts w:ascii="Times New Roman" w:hAnsi="Times New Roman" w:cs="Times New Roman"/>
          <w:sz w:val="24"/>
          <w:szCs w:val="24"/>
        </w:rPr>
        <w:t>Pessoa jurídica com fins lucrativos;</w:t>
      </w:r>
    </w:p>
    <w:p w14:paraId="145573A7" w14:textId="003260FB" w:rsidR="0024757A" w:rsidRPr="0095745D" w:rsidRDefault="003D3EB2" w:rsidP="002445EF">
      <w:pPr>
        <w:jc w:val="both"/>
        <w:rPr>
          <w:rFonts w:ascii="Times New Roman" w:hAnsi="Times New Roman" w:cs="Times New Roman"/>
          <w:sz w:val="24"/>
          <w:szCs w:val="24"/>
        </w:rPr>
      </w:pPr>
      <w:r w:rsidRPr="0095745D">
        <w:rPr>
          <w:rFonts w:ascii="Times New Roman" w:hAnsi="Times New Roman" w:cs="Times New Roman"/>
          <w:sz w:val="24"/>
          <w:szCs w:val="24"/>
        </w:rPr>
        <w:t xml:space="preserve">III - </w:t>
      </w:r>
      <w:r w:rsidR="001C49BC" w:rsidRPr="0095745D">
        <w:rPr>
          <w:rFonts w:ascii="Times New Roman" w:hAnsi="Times New Roman" w:cs="Times New Roman"/>
          <w:sz w:val="24"/>
          <w:szCs w:val="24"/>
        </w:rPr>
        <w:t>Pessoa jurídica sem fins lucrativos;</w:t>
      </w:r>
    </w:p>
    <w:p w14:paraId="2D427887" w14:textId="05CA9E16" w:rsidR="0024757A" w:rsidRPr="0095745D" w:rsidRDefault="003D3EB2" w:rsidP="002445EF">
      <w:pPr>
        <w:jc w:val="both"/>
        <w:rPr>
          <w:rFonts w:ascii="Times New Roman" w:hAnsi="Times New Roman" w:cs="Times New Roman"/>
          <w:sz w:val="24"/>
          <w:szCs w:val="24"/>
        </w:rPr>
      </w:pPr>
      <w:r w:rsidRPr="0095745D">
        <w:rPr>
          <w:rFonts w:ascii="Times New Roman" w:hAnsi="Times New Roman" w:cs="Times New Roman"/>
          <w:sz w:val="24"/>
          <w:szCs w:val="24"/>
        </w:rPr>
        <w:t xml:space="preserve">IV - </w:t>
      </w:r>
      <w:r w:rsidR="001C49BC" w:rsidRPr="0095745D">
        <w:rPr>
          <w:rFonts w:ascii="Times New Roman" w:hAnsi="Times New Roman" w:cs="Times New Roman"/>
          <w:sz w:val="24"/>
          <w:szCs w:val="24"/>
        </w:rPr>
        <w:t>Coletivo/Grupo sem CNPJ representado por pessoa física.</w:t>
      </w:r>
    </w:p>
    <w:p w14:paraId="22289494" w14:textId="3959EFC9" w:rsidR="003D3EB2" w:rsidRPr="0095745D" w:rsidRDefault="003D3EB2" w:rsidP="002445EF">
      <w:pPr>
        <w:pBdr>
          <w:top w:val="nil"/>
          <w:left w:val="nil"/>
          <w:bottom w:val="nil"/>
          <w:right w:val="nil"/>
          <w:between w:val="nil"/>
        </w:pBdr>
        <w:jc w:val="both"/>
        <w:rPr>
          <w:rFonts w:ascii="Times New Roman" w:hAnsi="Times New Roman" w:cs="Times New Roman"/>
          <w:sz w:val="24"/>
          <w:szCs w:val="24"/>
        </w:rPr>
      </w:pPr>
      <w:r w:rsidRPr="001D2251">
        <w:rPr>
          <w:rFonts w:ascii="Grafier Text" w:hAnsi="Grafier Text" w:cs="Times New Roman"/>
          <w:sz w:val="24"/>
          <w:szCs w:val="24"/>
        </w:rPr>
        <w:t>3.3</w:t>
      </w:r>
      <w:r w:rsidRPr="0095745D">
        <w:rPr>
          <w:rFonts w:ascii="Times New Roman" w:hAnsi="Times New Roman" w:cs="Times New Roman"/>
          <w:sz w:val="24"/>
          <w:szCs w:val="24"/>
        </w:rPr>
        <w:t xml:space="preserve"> O proponente é o agente cultural responsável pela inscrição do projeto.</w:t>
      </w:r>
    </w:p>
    <w:p w14:paraId="695210C7" w14:textId="0DAC71A3" w:rsidR="001D2251" w:rsidRDefault="001C49BC" w:rsidP="002445EF">
      <w:pPr>
        <w:pBdr>
          <w:top w:val="nil"/>
          <w:left w:val="nil"/>
          <w:bottom w:val="nil"/>
          <w:right w:val="nil"/>
          <w:between w:val="nil"/>
        </w:pBdr>
        <w:jc w:val="both"/>
        <w:rPr>
          <w:rFonts w:ascii="Times New Roman" w:hAnsi="Times New Roman" w:cs="Times New Roman"/>
          <w:sz w:val="24"/>
          <w:szCs w:val="24"/>
        </w:rPr>
      </w:pPr>
      <w:r w:rsidRPr="001D2251">
        <w:rPr>
          <w:rFonts w:ascii="Grafier Text" w:hAnsi="Grafier Text" w:cs="Times New Roman"/>
          <w:sz w:val="24"/>
          <w:szCs w:val="24"/>
        </w:rPr>
        <w:t>3.</w:t>
      </w:r>
      <w:r w:rsidR="003D3EB2" w:rsidRPr="001D2251">
        <w:rPr>
          <w:rFonts w:ascii="Grafier Text" w:hAnsi="Grafier Text" w:cs="Times New Roman"/>
          <w:sz w:val="24"/>
          <w:szCs w:val="24"/>
        </w:rPr>
        <w:t>4</w:t>
      </w:r>
      <w:r w:rsidRPr="0095745D">
        <w:rPr>
          <w:rFonts w:ascii="Times New Roman" w:hAnsi="Times New Roman" w:cs="Times New Roman"/>
          <w:sz w:val="24"/>
          <w:szCs w:val="24"/>
        </w:rPr>
        <w:t xml:space="preserve"> Na hipótese de agentes culturais que atuem como grupo ou coletivo cultural sem constituição jurídica (ou seja, sem CNPJ), será indicada pessoa física como responsável legal para a assinatura do recibo de pagamento e a representação será formalizada em declaração assinada pelos demais integrantes do grupo ou coletivo.</w:t>
      </w:r>
    </w:p>
    <w:p w14:paraId="57AB34A6" w14:textId="77777777" w:rsidR="00432DD7" w:rsidRPr="0095745D" w:rsidRDefault="00432DD7" w:rsidP="002445EF">
      <w:pPr>
        <w:pStyle w:val="SemEspaamento"/>
        <w:spacing w:line="276" w:lineRule="auto"/>
      </w:pPr>
    </w:p>
    <w:p w14:paraId="0BEFFB6A" w14:textId="272FA66D" w:rsidR="0095745D" w:rsidRPr="001D2251" w:rsidRDefault="001C49BC" w:rsidP="002445EF">
      <w:pPr>
        <w:pStyle w:val="PargrafodaLista"/>
        <w:numPr>
          <w:ilvl w:val="0"/>
          <w:numId w:val="2"/>
        </w:numPr>
        <w:pBdr>
          <w:top w:val="nil"/>
          <w:left w:val="nil"/>
          <w:bottom w:val="nil"/>
          <w:right w:val="nil"/>
          <w:between w:val="nil"/>
        </w:pBdr>
        <w:jc w:val="both"/>
        <w:rPr>
          <w:rFonts w:ascii="Grafier Text" w:hAnsi="Grafier Text" w:cs="Times New Roman"/>
          <w:b/>
          <w:sz w:val="24"/>
          <w:szCs w:val="24"/>
        </w:rPr>
      </w:pPr>
      <w:r w:rsidRPr="001D2251">
        <w:rPr>
          <w:rFonts w:ascii="Grafier Text" w:hAnsi="Grafier Text" w:cs="Times New Roman"/>
          <w:b/>
          <w:sz w:val="24"/>
          <w:szCs w:val="24"/>
        </w:rPr>
        <w:t>QUEM N</w:t>
      </w:r>
      <w:r w:rsidR="001D2251" w:rsidRPr="001D2251">
        <w:rPr>
          <w:rFonts w:ascii="Grafier Text" w:hAnsi="Grafier Text" w:cs="Times New Roman"/>
          <w:b/>
          <w:sz w:val="24"/>
          <w:szCs w:val="24"/>
        </w:rPr>
        <w:t>Ã</w:t>
      </w:r>
      <w:r w:rsidRPr="001D2251">
        <w:rPr>
          <w:rFonts w:ascii="Grafier Text" w:hAnsi="Grafier Text" w:cs="Times New Roman"/>
          <w:b/>
          <w:sz w:val="24"/>
          <w:szCs w:val="24"/>
        </w:rPr>
        <w:t>O PODE SE INSCREVER</w:t>
      </w:r>
    </w:p>
    <w:p w14:paraId="6D98DB64" w14:textId="5A9DD031" w:rsidR="0024757A" w:rsidRPr="0095745D" w:rsidRDefault="001C49BC" w:rsidP="002445EF">
      <w:pPr>
        <w:pBdr>
          <w:top w:val="nil"/>
          <w:left w:val="nil"/>
          <w:bottom w:val="nil"/>
          <w:right w:val="nil"/>
          <w:between w:val="nil"/>
        </w:pBdr>
        <w:jc w:val="both"/>
        <w:rPr>
          <w:rFonts w:ascii="Times New Roman" w:hAnsi="Times New Roman" w:cs="Times New Roman"/>
          <w:sz w:val="24"/>
          <w:szCs w:val="24"/>
        </w:rPr>
      </w:pPr>
      <w:r w:rsidRPr="001D2251">
        <w:rPr>
          <w:rFonts w:ascii="Grafier Text" w:hAnsi="Grafier Text" w:cs="Times New Roman"/>
          <w:sz w:val="24"/>
          <w:szCs w:val="24"/>
        </w:rPr>
        <w:t>4.</w:t>
      </w:r>
      <w:r w:rsidR="001D2251" w:rsidRPr="001D2251">
        <w:rPr>
          <w:rFonts w:ascii="Grafier Text" w:hAnsi="Grafier Text" w:cs="Times New Roman"/>
          <w:sz w:val="24"/>
          <w:szCs w:val="24"/>
        </w:rPr>
        <w:t>1</w:t>
      </w:r>
      <w:r w:rsidR="001D2251">
        <w:rPr>
          <w:rFonts w:ascii="Times New Roman" w:hAnsi="Times New Roman" w:cs="Times New Roman"/>
          <w:sz w:val="24"/>
          <w:szCs w:val="24"/>
        </w:rPr>
        <w:t xml:space="preserve"> </w:t>
      </w:r>
      <w:r w:rsidRPr="0095745D">
        <w:rPr>
          <w:rFonts w:ascii="Times New Roman" w:hAnsi="Times New Roman" w:cs="Times New Roman"/>
          <w:sz w:val="24"/>
          <w:szCs w:val="24"/>
        </w:rPr>
        <w:t xml:space="preserve">Não pode se inscrever neste Edital, agentes culturais que: </w:t>
      </w:r>
    </w:p>
    <w:p w14:paraId="1C257EB8" w14:textId="0D93B4CE" w:rsidR="0024757A" w:rsidRPr="0095745D" w:rsidRDefault="001C49BC" w:rsidP="002445EF">
      <w:pPr>
        <w:pBdr>
          <w:top w:val="nil"/>
          <w:left w:val="nil"/>
          <w:bottom w:val="nil"/>
          <w:right w:val="nil"/>
          <w:between w:val="nil"/>
        </w:pBdr>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BD388E" w:rsidRPr="0095745D">
        <w:rPr>
          <w:rFonts w:ascii="Times New Roman" w:hAnsi="Times New Roman" w:cs="Times New Roman"/>
          <w:sz w:val="24"/>
          <w:szCs w:val="24"/>
        </w:rPr>
        <w:t>Tenham</w:t>
      </w:r>
      <w:r w:rsidRPr="0095745D">
        <w:rPr>
          <w:rFonts w:ascii="Times New Roman" w:hAnsi="Times New Roman" w:cs="Times New Roman"/>
          <w:sz w:val="24"/>
          <w:szCs w:val="24"/>
        </w:rPr>
        <w:t xml:space="preserve"> se envolvido diretamente na etapa de elaboração do edital, na etapa de análise de candidaturas ou na etapa de julgamento de recursos;</w:t>
      </w:r>
    </w:p>
    <w:p w14:paraId="657B2831" w14:textId="736981BD" w:rsidR="0024757A" w:rsidRPr="0095745D" w:rsidRDefault="001C49BC" w:rsidP="002445EF">
      <w:pPr>
        <w:pBdr>
          <w:top w:val="nil"/>
          <w:left w:val="nil"/>
          <w:bottom w:val="nil"/>
          <w:right w:val="nil"/>
          <w:between w:val="nil"/>
        </w:pBdr>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BD388E" w:rsidRPr="0095745D">
        <w:rPr>
          <w:rFonts w:ascii="Times New Roman" w:hAnsi="Times New Roman" w:cs="Times New Roman"/>
          <w:sz w:val="24"/>
          <w:szCs w:val="24"/>
        </w:rPr>
        <w:t>Sejam</w:t>
      </w:r>
      <w:r w:rsidRPr="0095745D">
        <w:rPr>
          <w:rFonts w:ascii="Times New Roman" w:hAnsi="Times New Roman" w:cs="Times New Roman"/>
          <w:sz w:val="24"/>
          <w:szCs w:val="24"/>
        </w:rPr>
        <w:t xml:space="preserve"> cônjuges, companheiros ou parentes em linha reta, colateral ou por afinidade, até o terceiro grau, de servidor público do órgão responsável pelo edital, nos casos em que o referido servidor tiver atuado na etapa de elaboração do edital, na etapa de análise de candidaturas ou na etapa de julgamento de recursos; e</w:t>
      </w:r>
    </w:p>
    <w:p w14:paraId="40C1C75A" w14:textId="5BA10C58" w:rsidR="0024757A" w:rsidRPr="0095745D" w:rsidRDefault="001C49BC" w:rsidP="002445EF">
      <w:pPr>
        <w:pBdr>
          <w:top w:val="nil"/>
          <w:left w:val="nil"/>
          <w:bottom w:val="nil"/>
          <w:right w:val="nil"/>
          <w:between w:val="nil"/>
        </w:pBdr>
        <w:jc w:val="both"/>
        <w:rPr>
          <w:rFonts w:ascii="Times New Roman" w:hAnsi="Times New Roman" w:cs="Times New Roman"/>
          <w:sz w:val="24"/>
          <w:szCs w:val="24"/>
        </w:rPr>
      </w:pPr>
      <w:r w:rsidRPr="0095745D">
        <w:rPr>
          <w:rFonts w:ascii="Times New Roman" w:hAnsi="Times New Roman" w:cs="Times New Roman"/>
          <w:sz w:val="24"/>
          <w:szCs w:val="24"/>
        </w:rPr>
        <w:t xml:space="preserve">III - </w:t>
      </w:r>
      <w:r w:rsidR="00BD388E">
        <w:rPr>
          <w:rFonts w:ascii="Times New Roman" w:hAnsi="Times New Roman" w:cs="Times New Roman"/>
          <w:sz w:val="24"/>
          <w:szCs w:val="24"/>
        </w:rPr>
        <w:t>S</w:t>
      </w:r>
      <w:r w:rsidRPr="0095745D">
        <w:rPr>
          <w:rFonts w:ascii="Times New Roman" w:hAnsi="Times New Roman" w:cs="Times New Roman"/>
          <w:sz w:val="24"/>
          <w:szCs w:val="24"/>
        </w:rPr>
        <w:t>ejam membros do Poder Legislativo (Ex.: Deputados, Senadores, Vereadores) e do Poder Judiciário (Juízes, Desembargadores, Ministros), bem como membros do Tribunal de Contas (Auditores e Conselheiros) e do Ministério Público (Promotor, Procurador).</w:t>
      </w:r>
    </w:p>
    <w:p w14:paraId="6509A295" w14:textId="77777777" w:rsidR="0024757A" w:rsidRPr="0095745D" w:rsidRDefault="001C49BC" w:rsidP="002445EF">
      <w:pPr>
        <w:pBdr>
          <w:top w:val="nil"/>
          <w:left w:val="nil"/>
          <w:bottom w:val="nil"/>
          <w:right w:val="nil"/>
          <w:between w:val="nil"/>
        </w:pBdr>
        <w:jc w:val="both"/>
        <w:rPr>
          <w:rFonts w:ascii="Times New Roman" w:hAnsi="Times New Roman" w:cs="Times New Roman"/>
          <w:sz w:val="24"/>
          <w:szCs w:val="24"/>
        </w:rPr>
      </w:pPr>
      <w:r w:rsidRPr="00432DD7">
        <w:rPr>
          <w:rFonts w:ascii="Grafier Text" w:hAnsi="Grafier Text" w:cs="Times New Roman"/>
          <w:sz w:val="24"/>
          <w:szCs w:val="24"/>
        </w:rPr>
        <w:t>4.2</w:t>
      </w:r>
      <w:r w:rsidRPr="0095745D">
        <w:rPr>
          <w:rFonts w:ascii="Times New Roman" w:hAnsi="Times New Roman" w:cs="Times New Roman"/>
          <w:sz w:val="24"/>
          <w:szCs w:val="24"/>
        </w:rPr>
        <w:t xml:space="preserve"> O agente cultural que integrar Conselho de Cultura poderá concorrer neste Edital para receber recursos do fomento cultural, exceto quando se enquadrar </w:t>
      </w:r>
      <w:r w:rsidR="0023051B" w:rsidRPr="0095745D">
        <w:rPr>
          <w:rFonts w:ascii="Times New Roman" w:hAnsi="Times New Roman" w:cs="Times New Roman"/>
          <w:sz w:val="24"/>
          <w:szCs w:val="24"/>
        </w:rPr>
        <w:t>nas vedações previstas no item 4</w:t>
      </w:r>
      <w:r w:rsidRPr="0095745D">
        <w:rPr>
          <w:rFonts w:ascii="Times New Roman" w:hAnsi="Times New Roman" w:cs="Times New Roman"/>
          <w:sz w:val="24"/>
          <w:szCs w:val="24"/>
        </w:rPr>
        <w:t>.1.</w:t>
      </w:r>
    </w:p>
    <w:p w14:paraId="3DAF14A2" w14:textId="77777777" w:rsidR="0024757A" w:rsidRPr="0095745D" w:rsidRDefault="001C49BC" w:rsidP="002445EF">
      <w:pPr>
        <w:pBdr>
          <w:top w:val="nil"/>
          <w:left w:val="nil"/>
          <w:bottom w:val="nil"/>
          <w:right w:val="nil"/>
          <w:between w:val="nil"/>
        </w:pBdr>
        <w:jc w:val="both"/>
        <w:rPr>
          <w:rFonts w:ascii="Times New Roman" w:hAnsi="Times New Roman" w:cs="Times New Roman"/>
          <w:sz w:val="24"/>
          <w:szCs w:val="24"/>
        </w:rPr>
      </w:pPr>
      <w:r w:rsidRPr="00432DD7">
        <w:rPr>
          <w:rFonts w:ascii="Grafier Text" w:hAnsi="Grafier Text" w:cs="Times New Roman"/>
          <w:sz w:val="24"/>
          <w:szCs w:val="24"/>
        </w:rPr>
        <w:t>4.3</w:t>
      </w:r>
      <w:r w:rsidRPr="0095745D">
        <w:rPr>
          <w:rFonts w:ascii="Times New Roman" w:hAnsi="Times New Roman" w:cs="Times New Roman"/>
          <w:sz w:val="24"/>
          <w:szCs w:val="24"/>
        </w:rPr>
        <w:t xml:space="preserve"> A participação de agentes culturais nas oitivas e consultas públicas não caracteriza o envolvimento direto na etapa de elaboração do edital de</w:t>
      </w:r>
      <w:r w:rsidR="0023051B" w:rsidRPr="0095745D">
        <w:rPr>
          <w:rFonts w:ascii="Times New Roman" w:hAnsi="Times New Roman" w:cs="Times New Roman"/>
          <w:sz w:val="24"/>
          <w:szCs w:val="24"/>
        </w:rPr>
        <w:t xml:space="preserve"> que trata o subitem I do item 4</w:t>
      </w:r>
      <w:r w:rsidRPr="0095745D">
        <w:rPr>
          <w:rFonts w:ascii="Times New Roman" w:hAnsi="Times New Roman" w:cs="Times New Roman"/>
          <w:sz w:val="24"/>
          <w:szCs w:val="24"/>
        </w:rPr>
        <w:t>.1.</w:t>
      </w:r>
    </w:p>
    <w:p w14:paraId="6B9539BF" w14:textId="0451D4FA" w:rsidR="0095745D" w:rsidRDefault="001C49BC" w:rsidP="002445EF">
      <w:pPr>
        <w:pBdr>
          <w:top w:val="nil"/>
          <w:left w:val="nil"/>
          <w:bottom w:val="nil"/>
          <w:right w:val="nil"/>
          <w:between w:val="nil"/>
        </w:pBdr>
        <w:jc w:val="both"/>
        <w:rPr>
          <w:rFonts w:ascii="Times New Roman" w:hAnsi="Times New Roman" w:cs="Times New Roman"/>
          <w:sz w:val="24"/>
          <w:szCs w:val="24"/>
        </w:rPr>
      </w:pPr>
      <w:r w:rsidRPr="00432DD7">
        <w:rPr>
          <w:rFonts w:ascii="Grafier Text" w:hAnsi="Grafier Text" w:cs="Times New Roman"/>
          <w:sz w:val="24"/>
          <w:szCs w:val="24"/>
        </w:rPr>
        <w:t>4.4</w:t>
      </w:r>
      <w:r w:rsidRPr="0095745D">
        <w:rPr>
          <w:rFonts w:ascii="Times New Roman" w:hAnsi="Times New Roman" w:cs="Times New Roman"/>
          <w:sz w:val="24"/>
          <w:szCs w:val="24"/>
        </w:rPr>
        <w:t xml:space="preserve"> Quando se tratar de proponentes pessoas jurídicas, estarão impedidas de apresentar projetos aquelas cujos sócios, diretores e/ou administradores se enquadrarem nas situações descritas no tópico </w:t>
      </w:r>
      <w:r w:rsidR="0023051B" w:rsidRPr="0095745D">
        <w:rPr>
          <w:rFonts w:ascii="Times New Roman" w:hAnsi="Times New Roman" w:cs="Times New Roman"/>
          <w:sz w:val="24"/>
          <w:szCs w:val="24"/>
        </w:rPr>
        <w:t>4</w:t>
      </w:r>
      <w:r w:rsidRPr="0095745D">
        <w:rPr>
          <w:rFonts w:ascii="Times New Roman" w:hAnsi="Times New Roman" w:cs="Times New Roman"/>
          <w:sz w:val="24"/>
          <w:szCs w:val="24"/>
        </w:rPr>
        <w:t>.1</w:t>
      </w:r>
      <w:r w:rsidR="0095745D">
        <w:rPr>
          <w:rFonts w:ascii="Times New Roman" w:hAnsi="Times New Roman" w:cs="Times New Roman"/>
          <w:sz w:val="24"/>
          <w:szCs w:val="24"/>
        </w:rPr>
        <w:t>.</w:t>
      </w:r>
    </w:p>
    <w:p w14:paraId="1F92579E" w14:textId="77777777" w:rsidR="00432DD7" w:rsidRDefault="00432DD7" w:rsidP="002445EF">
      <w:pPr>
        <w:pStyle w:val="SemEspaamento"/>
        <w:spacing w:line="276" w:lineRule="auto"/>
      </w:pPr>
    </w:p>
    <w:p w14:paraId="660B3E36" w14:textId="77777777" w:rsidR="002445EF" w:rsidRPr="0095745D" w:rsidRDefault="002445EF" w:rsidP="002445EF">
      <w:pPr>
        <w:pStyle w:val="SemEspaamento"/>
        <w:spacing w:line="276" w:lineRule="auto"/>
      </w:pPr>
    </w:p>
    <w:p w14:paraId="320BDCF0" w14:textId="64806E25" w:rsidR="0024757A" w:rsidRPr="00432DD7" w:rsidRDefault="001C49BC" w:rsidP="002445EF">
      <w:pPr>
        <w:pStyle w:val="PargrafodaLista"/>
        <w:numPr>
          <w:ilvl w:val="0"/>
          <w:numId w:val="2"/>
        </w:numPr>
        <w:ind w:right="120"/>
        <w:jc w:val="both"/>
        <w:rPr>
          <w:rFonts w:ascii="Grafier Text" w:hAnsi="Grafier Text" w:cs="Times New Roman"/>
          <w:b/>
          <w:sz w:val="24"/>
          <w:szCs w:val="24"/>
        </w:rPr>
      </w:pPr>
      <w:r w:rsidRPr="00432DD7">
        <w:rPr>
          <w:rFonts w:ascii="Grafier Text" w:hAnsi="Grafier Text" w:cs="Times New Roman"/>
          <w:b/>
          <w:sz w:val="24"/>
          <w:szCs w:val="24"/>
        </w:rPr>
        <w:t>COTAS</w:t>
      </w:r>
    </w:p>
    <w:p w14:paraId="0C27A7CA" w14:textId="77777777"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432DD7">
        <w:rPr>
          <w:rFonts w:ascii="Grafier Text" w:hAnsi="Grafier Text" w:cs="Times New Roman"/>
          <w:color w:val="000000"/>
          <w:sz w:val="24"/>
          <w:szCs w:val="24"/>
        </w:rPr>
        <w:t>5.1</w:t>
      </w:r>
      <w:r w:rsidRPr="0095745D">
        <w:rPr>
          <w:rFonts w:ascii="Times New Roman" w:hAnsi="Times New Roman" w:cs="Times New Roman"/>
          <w:color w:val="000000"/>
          <w:sz w:val="24"/>
          <w:szCs w:val="24"/>
        </w:rPr>
        <w:t xml:space="preserve"> Ficam garantidas cotas étnicas-raciais em todas as categorias do edital, nas seguintes proporções:</w:t>
      </w:r>
    </w:p>
    <w:p w14:paraId="685C9BE0" w14:textId="77777777"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a) no mínimo 20% das vagas para pessoas negras (pretas e pardas); e</w:t>
      </w:r>
    </w:p>
    <w:p w14:paraId="43D4DE5E" w14:textId="77777777"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b) no mínimo 10% das vagas para pessoas indígenas.</w:t>
      </w:r>
    </w:p>
    <w:p w14:paraId="7F13815D" w14:textId="4F6012CD" w:rsidR="0024757A" w:rsidRPr="00392339" w:rsidRDefault="001C49BC" w:rsidP="002445EF">
      <w:pPr>
        <w:pBdr>
          <w:top w:val="nil"/>
          <w:left w:val="nil"/>
          <w:bottom w:val="nil"/>
          <w:right w:val="nil"/>
          <w:between w:val="nil"/>
        </w:pBdr>
        <w:ind w:right="120"/>
        <w:jc w:val="both"/>
        <w:rPr>
          <w:rFonts w:ascii="Times New Roman" w:hAnsi="Times New Roman" w:cs="Times New Roman"/>
          <w:sz w:val="24"/>
          <w:szCs w:val="24"/>
        </w:rPr>
      </w:pPr>
      <w:r w:rsidRPr="00392339">
        <w:rPr>
          <w:rFonts w:ascii="Times New Roman" w:hAnsi="Times New Roman" w:cs="Times New Roman"/>
          <w:sz w:val="24"/>
          <w:szCs w:val="24"/>
        </w:rPr>
        <w:t xml:space="preserve">5.2 Os agentes culturais que optarem por concorrer às cotas para pessoas negras (pretas e pardas) e indígenas concorrerão concomitantemente às vagas destinadas à ampla concorrência, ou seja concorrerão ao mesmo tempo nas vagas da ampla concorrência e nas vagas reservadas às cotas, podendo ser selecionado de acordo com a sua nota ou classificação no processo seleção. </w:t>
      </w:r>
    </w:p>
    <w:p w14:paraId="2A56CB91" w14:textId="77777777" w:rsidR="0024757A" w:rsidRPr="00392339" w:rsidRDefault="001C49BC" w:rsidP="002445EF">
      <w:pPr>
        <w:pBdr>
          <w:top w:val="nil"/>
          <w:left w:val="nil"/>
          <w:bottom w:val="nil"/>
          <w:right w:val="nil"/>
          <w:between w:val="nil"/>
        </w:pBdr>
        <w:ind w:right="120"/>
        <w:jc w:val="both"/>
        <w:rPr>
          <w:rFonts w:ascii="Times New Roman" w:hAnsi="Times New Roman" w:cs="Times New Roman"/>
          <w:sz w:val="24"/>
          <w:szCs w:val="24"/>
        </w:rPr>
      </w:pPr>
      <w:r w:rsidRPr="00392339">
        <w:rPr>
          <w:rFonts w:ascii="Times New Roman" w:hAnsi="Times New Roman" w:cs="Times New Roman"/>
          <w:sz w:val="24"/>
          <w:szCs w:val="24"/>
        </w:rPr>
        <w:t>5.3 A indicação para concorrer às cotas deve ser feita no momento da inscrição, não podendo ser requerida a inclusão no futuro.</w:t>
      </w:r>
    </w:p>
    <w:p w14:paraId="5ECC3A0A" w14:textId="77777777" w:rsidR="0024757A" w:rsidRPr="00392339" w:rsidRDefault="001C49BC" w:rsidP="002445EF">
      <w:pPr>
        <w:pBdr>
          <w:top w:val="nil"/>
          <w:left w:val="nil"/>
          <w:bottom w:val="nil"/>
          <w:right w:val="nil"/>
          <w:between w:val="nil"/>
        </w:pBdr>
        <w:ind w:right="120"/>
        <w:jc w:val="both"/>
        <w:rPr>
          <w:rFonts w:ascii="Times New Roman" w:hAnsi="Times New Roman" w:cs="Times New Roman"/>
          <w:sz w:val="24"/>
          <w:szCs w:val="24"/>
        </w:rPr>
      </w:pPr>
      <w:r w:rsidRPr="00392339">
        <w:rPr>
          <w:rFonts w:ascii="Times New Roman" w:hAnsi="Times New Roman" w:cs="Times New Roman"/>
          <w:sz w:val="24"/>
          <w:szCs w:val="24"/>
        </w:rPr>
        <w:t>5.4 Os agentes culturais negros (pretos e pardos) e indígenas optantes por concorrer às cotas que atingirem nota suficiente para se classificar no número de vagas oferecidas para ampla concorrência não ocuparão as vagas destinadas para o preenchimento das cotas, ou seja, serão selecionados nas vagas da ampla concorrência, ficando as vagas da cota para o próximo colocado optante pela cota.</w:t>
      </w:r>
    </w:p>
    <w:p w14:paraId="5BDB6C98" w14:textId="77777777" w:rsidR="0024757A" w:rsidRPr="00392339" w:rsidRDefault="001C49BC" w:rsidP="002445EF">
      <w:pPr>
        <w:pBdr>
          <w:top w:val="nil"/>
          <w:left w:val="nil"/>
          <w:bottom w:val="nil"/>
          <w:right w:val="nil"/>
          <w:between w:val="nil"/>
        </w:pBdr>
        <w:ind w:right="120"/>
        <w:jc w:val="both"/>
        <w:rPr>
          <w:rFonts w:ascii="Times New Roman" w:hAnsi="Times New Roman" w:cs="Times New Roman"/>
          <w:sz w:val="24"/>
          <w:szCs w:val="24"/>
        </w:rPr>
      </w:pPr>
      <w:r w:rsidRPr="00392339">
        <w:rPr>
          <w:rFonts w:ascii="Times New Roman" w:hAnsi="Times New Roman" w:cs="Times New Roman"/>
          <w:sz w:val="24"/>
          <w:szCs w:val="24"/>
        </w:rPr>
        <w:t>5.5 Em caso de desistência de optante aprovado nas cotas, a vaga não preenchida deverá ser ocupada por pessoa que concorreu às cotas de acordo com a ordem de classificação. </w:t>
      </w:r>
    </w:p>
    <w:p w14:paraId="0BE1F0B1" w14:textId="77777777" w:rsidR="0024757A" w:rsidRPr="00392339" w:rsidRDefault="001C49BC" w:rsidP="002445EF">
      <w:pPr>
        <w:pBdr>
          <w:top w:val="nil"/>
          <w:left w:val="nil"/>
          <w:bottom w:val="nil"/>
          <w:right w:val="nil"/>
          <w:between w:val="nil"/>
        </w:pBdr>
        <w:ind w:right="120"/>
        <w:jc w:val="both"/>
        <w:rPr>
          <w:rFonts w:ascii="Times New Roman" w:hAnsi="Times New Roman" w:cs="Times New Roman"/>
          <w:sz w:val="24"/>
          <w:szCs w:val="24"/>
        </w:rPr>
      </w:pPr>
      <w:r w:rsidRPr="00392339">
        <w:rPr>
          <w:rFonts w:ascii="Times New Roman" w:hAnsi="Times New Roman" w:cs="Times New Roman"/>
          <w:sz w:val="24"/>
          <w:szCs w:val="24"/>
        </w:rPr>
        <w:t>5.6 No caso de não existirem propostas aptas em número suficiente para o cumprimento de uma das categorias de cotas previstas na seleção, o número de vagas restantes deverá ser destinado inicialmente para a outra categoria de cotas.</w:t>
      </w:r>
    </w:p>
    <w:p w14:paraId="079F3323" w14:textId="48555BDC" w:rsidR="0024757A" w:rsidRPr="00392339" w:rsidRDefault="001C49BC" w:rsidP="002445EF">
      <w:pPr>
        <w:pBdr>
          <w:top w:val="nil"/>
          <w:left w:val="nil"/>
          <w:bottom w:val="nil"/>
          <w:right w:val="nil"/>
          <w:between w:val="nil"/>
        </w:pBdr>
        <w:ind w:right="120"/>
        <w:jc w:val="both"/>
        <w:rPr>
          <w:rFonts w:ascii="Times New Roman" w:hAnsi="Times New Roman" w:cs="Times New Roman"/>
          <w:sz w:val="24"/>
          <w:szCs w:val="24"/>
        </w:rPr>
      </w:pPr>
      <w:r w:rsidRPr="00392339">
        <w:rPr>
          <w:rFonts w:ascii="Times New Roman" w:hAnsi="Times New Roman" w:cs="Times New Roman"/>
          <w:sz w:val="24"/>
          <w:szCs w:val="24"/>
        </w:rPr>
        <w:t xml:space="preserve">5.7 Caso não haja outra categoria de cotas de que trata o item 5.6, as vagas não preenchidas deverão ser direcionadas para a ampla concorrência, </w:t>
      </w:r>
      <w:r w:rsidR="002C41DA" w:rsidRPr="00392339">
        <w:rPr>
          <w:rFonts w:ascii="Times New Roman" w:hAnsi="Times New Roman" w:cs="Times New Roman"/>
          <w:sz w:val="24"/>
          <w:szCs w:val="24"/>
        </w:rPr>
        <w:t xml:space="preserve">sendo direcionadas para o candidato vencedor aprovado </w:t>
      </w:r>
      <w:r w:rsidR="004A18DA" w:rsidRPr="00392339">
        <w:rPr>
          <w:rFonts w:ascii="Times New Roman" w:hAnsi="Times New Roman" w:cs="Times New Roman"/>
          <w:sz w:val="24"/>
          <w:szCs w:val="24"/>
        </w:rPr>
        <w:t>n</w:t>
      </w:r>
      <w:r w:rsidR="002C41DA" w:rsidRPr="00392339">
        <w:rPr>
          <w:rFonts w:ascii="Times New Roman" w:hAnsi="Times New Roman" w:cs="Times New Roman"/>
          <w:sz w:val="24"/>
          <w:szCs w:val="24"/>
        </w:rPr>
        <w:t>o primeiro lugar geral, de acordo com a ordem de classificação</w:t>
      </w:r>
      <w:r w:rsidRPr="00392339">
        <w:rPr>
          <w:rFonts w:ascii="Times New Roman" w:hAnsi="Times New Roman" w:cs="Times New Roman"/>
          <w:sz w:val="24"/>
          <w:szCs w:val="24"/>
        </w:rPr>
        <w:t>.</w:t>
      </w:r>
    </w:p>
    <w:p w14:paraId="7EBA4B78" w14:textId="77777777" w:rsidR="00B30A94" w:rsidRPr="00824622" w:rsidRDefault="00B30A94" w:rsidP="002445EF">
      <w:pPr>
        <w:pBdr>
          <w:top w:val="nil"/>
          <w:left w:val="nil"/>
          <w:bottom w:val="nil"/>
          <w:right w:val="nil"/>
          <w:between w:val="nil"/>
        </w:pBdr>
        <w:ind w:right="120"/>
        <w:jc w:val="both"/>
        <w:rPr>
          <w:rFonts w:ascii="Times New Roman" w:hAnsi="Times New Roman" w:cs="Times New Roman"/>
          <w:color w:val="000000"/>
          <w:sz w:val="24"/>
          <w:szCs w:val="24"/>
        </w:rPr>
      </w:pPr>
      <w:r w:rsidRPr="00824622">
        <w:rPr>
          <w:rFonts w:ascii="Times New Roman" w:hAnsi="Times New Roman" w:cs="Times New Roman"/>
          <w:color w:val="000000"/>
          <w:sz w:val="24"/>
          <w:szCs w:val="24"/>
        </w:rPr>
        <w:t xml:space="preserve">5.8 </w:t>
      </w:r>
      <w:r w:rsidRPr="00824622">
        <w:rPr>
          <w:rFonts w:ascii="Times New Roman" w:hAnsi="Times New Roman" w:cs="Times New Roman"/>
          <w:sz w:val="24"/>
          <w:szCs w:val="24"/>
        </w:rPr>
        <w:t xml:space="preserve">Os agentes culturais que optarem por concorrer às cotas para pessoas negras (pretas e pardas) e indígenas deverão </w:t>
      </w:r>
      <w:r w:rsidRPr="00824622">
        <w:rPr>
          <w:rFonts w:ascii="Times New Roman" w:hAnsi="Times New Roman" w:cs="Times New Roman"/>
          <w:color w:val="000000"/>
          <w:sz w:val="24"/>
          <w:szCs w:val="24"/>
        </w:rPr>
        <w:t>apresentar a autodeclaração étnico-racial, constante no anexo VII, no momento da inscrição.</w:t>
      </w:r>
    </w:p>
    <w:p w14:paraId="4BEE42BD" w14:textId="77777777" w:rsidR="00B30A94" w:rsidRDefault="00B30A94" w:rsidP="002445EF">
      <w:pPr>
        <w:pBdr>
          <w:top w:val="nil"/>
          <w:left w:val="nil"/>
          <w:bottom w:val="nil"/>
          <w:right w:val="nil"/>
          <w:between w:val="nil"/>
        </w:pBdr>
        <w:ind w:right="120"/>
        <w:jc w:val="both"/>
        <w:rPr>
          <w:rFonts w:ascii="Times New Roman" w:hAnsi="Times New Roman" w:cs="Times New Roman"/>
          <w:color w:val="000000"/>
          <w:sz w:val="24"/>
          <w:szCs w:val="24"/>
        </w:rPr>
      </w:pPr>
      <w:r w:rsidRPr="00824622">
        <w:rPr>
          <w:rFonts w:ascii="Times New Roman" w:hAnsi="Times New Roman" w:cs="Times New Roman"/>
          <w:color w:val="000000"/>
          <w:sz w:val="24"/>
          <w:szCs w:val="24"/>
        </w:rPr>
        <w:t xml:space="preserve">5.9 A comissão </w:t>
      </w:r>
      <w:r>
        <w:rPr>
          <w:rFonts w:ascii="Times New Roman" w:hAnsi="Times New Roman" w:cs="Times New Roman"/>
          <w:color w:val="000000"/>
          <w:sz w:val="24"/>
          <w:szCs w:val="24"/>
        </w:rPr>
        <w:t>de seleção ficará encarregada de avaliar, também, a veracidade da autodeclaração, podendo exigir documentos complementares que comprovem a etnia/raça declarada pelo agente cultural, como por exemplo declarações de autoridades, documentos oficiais, certidões, cartões e cadernetas de saúde, e quaisquer outros que atestem seu pertencimento ao grupo étnico/racial. Poderá ser levado em consideração os aspectos físicos e histórico genealógico do agente.</w:t>
      </w:r>
    </w:p>
    <w:p w14:paraId="0DB1F2BF" w14:textId="0E694FCC" w:rsidR="00B30A94" w:rsidRPr="00B30A94" w:rsidRDefault="00B30A94" w:rsidP="002445EF">
      <w:pPr>
        <w:pBdr>
          <w:top w:val="nil"/>
          <w:left w:val="nil"/>
          <w:bottom w:val="nil"/>
          <w:right w:val="nil"/>
          <w:between w:val="nil"/>
        </w:pBdr>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5.10 A inscrição poderá ser indeferida pela comissão, em caso de inconsistência ou inverdade na autodeclaração, ausência ou inconsistência de comprovação adicional, ou em caso de ser uma autodeclaração comprovadamente falsa.</w:t>
      </w:r>
    </w:p>
    <w:p w14:paraId="4AC568E2" w14:textId="77777777" w:rsidR="002445EF" w:rsidRDefault="002445EF" w:rsidP="002445EF">
      <w:pPr>
        <w:jc w:val="both"/>
        <w:rPr>
          <w:rFonts w:ascii="Times New Roman" w:hAnsi="Times New Roman" w:cs="Times New Roman"/>
          <w:b/>
          <w:sz w:val="24"/>
          <w:szCs w:val="24"/>
        </w:rPr>
      </w:pPr>
    </w:p>
    <w:p w14:paraId="628CADA7" w14:textId="39DE77CA" w:rsidR="0095745D" w:rsidRPr="00432DD7" w:rsidRDefault="001C49BC" w:rsidP="002445EF">
      <w:pPr>
        <w:pStyle w:val="PargrafodaLista"/>
        <w:numPr>
          <w:ilvl w:val="0"/>
          <w:numId w:val="2"/>
        </w:numPr>
        <w:pBdr>
          <w:top w:val="nil"/>
          <w:left w:val="nil"/>
          <w:bottom w:val="nil"/>
          <w:right w:val="nil"/>
          <w:between w:val="nil"/>
        </w:pBdr>
        <w:jc w:val="both"/>
        <w:rPr>
          <w:rFonts w:ascii="Grafier Text" w:hAnsi="Grafier Text" w:cs="Times New Roman"/>
          <w:b/>
          <w:sz w:val="24"/>
          <w:szCs w:val="24"/>
        </w:rPr>
      </w:pPr>
      <w:r w:rsidRPr="00432DD7">
        <w:rPr>
          <w:rFonts w:ascii="Grafier Text" w:hAnsi="Grafier Text" w:cs="Times New Roman"/>
          <w:b/>
          <w:sz w:val="24"/>
          <w:szCs w:val="24"/>
        </w:rPr>
        <w:t>PRAZO PARA SE INSCREVER</w:t>
      </w:r>
    </w:p>
    <w:p w14:paraId="20BE3E6B" w14:textId="06139889" w:rsidR="0024757A" w:rsidRPr="0095745D" w:rsidRDefault="001C49BC" w:rsidP="002445EF">
      <w:pPr>
        <w:pBdr>
          <w:top w:val="nil"/>
          <w:left w:val="nil"/>
          <w:bottom w:val="nil"/>
          <w:right w:val="nil"/>
          <w:between w:val="nil"/>
        </w:pBdr>
        <w:jc w:val="both"/>
        <w:rPr>
          <w:rFonts w:ascii="Times New Roman" w:hAnsi="Times New Roman" w:cs="Times New Roman"/>
          <w:sz w:val="24"/>
          <w:szCs w:val="24"/>
        </w:rPr>
      </w:pPr>
      <w:r w:rsidRPr="00432DD7">
        <w:rPr>
          <w:rFonts w:ascii="Grafier Text" w:hAnsi="Grafier Text" w:cs="Times New Roman"/>
          <w:sz w:val="24"/>
          <w:szCs w:val="24"/>
        </w:rPr>
        <w:t>6.1</w:t>
      </w:r>
      <w:r w:rsidRPr="0095745D">
        <w:rPr>
          <w:rFonts w:ascii="Times New Roman" w:hAnsi="Times New Roman" w:cs="Times New Roman"/>
          <w:sz w:val="24"/>
          <w:szCs w:val="24"/>
        </w:rPr>
        <w:t xml:space="preserve"> Para se inscrever no Edital, o agente cultural deve encaminhar toda documentação obrigatória relatada no item 7, entre os dias </w:t>
      </w:r>
      <w:r w:rsidR="00C36C6E" w:rsidRPr="00C36C6E">
        <w:rPr>
          <w:rFonts w:ascii="Times New Roman" w:hAnsi="Times New Roman" w:cs="Times New Roman"/>
          <w:b/>
          <w:bCs/>
          <w:sz w:val="24"/>
          <w:szCs w:val="24"/>
        </w:rPr>
        <w:t>2 de dezembro a 6 de dezembro de 2024</w:t>
      </w:r>
      <w:r w:rsidR="008F7DCF" w:rsidRPr="0095745D">
        <w:rPr>
          <w:rFonts w:ascii="Times New Roman" w:hAnsi="Times New Roman" w:cs="Times New Roman"/>
          <w:b/>
          <w:bCs/>
          <w:sz w:val="24"/>
          <w:szCs w:val="24"/>
        </w:rPr>
        <w:t>.</w:t>
      </w:r>
    </w:p>
    <w:p w14:paraId="2226C8F3" w14:textId="5E004BF7" w:rsidR="00C34B57" w:rsidRPr="0095745D" w:rsidRDefault="00C34B57" w:rsidP="002445EF">
      <w:pPr>
        <w:pBdr>
          <w:top w:val="nil"/>
          <w:left w:val="nil"/>
          <w:bottom w:val="nil"/>
          <w:right w:val="nil"/>
          <w:between w:val="nil"/>
        </w:pBdr>
        <w:jc w:val="both"/>
        <w:rPr>
          <w:rFonts w:ascii="Times New Roman" w:hAnsi="Times New Roman" w:cs="Times New Roman"/>
          <w:sz w:val="24"/>
          <w:szCs w:val="24"/>
        </w:rPr>
      </w:pPr>
      <w:bookmarkStart w:id="1" w:name="_Hlk151993100"/>
      <w:r w:rsidRPr="00432DD7">
        <w:rPr>
          <w:rFonts w:ascii="Grafier Text" w:hAnsi="Grafier Text" w:cs="Times New Roman"/>
          <w:sz w:val="24"/>
          <w:szCs w:val="24"/>
        </w:rPr>
        <w:t>6.2</w:t>
      </w:r>
      <w:r w:rsidRPr="0095745D">
        <w:rPr>
          <w:rFonts w:ascii="Times New Roman" w:hAnsi="Times New Roman" w:cs="Times New Roman"/>
          <w:sz w:val="24"/>
          <w:szCs w:val="24"/>
        </w:rPr>
        <w:t xml:space="preserve"> Prazo para impugnação</w:t>
      </w:r>
      <w:r w:rsidR="008F7DCF" w:rsidRPr="0095745D">
        <w:rPr>
          <w:rFonts w:ascii="Times New Roman" w:hAnsi="Times New Roman" w:cs="Times New Roman"/>
          <w:sz w:val="24"/>
          <w:szCs w:val="24"/>
        </w:rPr>
        <w:t xml:space="preserve"> </w:t>
      </w:r>
      <w:r w:rsidRPr="0095745D">
        <w:rPr>
          <w:rFonts w:ascii="Times New Roman" w:hAnsi="Times New Roman" w:cs="Times New Roman"/>
          <w:sz w:val="24"/>
          <w:szCs w:val="24"/>
        </w:rPr>
        <w:t xml:space="preserve">– </w:t>
      </w:r>
      <w:r w:rsidR="00B30A94" w:rsidRPr="00B30A94">
        <w:rPr>
          <w:rFonts w:ascii="Times New Roman" w:hAnsi="Times New Roman" w:cs="Times New Roman"/>
          <w:b/>
          <w:bCs/>
          <w:sz w:val="24"/>
          <w:szCs w:val="24"/>
        </w:rPr>
        <w:t>Até o dia</w:t>
      </w:r>
      <w:r w:rsidR="00B30A94">
        <w:rPr>
          <w:rFonts w:ascii="Times New Roman" w:hAnsi="Times New Roman" w:cs="Times New Roman"/>
          <w:sz w:val="24"/>
          <w:szCs w:val="24"/>
        </w:rPr>
        <w:t xml:space="preserve"> </w:t>
      </w:r>
      <w:r w:rsidR="00D55D51">
        <w:rPr>
          <w:rFonts w:ascii="Times New Roman" w:hAnsi="Times New Roman" w:cs="Times New Roman"/>
          <w:b/>
          <w:bCs/>
          <w:sz w:val="24"/>
          <w:szCs w:val="24"/>
        </w:rPr>
        <w:t xml:space="preserve">4 de </w:t>
      </w:r>
      <w:r w:rsidR="00C36C6E">
        <w:rPr>
          <w:rFonts w:ascii="Times New Roman" w:hAnsi="Times New Roman" w:cs="Times New Roman"/>
          <w:b/>
          <w:bCs/>
          <w:sz w:val="24"/>
          <w:szCs w:val="24"/>
        </w:rPr>
        <w:t>dez</w:t>
      </w:r>
      <w:r w:rsidR="00D55D51">
        <w:rPr>
          <w:rFonts w:ascii="Times New Roman" w:hAnsi="Times New Roman" w:cs="Times New Roman"/>
          <w:b/>
          <w:bCs/>
          <w:sz w:val="24"/>
          <w:szCs w:val="24"/>
        </w:rPr>
        <w:t>embro</w:t>
      </w:r>
      <w:r w:rsidR="008F7DCF" w:rsidRPr="0095745D">
        <w:rPr>
          <w:rFonts w:ascii="Times New Roman" w:hAnsi="Times New Roman" w:cs="Times New Roman"/>
          <w:b/>
          <w:bCs/>
          <w:sz w:val="24"/>
          <w:szCs w:val="24"/>
        </w:rPr>
        <w:t xml:space="preserve"> de 2024</w:t>
      </w:r>
      <w:bookmarkEnd w:id="1"/>
      <w:r w:rsidR="00B30A94">
        <w:rPr>
          <w:rFonts w:ascii="Times New Roman" w:hAnsi="Times New Roman" w:cs="Times New Roman"/>
          <w:sz w:val="24"/>
          <w:szCs w:val="24"/>
        </w:rPr>
        <w:t xml:space="preserve">, </w:t>
      </w:r>
      <w:r w:rsidR="00B30A94" w:rsidRPr="00B30A94">
        <w:rPr>
          <w:rFonts w:ascii="Times New Roman" w:hAnsi="Times New Roman" w:cs="Times New Roman"/>
          <w:b/>
          <w:bCs/>
          <w:sz w:val="24"/>
          <w:szCs w:val="24"/>
        </w:rPr>
        <w:t>às 23h59min.</w:t>
      </w:r>
    </w:p>
    <w:p w14:paraId="237053C0" w14:textId="74A7FB6D" w:rsidR="0024757A" w:rsidRPr="0095745D" w:rsidRDefault="0024757A" w:rsidP="002445EF">
      <w:pPr>
        <w:pStyle w:val="SemEspaamento"/>
        <w:spacing w:line="276" w:lineRule="auto"/>
      </w:pPr>
    </w:p>
    <w:p w14:paraId="56B7D030" w14:textId="678FD5AE" w:rsidR="0095745D" w:rsidRPr="00432DD7" w:rsidRDefault="001C49BC" w:rsidP="002445EF">
      <w:pPr>
        <w:pStyle w:val="PargrafodaLista"/>
        <w:numPr>
          <w:ilvl w:val="0"/>
          <w:numId w:val="2"/>
        </w:numPr>
        <w:pBdr>
          <w:top w:val="nil"/>
          <w:left w:val="nil"/>
          <w:bottom w:val="nil"/>
          <w:right w:val="nil"/>
          <w:between w:val="nil"/>
        </w:pBdr>
        <w:jc w:val="both"/>
        <w:rPr>
          <w:rFonts w:ascii="Grafier Text" w:hAnsi="Grafier Text" w:cs="Times New Roman"/>
          <w:b/>
          <w:sz w:val="24"/>
          <w:szCs w:val="24"/>
        </w:rPr>
      </w:pPr>
      <w:r w:rsidRPr="00432DD7">
        <w:rPr>
          <w:rFonts w:ascii="Grafier Text" w:hAnsi="Grafier Text" w:cs="Times New Roman"/>
          <w:b/>
          <w:sz w:val="24"/>
          <w:szCs w:val="24"/>
        </w:rPr>
        <w:t>COMO SE INSCREVER</w:t>
      </w:r>
    </w:p>
    <w:p w14:paraId="154267F1" w14:textId="4DC31260" w:rsidR="004C3C4A" w:rsidRPr="0095745D" w:rsidRDefault="001C49BC" w:rsidP="002445EF">
      <w:pPr>
        <w:pBdr>
          <w:top w:val="nil"/>
          <w:left w:val="nil"/>
          <w:bottom w:val="nil"/>
          <w:right w:val="nil"/>
          <w:between w:val="nil"/>
        </w:pBdr>
        <w:jc w:val="both"/>
        <w:rPr>
          <w:rFonts w:ascii="Times New Roman" w:hAnsi="Times New Roman" w:cs="Times New Roman"/>
          <w:sz w:val="24"/>
          <w:szCs w:val="24"/>
        </w:rPr>
      </w:pPr>
      <w:r w:rsidRPr="00432DD7">
        <w:rPr>
          <w:rFonts w:ascii="Grafier Text" w:hAnsi="Grafier Text" w:cs="Times New Roman"/>
          <w:sz w:val="24"/>
          <w:szCs w:val="24"/>
        </w:rPr>
        <w:t>7.1</w:t>
      </w:r>
      <w:r w:rsidRPr="0095745D">
        <w:rPr>
          <w:rFonts w:ascii="Times New Roman" w:hAnsi="Times New Roman" w:cs="Times New Roman"/>
          <w:sz w:val="24"/>
          <w:szCs w:val="24"/>
        </w:rPr>
        <w:t xml:space="preserve"> </w:t>
      </w:r>
      <w:r w:rsidR="00D55D51" w:rsidRPr="00D55D51">
        <w:rPr>
          <w:rFonts w:ascii="Times New Roman" w:hAnsi="Times New Roman" w:cs="Times New Roman"/>
          <w:sz w:val="24"/>
          <w:szCs w:val="24"/>
        </w:rPr>
        <w:t xml:space="preserve">O agente cultural deve encaminhar a documentação obrigatória de que trata o item 7.2 de forma física, </w:t>
      </w:r>
      <w:bookmarkStart w:id="2" w:name="_Hlk183787982"/>
      <w:r w:rsidR="00653180" w:rsidRPr="00653180">
        <w:rPr>
          <w:rFonts w:ascii="Times New Roman" w:hAnsi="Times New Roman" w:cs="Times New Roman"/>
          <w:sz w:val="24"/>
          <w:szCs w:val="24"/>
        </w:rPr>
        <w:t>no Setor de Protocolos da Prefeitura Municipal, situada na Rua Boa Vista, 265 – Centro, Guarani das Missões/RS</w:t>
      </w:r>
      <w:r w:rsidR="00D55D51" w:rsidRPr="006C1E6A">
        <w:rPr>
          <w:rFonts w:ascii="Times New Roman" w:hAnsi="Times New Roman" w:cs="Times New Roman"/>
          <w:sz w:val="24"/>
          <w:szCs w:val="24"/>
        </w:rPr>
        <w:t>, com horário de funcionamento das segundas às sextas-feiras, no turno da manhã</w:t>
      </w:r>
      <w:r w:rsidR="00E53973">
        <w:rPr>
          <w:rFonts w:ascii="Times New Roman" w:hAnsi="Times New Roman" w:cs="Times New Roman"/>
          <w:sz w:val="24"/>
          <w:szCs w:val="24"/>
        </w:rPr>
        <w:t xml:space="preserve"> das</w:t>
      </w:r>
      <w:r w:rsidR="00D55D51" w:rsidRPr="006C1E6A">
        <w:rPr>
          <w:rFonts w:ascii="Times New Roman" w:hAnsi="Times New Roman" w:cs="Times New Roman"/>
          <w:sz w:val="24"/>
          <w:szCs w:val="24"/>
        </w:rPr>
        <w:t xml:space="preserve"> </w:t>
      </w:r>
      <w:r w:rsidR="00E53973" w:rsidRPr="00E53973">
        <w:rPr>
          <w:rFonts w:ascii="Times New Roman" w:hAnsi="Times New Roman" w:cs="Times New Roman"/>
          <w:sz w:val="24"/>
          <w:szCs w:val="24"/>
        </w:rPr>
        <w:t>8h9min às 11h30min e, no turno da tarde, das 13h30min às 16h45min</w:t>
      </w:r>
      <w:r w:rsidR="00D55D51" w:rsidRPr="006C1E6A">
        <w:rPr>
          <w:rFonts w:ascii="Times New Roman" w:hAnsi="Times New Roman" w:cs="Times New Roman"/>
          <w:sz w:val="24"/>
          <w:szCs w:val="24"/>
        </w:rPr>
        <w:t>.</w:t>
      </w:r>
      <w:r w:rsidR="004C3C4A">
        <w:rPr>
          <w:rFonts w:ascii="Times New Roman" w:hAnsi="Times New Roman" w:cs="Times New Roman"/>
          <w:sz w:val="24"/>
          <w:szCs w:val="24"/>
        </w:rPr>
        <w:t xml:space="preserve"> </w:t>
      </w:r>
      <w:bookmarkEnd w:id="2"/>
    </w:p>
    <w:p w14:paraId="19FB5E44" w14:textId="4F16ED41" w:rsidR="0024757A" w:rsidRPr="0095745D" w:rsidRDefault="001C49BC" w:rsidP="002445EF">
      <w:pPr>
        <w:pBdr>
          <w:top w:val="nil"/>
          <w:left w:val="nil"/>
          <w:bottom w:val="nil"/>
          <w:right w:val="nil"/>
          <w:between w:val="nil"/>
        </w:pBdr>
        <w:jc w:val="both"/>
        <w:rPr>
          <w:rFonts w:ascii="Times New Roman" w:hAnsi="Times New Roman" w:cs="Times New Roman"/>
          <w:sz w:val="24"/>
          <w:szCs w:val="24"/>
        </w:rPr>
      </w:pPr>
      <w:r w:rsidRPr="00432DD7">
        <w:rPr>
          <w:rFonts w:ascii="Grafier Text" w:hAnsi="Grafier Text" w:cs="Times New Roman"/>
          <w:sz w:val="24"/>
          <w:szCs w:val="24"/>
        </w:rPr>
        <w:t>7.2</w:t>
      </w:r>
      <w:r w:rsidRPr="0095745D">
        <w:rPr>
          <w:rFonts w:ascii="Times New Roman" w:hAnsi="Times New Roman" w:cs="Times New Roman"/>
          <w:sz w:val="24"/>
          <w:szCs w:val="24"/>
        </w:rPr>
        <w:t xml:space="preserve"> O agente cultural deve enviar</w:t>
      </w:r>
      <w:r w:rsidR="000C19C2">
        <w:rPr>
          <w:rFonts w:ascii="Times New Roman" w:hAnsi="Times New Roman" w:cs="Times New Roman"/>
          <w:sz w:val="24"/>
          <w:szCs w:val="24"/>
        </w:rPr>
        <w:t>, em um envelope fechado com identificação,</w:t>
      </w:r>
      <w:r w:rsidRPr="0095745D">
        <w:rPr>
          <w:rFonts w:ascii="Times New Roman" w:hAnsi="Times New Roman" w:cs="Times New Roman"/>
          <w:sz w:val="24"/>
          <w:szCs w:val="24"/>
        </w:rPr>
        <w:t xml:space="preserve"> </w:t>
      </w:r>
      <w:r w:rsidR="000C19C2" w:rsidRPr="0095745D">
        <w:rPr>
          <w:rFonts w:ascii="Times New Roman" w:hAnsi="Times New Roman" w:cs="Times New Roman"/>
          <w:sz w:val="24"/>
          <w:szCs w:val="24"/>
        </w:rPr>
        <w:t xml:space="preserve">a seguinte documentação </w:t>
      </w:r>
      <w:r w:rsidRPr="0095745D">
        <w:rPr>
          <w:rFonts w:ascii="Times New Roman" w:hAnsi="Times New Roman" w:cs="Times New Roman"/>
          <w:sz w:val="24"/>
          <w:szCs w:val="24"/>
        </w:rPr>
        <w:t>para formalizar sua inscrição:</w:t>
      </w:r>
    </w:p>
    <w:p w14:paraId="5B5C1C89" w14:textId="3655C32F" w:rsidR="0024757A" w:rsidRPr="0095745D" w:rsidRDefault="001C49BC" w:rsidP="002445EF">
      <w:pPr>
        <w:pBdr>
          <w:top w:val="nil"/>
          <w:left w:val="nil"/>
          <w:bottom w:val="nil"/>
          <w:right w:val="nil"/>
          <w:between w:val="nil"/>
        </w:pBdr>
        <w:jc w:val="both"/>
        <w:rPr>
          <w:rFonts w:ascii="Times New Roman" w:hAnsi="Times New Roman" w:cs="Times New Roman"/>
          <w:color w:val="FF0000"/>
          <w:sz w:val="24"/>
          <w:szCs w:val="24"/>
        </w:rPr>
      </w:pPr>
      <w:r w:rsidRPr="0095745D">
        <w:rPr>
          <w:rFonts w:ascii="Times New Roman" w:hAnsi="Times New Roman" w:cs="Times New Roman"/>
          <w:sz w:val="24"/>
          <w:szCs w:val="24"/>
        </w:rPr>
        <w:t xml:space="preserve">a)  Formulário de inscrição </w:t>
      </w:r>
      <w:r w:rsidR="00360177" w:rsidRPr="0095745D">
        <w:rPr>
          <w:rFonts w:ascii="Times New Roman" w:hAnsi="Times New Roman" w:cs="Times New Roman"/>
          <w:sz w:val="24"/>
          <w:szCs w:val="24"/>
        </w:rPr>
        <w:t>(</w:t>
      </w:r>
      <w:r w:rsidR="009E257B" w:rsidRPr="0095745D">
        <w:rPr>
          <w:rFonts w:ascii="Times New Roman" w:hAnsi="Times New Roman" w:cs="Times New Roman"/>
          <w:sz w:val="24"/>
          <w:szCs w:val="24"/>
        </w:rPr>
        <w:t>A</w:t>
      </w:r>
      <w:r w:rsidRPr="0095745D">
        <w:rPr>
          <w:rFonts w:ascii="Times New Roman" w:hAnsi="Times New Roman" w:cs="Times New Roman"/>
          <w:sz w:val="24"/>
          <w:szCs w:val="24"/>
        </w:rPr>
        <w:t>nexo</w:t>
      </w:r>
      <w:r w:rsidR="009E257B" w:rsidRPr="0095745D">
        <w:rPr>
          <w:rFonts w:ascii="Times New Roman" w:hAnsi="Times New Roman" w:cs="Times New Roman"/>
          <w:sz w:val="24"/>
          <w:szCs w:val="24"/>
        </w:rPr>
        <w:t xml:space="preserve"> </w:t>
      </w:r>
      <w:r w:rsidR="002F7B3E" w:rsidRPr="0095745D">
        <w:rPr>
          <w:rFonts w:ascii="Times New Roman" w:hAnsi="Times New Roman" w:cs="Times New Roman"/>
          <w:sz w:val="24"/>
          <w:szCs w:val="24"/>
        </w:rPr>
        <w:t>I</w:t>
      </w:r>
      <w:r w:rsidR="009E257B" w:rsidRPr="0095745D">
        <w:rPr>
          <w:rFonts w:ascii="Times New Roman" w:hAnsi="Times New Roman" w:cs="Times New Roman"/>
          <w:sz w:val="24"/>
          <w:szCs w:val="24"/>
        </w:rPr>
        <w:t>I</w:t>
      </w:r>
      <w:r w:rsidR="00360177" w:rsidRPr="0095745D">
        <w:rPr>
          <w:rFonts w:ascii="Times New Roman" w:hAnsi="Times New Roman" w:cs="Times New Roman"/>
          <w:sz w:val="24"/>
          <w:szCs w:val="24"/>
        </w:rPr>
        <w:t>)</w:t>
      </w:r>
      <w:r w:rsidR="002F7B3E" w:rsidRPr="0095745D">
        <w:rPr>
          <w:rFonts w:ascii="Times New Roman" w:hAnsi="Times New Roman" w:cs="Times New Roman"/>
          <w:sz w:val="24"/>
          <w:szCs w:val="24"/>
        </w:rPr>
        <w:t>;</w:t>
      </w:r>
    </w:p>
    <w:p w14:paraId="3AE02054" w14:textId="77777777" w:rsidR="0024757A" w:rsidRPr="0095745D" w:rsidRDefault="001C49BC" w:rsidP="002445EF">
      <w:pPr>
        <w:pBdr>
          <w:top w:val="nil"/>
          <w:left w:val="nil"/>
          <w:bottom w:val="nil"/>
          <w:right w:val="nil"/>
          <w:between w:val="nil"/>
        </w:pBdr>
        <w:jc w:val="both"/>
        <w:rPr>
          <w:rFonts w:ascii="Times New Roman" w:hAnsi="Times New Roman" w:cs="Times New Roman"/>
          <w:sz w:val="24"/>
          <w:szCs w:val="24"/>
        </w:rPr>
      </w:pPr>
      <w:r w:rsidRPr="0095745D">
        <w:rPr>
          <w:rFonts w:ascii="Times New Roman" w:hAnsi="Times New Roman" w:cs="Times New Roman"/>
          <w:sz w:val="24"/>
          <w:szCs w:val="24"/>
        </w:rPr>
        <w:t xml:space="preserve">b) Currículo do proponente; </w:t>
      </w:r>
    </w:p>
    <w:p w14:paraId="4344FD66" w14:textId="77777777" w:rsidR="0024757A" w:rsidRPr="0095745D" w:rsidRDefault="001C49BC" w:rsidP="002445EF">
      <w:pPr>
        <w:pBdr>
          <w:top w:val="nil"/>
          <w:left w:val="nil"/>
          <w:bottom w:val="nil"/>
          <w:right w:val="nil"/>
          <w:between w:val="nil"/>
        </w:pBdr>
        <w:jc w:val="both"/>
        <w:rPr>
          <w:rFonts w:ascii="Times New Roman" w:hAnsi="Times New Roman" w:cs="Times New Roman"/>
          <w:sz w:val="24"/>
          <w:szCs w:val="24"/>
        </w:rPr>
      </w:pPr>
      <w:r w:rsidRPr="0095745D">
        <w:rPr>
          <w:rFonts w:ascii="Times New Roman" w:hAnsi="Times New Roman" w:cs="Times New Roman"/>
          <w:sz w:val="24"/>
          <w:szCs w:val="24"/>
        </w:rPr>
        <w:t xml:space="preserve">c) Documentos pessoais do proponente CPF e RG (se Pessoa Física); </w:t>
      </w:r>
    </w:p>
    <w:p w14:paraId="48BA0573" w14:textId="77777777" w:rsidR="0024757A" w:rsidRDefault="001C49BC" w:rsidP="002445EF">
      <w:pPr>
        <w:pBdr>
          <w:top w:val="nil"/>
          <w:left w:val="nil"/>
          <w:bottom w:val="nil"/>
          <w:right w:val="nil"/>
          <w:between w:val="nil"/>
        </w:pBdr>
        <w:jc w:val="both"/>
        <w:rPr>
          <w:rFonts w:ascii="Times New Roman" w:hAnsi="Times New Roman" w:cs="Times New Roman"/>
          <w:sz w:val="24"/>
          <w:szCs w:val="24"/>
        </w:rPr>
      </w:pPr>
      <w:r w:rsidRPr="0095745D">
        <w:rPr>
          <w:rFonts w:ascii="Times New Roman" w:hAnsi="Times New Roman" w:cs="Times New Roman"/>
          <w:sz w:val="24"/>
          <w:szCs w:val="24"/>
        </w:rPr>
        <w:t xml:space="preserve">d) Mini currículo dos integrantes do projeto; </w:t>
      </w:r>
    </w:p>
    <w:p w14:paraId="25546836" w14:textId="568B40F6" w:rsidR="000C19C2" w:rsidRDefault="000C19C2" w:rsidP="002445EF">
      <w:pPr>
        <w:pBdr>
          <w:top w:val="nil"/>
          <w:left w:val="nil"/>
          <w:bottom w:val="nil"/>
          <w:right w:val="nil"/>
          <w:between w:val="nil"/>
        </w:pBdr>
        <w:jc w:val="both"/>
        <w:rPr>
          <w:rFonts w:ascii="Times New Roman" w:hAnsi="Times New Roman" w:cs="Times New Roman"/>
          <w:sz w:val="24"/>
          <w:szCs w:val="24"/>
        </w:rPr>
      </w:pPr>
      <w:r>
        <w:rPr>
          <w:rFonts w:ascii="Times New Roman" w:hAnsi="Times New Roman" w:cs="Times New Roman"/>
          <w:sz w:val="24"/>
          <w:szCs w:val="24"/>
        </w:rPr>
        <w:t xml:space="preserve">e) Comprovante de residência, por meio de apresentação de contas relativas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residência ou declaração assinada pelo agente cultural; a comprovação de residência poderá ser dispensada nas hipóteses de agentes culturais:</w:t>
      </w:r>
    </w:p>
    <w:p w14:paraId="61FCDA3B" w14:textId="405315A9" w:rsidR="000C19C2" w:rsidRDefault="000C19C2" w:rsidP="002445EF">
      <w:pPr>
        <w:pBdr>
          <w:top w:val="nil"/>
          <w:left w:val="nil"/>
          <w:bottom w:val="nil"/>
          <w:right w:val="nil"/>
          <w:between w:val="nil"/>
        </w:pBdr>
        <w:jc w:val="both"/>
        <w:rPr>
          <w:rFonts w:ascii="Times New Roman" w:hAnsi="Times New Roman" w:cs="Times New Roman"/>
          <w:sz w:val="24"/>
          <w:szCs w:val="24"/>
        </w:rPr>
      </w:pPr>
      <w:r>
        <w:rPr>
          <w:rFonts w:ascii="Times New Roman" w:hAnsi="Times New Roman" w:cs="Times New Roman"/>
          <w:sz w:val="24"/>
          <w:szCs w:val="24"/>
        </w:rPr>
        <w:t xml:space="preserve">I </w:t>
      </w:r>
      <w:r w:rsidR="005C4619">
        <w:rPr>
          <w:rFonts w:ascii="Times New Roman" w:hAnsi="Times New Roman" w:cs="Times New Roman"/>
          <w:sz w:val="24"/>
          <w:szCs w:val="24"/>
        </w:rPr>
        <w:t>-</w:t>
      </w:r>
      <w:r>
        <w:rPr>
          <w:rFonts w:ascii="Times New Roman" w:hAnsi="Times New Roman" w:cs="Times New Roman"/>
          <w:sz w:val="24"/>
          <w:szCs w:val="24"/>
        </w:rPr>
        <w:t xml:space="preserve"> Pertencentes a comunidade indígena, quilombola, cigana ou circense;</w:t>
      </w:r>
    </w:p>
    <w:p w14:paraId="76A049B0" w14:textId="26A656BA" w:rsidR="000C19C2" w:rsidRDefault="000C19C2" w:rsidP="002445EF">
      <w:pPr>
        <w:pBdr>
          <w:top w:val="nil"/>
          <w:left w:val="nil"/>
          <w:bottom w:val="nil"/>
          <w:right w:val="nil"/>
          <w:between w:val="nil"/>
        </w:pBdr>
        <w:jc w:val="both"/>
        <w:rPr>
          <w:rFonts w:ascii="Times New Roman" w:hAnsi="Times New Roman" w:cs="Times New Roman"/>
          <w:sz w:val="24"/>
          <w:szCs w:val="24"/>
        </w:rPr>
      </w:pPr>
      <w:r>
        <w:rPr>
          <w:rFonts w:ascii="Times New Roman" w:hAnsi="Times New Roman" w:cs="Times New Roman"/>
          <w:sz w:val="24"/>
          <w:szCs w:val="24"/>
        </w:rPr>
        <w:t xml:space="preserve">II </w:t>
      </w:r>
      <w:r w:rsidR="005C4619">
        <w:rPr>
          <w:rFonts w:ascii="Times New Roman" w:hAnsi="Times New Roman" w:cs="Times New Roman"/>
          <w:sz w:val="24"/>
          <w:szCs w:val="24"/>
        </w:rPr>
        <w:t>-</w:t>
      </w:r>
      <w:r>
        <w:rPr>
          <w:rFonts w:ascii="Times New Roman" w:hAnsi="Times New Roman" w:cs="Times New Roman"/>
          <w:sz w:val="24"/>
          <w:szCs w:val="24"/>
        </w:rPr>
        <w:t xml:space="preserve"> Pertencentes a população nômade ou itinerante;</w:t>
      </w:r>
    </w:p>
    <w:p w14:paraId="110E5956" w14:textId="52F9D9E3" w:rsidR="000C19C2" w:rsidRPr="0095745D" w:rsidRDefault="000C19C2" w:rsidP="002445EF">
      <w:pPr>
        <w:pBdr>
          <w:top w:val="nil"/>
          <w:left w:val="nil"/>
          <w:bottom w:val="nil"/>
          <w:right w:val="nil"/>
          <w:between w:val="nil"/>
        </w:pBdr>
        <w:jc w:val="both"/>
        <w:rPr>
          <w:rFonts w:ascii="Times New Roman" w:hAnsi="Times New Roman" w:cs="Times New Roman"/>
          <w:sz w:val="24"/>
          <w:szCs w:val="24"/>
        </w:rPr>
      </w:pPr>
      <w:r>
        <w:rPr>
          <w:rFonts w:ascii="Times New Roman" w:hAnsi="Times New Roman" w:cs="Times New Roman"/>
          <w:sz w:val="24"/>
          <w:szCs w:val="24"/>
        </w:rPr>
        <w:t xml:space="preserve">III </w:t>
      </w:r>
      <w:r w:rsidR="005C4619">
        <w:rPr>
          <w:rFonts w:ascii="Times New Roman" w:hAnsi="Times New Roman" w:cs="Times New Roman"/>
          <w:sz w:val="24"/>
          <w:szCs w:val="24"/>
        </w:rPr>
        <w:t>-</w:t>
      </w:r>
      <w:r>
        <w:rPr>
          <w:rFonts w:ascii="Times New Roman" w:hAnsi="Times New Roman" w:cs="Times New Roman"/>
          <w:sz w:val="24"/>
          <w:szCs w:val="24"/>
        </w:rPr>
        <w:t xml:space="preserve"> Que se encontre em situação de rua.</w:t>
      </w:r>
    </w:p>
    <w:p w14:paraId="236FECFD" w14:textId="61A5ADBF" w:rsidR="0024757A" w:rsidRPr="0095745D" w:rsidRDefault="000C19C2" w:rsidP="002445EF">
      <w:pPr>
        <w:pBdr>
          <w:top w:val="nil"/>
          <w:left w:val="nil"/>
          <w:bottom w:val="nil"/>
          <w:right w:val="nil"/>
          <w:between w:val="nil"/>
        </w:pBdr>
        <w:jc w:val="both"/>
        <w:rPr>
          <w:rFonts w:ascii="Times New Roman" w:hAnsi="Times New Roman" w:cs="Times New Roman"/>
          <w:sz w:val="24"/>
          <w:szCs w:val="24"/>
        </w:rPr>
      </w:pPr>
      <w:r>
        <w:rPr>
          <w:rFonts w:ascii="Times New Roman" w:hAnsi="Times New Roman" w:cs="Times New Roman"/>
          <w:sz w:val="24"/>
          <w:szCs w:val="24"/>
        </w:rPr>
        <w:t>f</w:t>
      </w:r>
      <w:r w:rsidR="001C49BC" w:rsidRPr="0095745D">
        <w:rPr>
          <w:rFonts w:ascii="Times New Roman" w:hAnsi="Times New Roman" w:cs="Times New Roman"/>
          <w:sz w:val="24"/>
          <w:szCs w:val="24"/>
        </w:rPr>
        <w:t xml:space="preserve">) Documentos específicos relacionados na categoria de apoio em que o projeto será inscrito conforme Anexo I, quando houver; </w:t>
      </w:r>
    </w:p>
    <w:p w14:paraId="17E36215" w14:textId="33936295" w:rsidR="0024757A" w:rsidRPr="0095745D" w:rsidRDefault="000C19C2" w:rsidP="002445EF">
      <w:pPr>
        <w:pBdr>
          <w:top w:val="nil"/>
          <w:left w:val="nil"/>
          <w:bottom w:val="nil"/>
          <w:right w:val="nil"/>
          <w:between w:val="nil"/>
        </w:pBdr>
        <w:jc w:val="both"/>
        <w:rPr>
          <w:rFonts w:ascii="Times New Roman" w:hAnsi="Times New Roman" w:cs="Times New Roman"/>
          <w:sz w:val="24"/>
          <w:szCs w:val="24"/>
        </w:rPr>
      </w:pPr>
      <w:r>
        <w:rPr>
          <w:rFonts w:ascii="Times New Roman" w:hAnsi="Times New Roman" w:cs="Times New Roman"/>
          <w:sz w:val="24"/>
          <w:szCs w:val="24"/>
        </w:rPr>
        <w:t>g</w:t>
      </w:r>
      <w:r w:rsidR="001C49BC" w:rsidRPr="0095745D">
        <w:rPr>
          <w:rFonts w:ascii="Times New Roman" w:hAnsi="Times New Roman" w:cs="Times New Roman"/>
          <w:sz w:val="24"/>
          <w:szCs w:val="24"/>
        </w:rPr>
        <w:t xml:space="preserve">) Outros documentos que o proponente julgar necessário para auxiliar na avaliação do mérito cultural do projeto. </w:t>
      </w:r>
    </w:p>
    <w:p w14:paraId="09366DA3" w14:textId="1B8B48D6" w:rsidR="0024757A" w:rsidRPr="0095745D" w:rsidRDefault="000C19C2" w:rsidP="002445EF">
      <w:pPr>
        <w:pBdr>
          <w:top w:val="nil"/>
          <w:left w:val="nil"/>
          <w:bottom w:val="nil"/>
          <w:right w:val="nil"/>
          <w:between w:val="nil"/>
        </w:pBdr>
        <w:jc w:val="both"/>
        <w:rPr>
          <w:rFonts w:ascii="Times New Roman" w:hAnsi="Times New Roman" w:cs="Times New Roman"/>
          <w:sz w:val="24"/>
          <w:szCs w:val="24"/>
        </w:rPr>
      </w:pPr>
      <w:r>
        <w:rPr>
          <w:rFonts w:ascii="Times New Roman" w:hAnsi="Times New Roman" w:cs="Times New Roman"/>
          <w:sz w:val="24"/>
          <w:szCs w:val="24"/>
        </w:rPr>
        <w:t>h</w:t>
      </w:r>
      <w:r w:rsidR="001C49BC" w:rsidRPr="0095745D">
        <w:rPr>
          <w:rFonts w:ascii="Times New Roman" w:hAnsi="Times New Roman" w:cs="Times New Roman"/>
          <w:sz w:val="24"/>
          <w:szCs w:val="24"/>
        </w:rPr>
        <w:t>) No caso de inscrição de grupo que é um coletivo sem personalidade jurídica, deve haver carta de representação com assinatura das pessoas físicas que são membros do grupo, constituindo uma pessoa física (integrante do grupo) como procuradora que pode inscrever o grupo e receber o prêmio em seu nome, conforme modelo de declaração de representante de coletivo ou grupo cultural, apenso no Anexo IV;</w:t>
      </w:r>
    </w:p>
    <w:p w14:paraId="0818CDED" w14:textId="7EB21172" w:rsidR="0024757A" w:rsidRDefault="000C19C2" w:rsidP="002445EF">
      <w:pPr>
        <w:pBdr>
          <w:top w:val="nil"/>
          <w:left w:val="nil"/>
          <w:bottom w:val="nil"/>
          <w:right w:val="nil"/>
          <w:between w:val="nil"/>
        </w:pBdr>
        <w:jc w:val="both"/>
        <w:rPr>
          <w:rFonts w:ascii="Times New Roman" w:hAnsi="Times New Roman" w:cs="Times New Roman"/>
          <w:sz w:val="24"/>
          <w:szCs w:val="24"/>
        </w:rPr>
      </w:pPr>
      <w:r>
        <w:rPr>
          <w:rFonts w:ascii="Times New Roman" w:hAnsi="Times New Roman" w:cs="Times New Roman"/>
          <w:sz w:val="24"/>
          <w:szCs w:val="24"/>
        </w:rPr>
        <w:lastRenderedPageBreak/>
        <w:t>i</w:t>
      </w:r>
      <w:r w:rsidR="001C49BC" w:rsidRPr="0095745D">
        <w:rPr>
          <w:rFonts w:ascii="Times New Roman" w:hAnsi="Times New Roman" w:cs="Times New Roman"/>
          <w:sz w:val="24"/>
          <w:szCs w:val="24"/>
        </w:rPr>
        <w:t xml:space="preserve">) </w:t>
      </w:r>
      <w:r>
        <w:rPr>
          <w:rFonts w:ascii="Times New Roman" w:hAnsi="Times New Roman" w:cs="Times New Roman"/>
          <w:sz w:val="24"/>
          <w:szCs w:val="24"/>
        </w:rPr>
        <w:t>Q</w:t>
      </w:r>
      <w:r w:rsidR="001C49BC" w:rsidRPr="0095745D">
        <w:rPr>
          <w:rFonts w:ascii="Times New Roman" w:hAnsi="Times New Roman" w:cs="Times New Roman"/>
          <w:sz w:val="24"/>
          <w:szCs w:val="24"/>
        </w:rPr>
        <w:t xml:space="preserve">uando se tratar de pessoa física: RG e inscrição no Cadastro de Pessoas Físicas </w:t>
      </w:r>
      <w:r w:rsidR="00432DD7">
        <w:rPr>
          <w:rFonts w:ascii="Times New Roman" w:hAnsi="Times New Roman" w:cs="Times New Roman"/>
          <w:sz w:val="24"/>
          <w:szCs w:val="24"/>
        </w:rPr>
        <w:t>–</w:t>
      </w:r>
      <w:r w:rsidR="001C49BC" w:rsidRPr="0095745D">
        <w:rPr>
          <w:rFonts w:ascii="Times New Roman" w:hAnsi="Times New Roman" w:cs="Times New Roman"/>
          <w:sz w:val="24"/>
          <w:szCs w:val="24"/>
        </w:rPr>
        <w:t xml:space="preserve"> CPF</w:t>
      </w:r>
      <w:r w:rsidR="00432DD7">
        <w:rPr>
          <w:rFonts w:ascii="Times New Roman" w:hAnsi="Times New Roman" w:cs="Times New Roman"/>
          <w:sz w:val="24"/>
          <w:szCs w:val="24"/>
        </w:rPr>
        <w:t xml:space="preserve"> </w:t>
      </w:r>
      <w:r w:rsidR="001C49BC" w:rsidRPr="0095745D">
        <w:rPr>
          <w:rFonts w:ascii="Times New Roman" w:hAnsi="Times New Roman" w:cs="Times New Roman"/>
          <w:sz w:val="24"/>
          <w:szCs w:val="24"/>
        </w:rPr>
        <w:t>ou, quando se tratar de pessoa jurídica: inscrição no Cadastro Nacional de Pessoa Jurídica - CNPJ, emitida no site da Secretaria da Receita Federal do Brasil;</w:t>
      </w:r>
    </w:p>
    <w:p w14:paraId="1054392E" w14:textId="1CA3AA25" w:rsidR="00B30A94" w:rsidRPr="0095745D" w:rsidRDefault="00B30A94" w:rsidP="002445EF">
      <w:pPr>
        <w:pBdr>
          <w:top w:val="nil"/>
          <w:left w:val="nil"/>
          <w:bottom w:val="nil"/>
          <w:right w:val="nil"/>
          <w:between w:val="nil"/>
        </w:pBdr>
        <w:jc w:val="both"/>
        <w:rPr>
          <w:rFonts w:ascii="Times New Roman" w:hAnsi="Times New Roman" w:cs="Times New Roman"/>
          <w:sz w:val="24"/>
          <w:szCs w:val="24"/>
        </w:rPr>
      </w:pPr>
      <w:r>
        <w:rPr>
          <w:rFonts w:ascii="Times New Roman" w:hAnsi="Times New Roman" w:cs="Times New Roman"/>
          <w:sz w:val="24"/>
          <w:szCs w:val="24"/>
        </w:rPr>
        <w:t>j) Autodeclaração étnico-racial constante no anexo VII, quando identificado pelo sistema de cotas do item 5.1.</w:t>
      </w:r>
    </w:p>
    <w:p w14:paraId="40A8B453" w14:textId="77777777" w:rsidR="0024757A" w:rsidRPr="0095745D" w:rsidRDefault="001C49BC" w:rsidP="002445EF">
      <w:pPr>
        <w:pBdr>
          <w:top w:val="nil"/>
          <w:left w:val="nil"/>
          <w:bottom w:val="nil"/>
          <w:right w:val="nil"/>
          <w:between w:val="nil"/>
        </w:pBdr>
        <w:jc w:val="both"/>
        <w:rPr>
          <w:rFonts w:ascii="Times New Roman" w:hAnsi="Times New Roman" w:cs="Times New Roman"/>
          <w:sz w:val="24"/>
          <w:szCs w:val="24"/>
        </w:rPr>
      </w:pPr>
      <w:r w:rsidRPr="00432DD7">
        <w:rPr>
          <w:rFonts w:ascii="Grafier Text" w:hAnsi="Grafier Text" w:cs="Times New Roman"/>
          <w:sz w:val="24"/>
          <w:szCs w:val="24"/>
        </w:rPr>
        <w:t>7.3</w:t>
      </w:r>
      <w:r w:rsidRPr="0095745D">
        <w:rPr>
          <w:rFonts w:ascii="Times New Roman" w:hAnsi="Times New Roman" w:cs="Times New Roman"/>
          <w:sz w:val="24"/>
          <w:szCs w:val="24"/>
        </w:rPr>
        <w:t xml:space="preserve"> O proponente é responsável pelo envio dos documentos e pela qualidade visual, conteúdo dos arquivos e informações de seu projeto.</w:t>
      </w:r>
    </w:p>
    <w:p w14:paraId="231ABACE" w14:textId="685DCE0B" w:rsidR="0024757A" w:rsidRDefault="001C49BC" w:rsidP="002445EF">
      <w:pPr>
        <w:pBdr>
          <w:top w:val="nil"/>
          <w:left w:val="nil"/>
          <w:bottom w:val="nil"/>
          <w:right w:val="nil"/>
          <w:between w:val="nil"/>
        </w:pBdr>
        <w:jc w:val="both"/>
        <w:rPr>
          <w:rFonts w:ascii="Times New Roman" w:hAnsi="Times New Roman" w:cs="Times New Roman"/>
          <w:color w:val="000000"/>
          <w:sz w:val="24"/>
          <w:szCs w:val="24"/>
        </w:rPr>
      </w:pPr>
      <w:r w:rsidRPr="00432DD7">
        <w:rPr>
          <w:rFonts w:ascii="Grafier Text" w:hAnsi="Grafier Text" w:cs="Times New Roman"/>
          <w:color w:val="000000"/>
          <w:sz w:val="24"/>
          <w:szCs w:val="24"/>
        </w:rPr>
        <w:t>7.4</w:t>
      </w:r>
      <w:r w:rsidRPr="0095745D">
        <w:rPr>
          <w:rFonts w:ascii="Times New Roman" w:hAnsi="Times New Roman" w:cs="Times New Roman"/>
          <w:color w:val="000000"/>
          <w:sz w:val="24"/>
          <w:szCs w:val="24"/>
        </w:rPr>
        <w:t xml:space="preserve"> Cada Proponente poderá concorrer neste edital com, no máximo </w:t>
      </w:r>
      <w:r w:rsidR="00557B6A" w:rsidRPr="0095745D">
        <w:rPr>
          <w:rFonts w:ascii="Times New Roman" w:hAnsi="Times New Roman" w:cs="Times New Roman"/>
          <w:color w:val="000000"/>
          <w:sz w:val="24"/>
          <w:szCs w:val="24"/>
        </w:rPr>
        <w:t>2 (duas)</w:t>
      </w:r>
      <w:r w:rsidRPr="0095745D">
        <w:rPr>
          <w:rFonts w:ascii="Times New Roman" w:hAnsi="Times New Roman" w:cs="Times New Roman"/>
          <w:color w:val="000000"/>
          <w:sz w:val="24"/>
          <w:szCs w:val="24"/>
        </w:rPr>
        <w:t xml:space="preserve"> propostas e poderá ser contemplado com no máximo</w:t>
      </w:r>
      <w:r w:rsidR="00557B6A" w:rsidRPr="0095745D">
        <w:rPr>
          <w:rFonts w:ascii="Times New Roman" w:hAnsi="Times New Roman" w:cs="Times New Roman"/>
          <w:color w:val="000000"/>
          <w:sz w:val="24"/>
          <w:szCs w:val="24"/>
        </w:rPr>
        <w:t xml:space="preserve"> 1</w:t>
      </w:r>
      <w:r w:rsidRPr="0095745D">
        <w:rPr>
          <w:rFonts w:ascii="Times New Roman" w:hAnsi="Times New Roman" w:cs="Times New Roman"/>
          <w:color w:val="000000"/>
          <w:sz w:val="24"/>
          <w:szCs w:val="24"/>
        </w:rPr>
        <w:t xml:space="preserve"> </w:t>
      </w:r>
      <w:r w:rsidR="00557B6A" w:rsidRPr="0095745D">
        <w:rPr>
          <w:rFonts w:ascii="Times New Roman" w:hAnsi="Times New Roman" w:cs="Times New Roman"/>
          <w:color w:val="000000"/>
          <w:sz w:val="24"/>
          <w:szCs w:val="24"/>
        </w:rPr>
        <w:t>(um) único</w:t>
      </w:r>
      <w:r w:rsidRPr="0095745D">
        <w:rPr>
          <w:rFonts w:ascii="Times New Roman" w:hAnsi="Times New Roman" w:cs="Times New Roman"/>
          <w:color w:val="000000"/>
          <w:sz w:val="24"/>
          <w:szCs w:val="24"/>
        </w:rPr>
        <w:t xml:space="preserve"> projeto</w:t>
      </w:r>
      <w:r w:rsidR="00C752D4">
        <w:rPr>
          <w:rFonts w:ascii="Times New Roman" w:hAnsi="Times New Roman" w:cs="Times New Roman"/>
          <w:color w:val="000000"/>
          <w:sz w:val="24"/>
          <w:szCs w:val="24"/>
        </w:rPr>
        <w:t>,</w:t>
      </w:r>
      <w:r w:rsidR="00C752D4" w:rsidRPr="00C752D4">
        <w:rPr>
          <w:rFonts w:ascii="Times New Roman" w:hAnsi="Times New Roman" w:cs="Times New Roman"/>
          <w:color w:val="000000"/>
          <w:sz w:val="24"/>
          <w:szCs w:val="24"/>
        </w:rPr>
        <w:t xml:space="preserve"> ressalvado o disposto no item </w:t>
      </w:r>
      <w:r w:rsidR="00C752D4">
        <w:rPr>
          <w:rFonts w:ascii="Times New Roman" w:hAnsi="Times New Roman" w:cs="Times New Roman"/>
          <w:color w:val="000000"/>
          <w:sz w:val="24"/>
          <w:szCs w:val="24"/>
        </w:rPr>
        <w:t>7.5</w:t>
      </w:r>
      <w:r w:rsidR="00C752D4" w:rsidRPr="00C752D4">
        <w:rPr>
          <w:rFonts w:ascii="Times New Roman" w:hAnsi="Times New Roman" w:cs="Times New Roman"/>
          <w:color w:val="000000"/>
          <w:sz w:val="24"/>
          <w:szCs w:val="24"/>
        </w:rPr>
        <w:t>.</w:t>
      </w:r>
    </w:p>
    <w:p w14:paraId="74E337B8" w14:textId="7F1CC860" w:rsidR="00C752D4" w:rsidRDefault="00C752D4" w:rsidP="002445EF">
      <w:pPr>
        <w:pBdr>
          <w:top w:val="nil"/>
          <w:left w:val="nil"/>
          <w:bottom w:val="nil"/>
          <w:right w:val="nil"/>
          <w:between w:val="nil"/>
        </w:pBdr>
        <w:jc w:val="both"/>
        <w:rPr>
          <w:rFonts w:ascii="Times New Roman" w:hAnsi="Times New Roman" w:cs="Times New Roman"/>
          <w:color w:val="000000"/>
          <w:sz w:val="24"/>
          <w:szCs w:val="24"/>
        </w:rPr>
      </w:pPr>
      <w:r w:rsidRPr="00C752D4">
        <w:rPr>
          <w:rFonts w:ascii="Grafier Text" w:hAnsi="Grafier Text" w:cs="Times New Roman"/>
          <w:color w:val="000000"/>
          <w:sz w:val="24"/>
          <w:szCs w:val="24"/>
        </w:rPr>
        <w:t>7.5</w:t>
      </w:r>
      <w:r>
        <w:rPr>
          <w:rFonts w:ascii="Times New Roman" w:hAnsi="Times New Roman" w:cs="Times New Roman"/>
          <w:color w:val="000000"/>
          <w:sz w:val="24"/>
          <w:szCs w:val="24"/>
        </w:rPr>
        <w:t xml:space="preserve"> </w:t>
      </w:r>
      <w:r w:rsidRPr="00C752D4">
        <w:rPr>
          <w:rFonts w:ascii="Times New Roman" w:hAnsi="Times New Roman" w:cs="Times New Roman"/>
          <w:color w:val="000000"/>
          <w:sz w:val="24"/>
          <w:szCs w:val="24"/>
        </w:rPr>
        <w:t>Em caso de inscrição em duas propostas, o mesmo agente cultural poderá ser</w:t>
      </w:r>
      <w:r>
        <w:rPr>
          <w:rFonts w:ascii="Times New Roman" w:hAnsi="Times New Roman" w:cs="Times New Roman"/>
          <w:color w:val="000000"/>
          <w:sz w:val="24"/>
          <w:szCs w:val="24"/>
        </w:rPr>
        <w:t xml:space="preserve"> </w:t>
      </w:r>
      <w:r w:rsidRPr="00C752D4">
        <w:rPr>
          <w:rFonts w:ascii="Times New Roman" w:hAnsi="Times New Roman" w:cs="Times New Roman"/>
          <w:color w:val="000000"/>
          <w:sz w:val="24"/>
          <w:szCs w:val="24"/>
        </w:rPr>
        <w:t xml:space="preserve">contemplado em mais </w:t>
      </w:r>
      <w:r>
        <w:rPr>
          <w:rFonts w:ascii="Times New Roman" w:hAnsi="Times New Roman" w:cs="Times New Roman"/>
          <w:color w:val="000000"/>
          <w:sz w:val="24"/>
          <w:szCs w:val="24"/>
        </w:rPr>
        <w:t>de</w:t>
      </w:r>
      <w:r w:rsidRPr="00C752D4">
        <w:rPr>
          <w:rFonts w:ascii="Times New Roman" w:hAnsi="Times New Roman" w:cs="Times New Roman"/>
          <w:color w:val="000000"/>
          <w:sz w:val="24"/>
          <w:szCs w:val="24"/>
        </w:rPr>
        <w:t xml:space="preserve"> uma</w:t>
      </w:r>
      <w:r>
        <w:rPr>
          <w:rFonts w:ascii="Times New Roman" w:hAnsi="Times New Roman" w:cs="Times New Roman"/>
          <w:color w:val="000000"/>
          <w:sz w:val="24"/>
          <w:szCs w:val="24"/>
        </w:rPr>
        <w:t>,</w:t>
      </w:r>
      <w:r w:rsidRPr="00C752D4">
        <w:rPr>
          <w:rFonts w:ascii="Times New Roman" w:hAnsi="Times New Roman" w:cs="Times New Roman"/>
          <w:color w:val="000000"/>
          <w:sz w:val="24"/>
          <w:szCs w:val="24"/>
        </w:rPr>
        <w:t xml:space="preserve"> caso seja o único concorrente da referida proposta, </w:t>
      </w:r>
      <w:r>
        <w:rPr>
          <w:rFonts w:ascii="Times New Roman" w:hAnsi="Times New Roman" w:cs="Times New Roman"/>
          <w:color w:val="000000"/>
          <w:sz w:val="24"/>
          <w:szCs w:val="24"/>
        </w:rPr>
        <w:t xml:space="preserve">e </w:t>
      </w:r>
      <w:r w:rsidRPr="00C752D4">
        <w:rPr>
          <w:rFonts w:ascii="Times New Roman" w:hAnsi="Times New Roman" w:cs="Times New Roman"/>
          <w:color w:val="000000"/>
          <w:sz w:val="24"/>
          <w:szCs w:val="24"/>
        </w:rPr>
        <w:t>desde</w:t>
      </w:r>
      <w:r>
        <w:rPr>
          <w:rFonts w:ascii="Times New Roman" w:hAnsi="Times New Roman" w:cs="Times New Roman"/>
          <w:color w:val="000000"/>
          <w:sz w:val="24"/>
          <w:szCs w:val="24"/>
        </w:rPr>
        <w:t xml:space="preserve"> </w:t>
      </w:r>
      <w:r w:rsidRPr="00C752D4">
        <w:rPr>
          <w:rFonts w:ascii="Times New Roman" w:hAnsi="Times New Roman" w:cs="Times New Roman"/>
          <w:color w:val="000000"/>
          <w:sz w:val="24"/>
          <w:szCs w:val="24"/>
        </w:rPr>
        <w:t>que atinja a pontuação mínima exigida por es</w:t>
      </w:r>
      <w:r>
        <w:rPr>
          <w:rFonts w:ascii="Times New Roman" w:hAnsi="Times New Roman" w:cs="Times New Roman"/>
          <w:color w:val="000000"/>
          <w:sz w:val="24"/>
          <w:szCs w:val="24"/>
        </w:rPr>
        <w:t>te E</w:t>
      </w:r>
      <w:r w:rsidRPr="00C752D4">
        <w:rPr>
          <w:rFonts w:ascii="Times New Roman" w:hAnsi="Times New Roman" w:cs="Times New Roman"/>
          <w:color w:val="000000"/>
          <w:sz w:val="24"/>
          <w:szCs w:val="24"/>
        </w:rPr>
        <w:t>dital.</w:t>
      </w:r>
    </w:p>
    <w:p w14:paraId="49211995" w14:textId="537FA0A8" w:rsidR="00C752D4" w:rsidRDefault="00C752D4" w:rsidP="002445EF">
      <w:pPr>
        <w:pBdr>
          <w:top w:val="nil"/>
          <w:left w:val="nil"/>
          <w:bottom w:val="nil"/>
          <w:right w:val="nil"/>
          <w:between w:val="nil"/>
        </w:pBdr>
        <w:jc w:val="both"/>
        <w:rPr>
          <w:rFonts w:ascii="Times New Roman" w:hAnsi="Times New Roman" w:cs="Times New Roman"/>
          <w:color w:val="000000"/>
          <w:sz w:val="24"/>
          <w:szCs w:val="24"/>
        </w:rPr>
      </w:pPr>
      <w:r w:rsidRPr="00C752D4">
        <w:rPr>
          <w:rFonts w:ascii="Grafier Text" w:hAnsi="Grafier Text" w:cs="Times New Roman"/>
          <w:color w:val="000000"/>
          <w:sz w:val="24"/>
          <w:szCs w:val="24"/>
        </w:rPr>
        <w:t>7.6</w:t>
      </w:r>
      <w:r>
        <w:rPr>
          <w:rFonts w:ascii="Times New Roman" w:hAnsi="Times New Roman" w:cs="Times New Roman"/>
          <w:color w:val="000000"/>
          <w:sz w:val="24"/>
          <w:szCs w:val="24"/>
        </w:rPr>
        <w:t xml:space="preserve"> </w:t>
      </w:r>
      <w:r w:rsidRPr="00C752D4">
        <w:rPr>
          <w:rFonts w:ascii="Times New Roman" w:hAnsi="Times New Roman" w:cs="Times New Roman"/>
          <w:color w:val="000000"/>
          <w:sz w:val="24"/>
          <w:szCs w:val="24"/>
        </w:rPr>
        <w:t>Em caso de ser selecionado em mais de uma proposta e não sendo o caso no disposto no</w:t>
      </w:r>
      <w:r w:rsidR="005E3A57">
        <w:rPr>
          <w:rFonts w:ascii="Times New Roman" w:hAnsi="Times New Roman" w:cs="Times New Roman"/>
          <w:color w:val="000000"/>
          <w:sz w:val="24"/>
          <w:szCs w:val="24"/>
        </w:rPr>
        <w:t xml:space="preserve"> </w:t>
      </w:r>
      <w:r w:rsidRPr="00C752D4">
        <w:rPr>
          <w:rFonts w:ascii="Times New Roman" w:hAnsi="Times New Roman" w:cs="Times New Roman"/>
          <w:color w:val="000000"/>
          <w:sz w:val="24"/>
          <w:szCs w:val="24"/>
        </w:rPr>
        <w:t xml:space="preserve">item </w:t>
      </w:r>
      <w:r>
        <w:rPr>
          <w:rFonts w:ascii="Times New Roman" w:hAnsi="Times New Roman" w:cs="Times New Roman"/>
          <w:color w:val="000000"/>
          <w:sz w:val="24"/>
          <w:szCs w:val="24"/>
        </w:rPr>
        <w:t>7.5</w:t>
      </w:r>
      <w:r w:rsidRPr="00C752D4">
        <w:rPr>
          <w:rFonts w:ascii="Times New Roman" w:hAnsi="Times New Roman" w:cs="Times New Roman"/>
          <w:color w:val="000000"/>
          <w:sz w:val="24"/>
          <w:szCs w:val="24"/>
        </w:rPr>
        <w:t xml:space="preserve">, o agente cultural terá o prazo de </w:t>
      </w:r>
      <w:r>
        <w:rPr>
          <w:rFonts w:ascii="Times New Roman" w:hAnsi="Times New Roman" w:cs="Times New Roman"/>
          <w:color w:val="000000"/>
          <w:sz w:val="24"/>
          <w:szCs w:val="24"/>
        </w:rPr>
        <w:t>2 (</w:t>
      </w:r>
      <w:r w:rsidRPr="00C752D4">
        <w:rPr>
          <w:rFonts w:ascii="Times New Roman" w:hAnsi="Times New Roman" w:cs="Times New Roman"/>
          <w:color w:val="000000"/>
          <w:sz w:val="24"/>
          <w:szCs w:val="24"/>
        </w:rPr>
        <w:t>dois</w:t>
      </w:r>
      <w:r>
        <w:rPr>
          <w:rFonts w:ascii="Times New Roman" w:hAnsi="Times New Roman" w:cs="Times New Roman"/>
          <w:color w:val="000000"/>
          <w:sz w:val="24"/>
          <w:szCs w:val="24"/>
        </w:rPr>
        <w:t>)</w:t>
      </w:r>
      <w:r w:rsidRPr="00C752D4">
        <w:rPr>
          <w:rFonts w:ascii="Times New Roman" w:hAnsi="Times New Roman" w:cs="Times New Roman"/>
          <w:color w:val="000000"/>
          <w:sz w:val="24"/>
          <w:szCs w:val="24"/>
        </w:rPr>
        <w:t xml:space="preserve"> dias para optar, junto à Comissão</w:t>
      </w:r>
      <w:r>
        <w:rPr>
          <w:rFonts w:ascii="Times New Roman" w:hAnsi="Times New Roman" w:cs="Times New Roman"/>
          <w:color w:val="000000"/>
          <w:sz w:val="24"/>
          <w:szCs w:val="24"/>
        </w:rPr>
        <w:t xml:space="preserve"> </w:t>
      </w:r>
      <w:r w:rsidRPr="00C752D4">
        <w:rPr>
          <w:rFonts w:ascii="Times New Roman" w:hAnsi="Times New Roman" w:cs="Times New Roman"/>
          <w:color w:val="000000"/>
          <w:sz w:val="24"/>
          <w:szCs w:val="24"/>
        </w:rPr>
        <w:t>Organizadora, por apenas uma das propostas;</w:t>
      </w:r>
    </w:p>
    <w:p w14:paraId="537D44D4" w14:textId="1CDDA737" w:rsidR="0024757A" w:rsidRPr="0095745D" w:rsidRDefault="001C49BC" w:rsidP="002445EF">
      <w:pPr>
        <w:pBdr>
          <w:top w:val="nil"/>
          <w:left w:val="nil"/>
          <w:bottom w:val="nil"/>
          <w:right w:val="nil"/>
          <w:between w:val="nil"/>
        </w:pBdr>
        <w:jc w:val="both"/>
        <w:rPr>
          <w:rFonts w:ascii="Times New Roman" w:hAnsi="Times New Roman" w:cs="Times New Roman"/>
          <w:sz w:val="24"/>
          <w:szCs w:val="24"/>
        </w:rPr>
      </w:pPr>
      <w:r w:rsidRPr="00432DD7">
        <w:rPr>
          <w:rFonts w:ascii="Grafier Text" w:hAnsi="Grafier Text" w:cs="Times New Roman"/>
          <w:sz w:val="24"/>
          <w:szCs w:val="24"/>
        </w:rPr>
        <w:t>7.</w:t>
      </w:r>
      <w:r w:rsidR="00C752D4">
        <w:rPr>
          <w:rFonts w:ascii="Grafier Text" w:hAnsi="Grafier Text" w:cs="Times New Roman"/>
          <w:sz w:val="24"/>
          <w:szCs w:val="24"/>
        </w:rPr>
        <w:t>7</w:t>
      </w:r>
      <w:r w:rsidRPr="0095745D">
        <w:rPr>
          <w:rFonts w:ascii="Times New Roman" w:hAnsi="Times New Roman" w:cs="Times New Roman"/>
          <w:sz w:val="24"/>
          <w:szCs w:val="24"/>
        </w:rPr>
        <w:t xml:space="preserve"> O agente cultural deve se responsabilizar pelo acompanhamento das atualizações</w:t>
      </w:r>
      <w:r w:rsidR="00444A47">
        <w:rPr>
          <w:rFonts w:ascii="Times New Roman" w:hAnsi="Times New Roman" w:cs="Times New Roman"/>
          <w:sz w:val="24"/>
          <w:szCs w:val="24"/>
        </w:rPr>
        <w:t xml:space="preserve"> e</w:t>
      </w:r>
      <w:r w:rsidRPr="0095745D">
        <w:rPr>
          <w:rFonts w:ascii="Times New Roman" w:hAnsi="Times New Roman" w:cs="Times New Roman"/>
          <w:sz w:val="24"/>
          <w:szCs w:val="24"/>
        </w:rPr>
        <w:t>/</w:t>
      </w:r>
      <w:r w:rsidR="00444A47">
        <w:rPr>
          <w:rFonts w:ascii="Times New Roman" w:hAnsi="Times New Roman" w:cs="Times New Roman"/>
          <w:sz w:val="24"/>
          <w:szCs w:val="24"/>
        </w:rPr>
        <w:t xml:space="preserve">ou </w:t>
      </w:r>
      <w:r w:rsidRPr="0095745D">
        <w:rPr>
          <w:rFonts w:ascii="Times New Roman" w:hAnsi="Times New Roman" w:cs="Times New Roman"/>
          <w:sz w:val="24"/>
          <w:szCs w:val="24"/>
        </w:rPr>
        <w:t>publicações pertinentes ao edital e seus prazos.</w:t>
      </w:r>
    </w:p>
    <w:p w14:paraId="07C66A9C" w14:textId="79B56DEA" w:rsidR="0024757A" w:rsidRPr="0095745D" w:rsidRDefault="001C49BC" w:rsidP="002445EF">
      <w:pPr>
        <w:pBdr>
          <w:top w:val="nil"/>
          <w:left w:val="nil"/>
          <w:bottom w:val="nil"/>
          <w:right w:val="nil"/>
          <w:between w:val="nil"/>
        </w:pBdr>
        <w:jc w:val="both"/>
        <w:rPr>
          <w:rFonts w:ascii="Times New Roman" w:hAnsi="Times New Roman" w:cs="Times New Roman"/>
          <w:sz w:val="24"/>
          <w:szCs w:val="24"/>
        </w:rPr>
      </w:pPr>
      <w:r w:rsidRPr="00444A47">
        <w:rPr>
          <w:rFonts w:ascii="Grafier Text" w:hAnsi="Grafier Text" w:cs="Times New Roman"/>
          <w:sz w:val="24"/>
          <w:szCs w:val="24"/>
        </w:rPr>
        <w:t>7.</w:t>
      </w:r>
      <w:r w:rsidR="00C752D4">
        <w:rPr>
          <w:rFonts w:ascii="Grafier Text" w:hAnsi="Grafier Text" w:cs="Times New Roman"/>
          <w:sz w:val="24"/>
          <w:szCs w:val="24"/>
        </w:rPr>
        <w:t>8</w:t>
      </w:r>
      <w:r w:rsidRPr="0095745D">
        <w:rPr>
          <w:rFonts w:ascii="Times New Roman" w:hAnsi="Times New Roman" w:cs="Times New Roman"/>
          <w:sz w:val="24"/>
          <w:szCs w:val="24"/>
        </w:rPr>
        <w:t xml:space="preserve"> As inscrições deste edital são gratuitas.</w:t>
      </w:r>
    </w:p>
    <w:p w14:paraId="61F4A43B" w14:textId="737DDA08" w:rsidR="0024757A" w:rsidRPr="0095745D" w:rsidRDefault="001C49BC" w:rsidP="002445EF">
      <w:pPr>
        <w:pBdr>
          <w:top w:val="nil"/>
          <w:left w:val="nil"/>
          <w:bottom w:val="nil"/>
          <w:right w:val="nil"/>
          <w:between w:val="nil"/>
        </w:pBdr>
        <w:jc w:val="both"/>
        <w:rPr>
          <w:rFonts w:ascii="Times New Roman" w:hAnsi="Times New Roman" w:cs="Times New Roman"/>
          <w:sz w:val="24"/>
          <w:szCs w:val="24"/>
        </w:rPr>
      </w:pPr>
      <w:r w:rsidRPr="00444A47">
        <w:rPr>
          <w:rFonts w:ascii="Grafier Text" w:hAnsi="Grafier Text" w:cs="Times New Roman"/>
          <w:sz w:val="24"/>
          <w:szCs w:val="24"/>
        </w:rPr>
        <w:t>7.</w:t>
      </w:r>
      <w:r w:rsidR="00C752D4">
        <w:rPr>
          <w:rFonts w:ascii="Grafier Text" w:hAnsi="Grafier Text" w:cs="Times New Roman"/>
          <w:sz w:val="24"/>
          <w:szCs w:val="24"/>
        </w:rPr>
        <w:t>9</w:t>
      </w:r>
      <w:r w:rsidRPr="0095745D">
        <w:rPr>
          <w:rFonts w:ascii="Times New Roman" w:hAnsi="Times New Roman" w:cs="Times New Roman"/>
          <w:sz w:val="24"/>
          <w:szCs w:val="24"/>
        </w:rPr>
        <w:t xml:space="preserve"> As candidaturas que apresentem quaisquer formas de preconceito de origem, raça, etnia, gênero, cor, idade ou outras formas de discriminação serão desclassificadas, com fundamento no disposto no </w:t>
      </w:r>
      <w:hyperlink r:id="rId9" w:anchor="art3iv">
        <w:r w:rsidRPr="0095745D">
          <w:rPr>
            <w:rFonts w:ascii="Times New Roman" w:hAnsi="Times New Roman" w:cs="Times New Roman"/>
            <w:sz w:val="24"/>
            <w:szCs w:val="24"/>
          </w:rPr>
          <w:t>inciso IV do caput do art. 3º da Constituição,</w:t>
        </w:r>
      </w:hyperlink>
      <w:r w:rsidRPr="0095745D">
        <w:rPr>
          <w:rFonts w:ascii="Times New Roman" w:hAnsi="Times New Roman" w:cs="Times New Roman"/>
          <w:sz w:val="24"/>
          <w:szCs w:val="24"/>
        </w:rPr>
        <w:t xml:space="preserve"> garantidos o contraditório e a ampla defesa.</w:t>
      </w:r>
    </w:p>
    <w:p w14:paraId="596CE479" w14:textId="7244689E" w:rsidR="00014B58" w:rsidRPr="0095745D" w:rsidRDefault="00014B58" w:rsidP="002445EF">
      <w:pPr>
        <w:pBdr>
          <w:top w:val="nil"/>
          <w:left w:val="nil"/>
          <w:bottom w:val="nil"/>
          <w:right w:val="nil"/>
          <w:between w:val="nil"/>
        </w:pBdr>
        <w:jc w:val="both"/>
        <w:rPr>
          <w:rFonts w:ascii="Times New Roman" w:hAnsi="Times New Roman" w:cs="Times New Roman"/>
          <w:sz w:val="24"/>
          <w:szCs w:val="24"/>
        </w:rPr>
      </w:pPr>
      <w:bookmarkStart w:id="3" w:name="_Hlk151993237"/>
      <w:r w:rsidRPr="00444A47">
        <w:rPr>
          <w:rFonts w:ascii="Grafier Text" w:hAnsi="Grafier Text" w:cs="Times New Roman"/>
          <w:sz w:val="24"/>
          <w:szCs w:val="24"/>
        </w:rPr>
        <w:t>7.</w:t>
      </w:r>
      <w:r w:rsidR="00C752D4">
        <w:rPr>
          <w:rFonts w:ascii="Grafier Text" w:hAnsi="Grafier Text" w:cs="Times New Roman"/>
          <w:sz w:val="24"/>
          <w:szCs w:val="24"/>
        </w:rPr>
        <w:t>10</w:t>
      </w:r>
      <w:r w:rsidRPr="0095745D">
        <w:rPr>
          <w:rFonts w:ascii="Times New Roman" w:hAnsi="Times New Roman" w:cs="Times New Roman"/>
          <w:sz w:val="24"/>
          <w:szCs w:val="24"/>
        </w:rPr>
        <w:t xml:space="preserve"> Os projetos deverão conter previsão de execução até </w:t>
      </w:r>
      <w:r w:rsidR="00D55D51">
        <w:rPr>
          <w:rFonts w:ascii="Times New Roman" w:hAnsi="Times New Roman" w:cs="Times New Roman"/>
          <w:b/>
          <w:bCs/>
          <w:sz w:val="24"/>
          <w:szCs w:val="24"/>
        </w:rPr>
        <w:t xml:space="preserve">31 de </w:t>
      </w:r>
      <w:r w:rsidR="007A5905">
        <w:rPr>
          <w:rFonts w:ascii="Times New Roman" w:hAnsi="Times New Roman" w:cs="Times New Roman"/>
          <w:b/>
          <w:bCs/>
          <w:sz w:val="24"/>
          <w:szCs w:val="24"/>
        </w:rPr>
        <w:t>agosto de 2025</w:t>
      </w:r>
      <w:r w:rsidRPr="0095745D">
        <w:rPr>
          <w:rFonts w:ascii="Times New Roman" w:hAnsi="Times New Roman" w:cs="Times New Roman"/>
          <w:sz w:val="24"/>
          <w:szCs w:val="24"/>
        </w:rPr>
        <w:t>.</w:t>
      </w:r>
    </w:p>
    <w:bookmarkEnd w:id="3"/>
    <w:p w14:paraId="3FC7546F" w14:textId="5A230BFF" w:rsidR="0095745D" w:rsidRPr="00444A47" w:rsidRDefault="001C49BC" w:rsidP="002445EF">
      <w:pPr>
        <w:pStyle w:val="PargrafodaLista"/>
        <w:numPr>
          <w:ilvl w:val="0"/>
          <w:numId w:val="2"/>
        </w:numPr>
        <w:pBdr>
          <w:top w:val="nil"/>
          <w:left w:val="nil"/>
          <w:bottom w:val="nil"/>
          <w:right w:val="nil"/>
          <w:between w:val="nil"/>
        </w:pBdr>
        <w:jc w:val="both"/>
        <w:rPr>
          <w:rFonts w:ascii="Grafier Text" w:hAnsi="Grafier Text" w:cs="Times New Roman"/>
          <w:b/>
          <w:sz w:val="24"/>
          <w:szCs w:val="24"/>
        </w:rPr>
      </w:pPr>
      <w:r w:rsidRPr="00444A47">
        <w:rPr>
          <w:rFonts w:ascii="Grafier Text" w:hAnsi="Grafier Text" w:cs="Times New Roman"/>
          <w:b/>
          <w:sz w:val="24"/>
          <w:szCs w:val="24"/>
        </w:rPr>
        <w:t>ETAPAS DO EDITAL</w:t>
      </w:r>
    </w:p>
    <w:p w14:paraId="474A6298" w14:textId="77777777" w:rsidR="0024757A" w:rsidRPr="0095745D" w:rsidRDefault="001C49BC" w:rsidP="002445EF">
      <w:pPr>
        <w:pBdr>
          <w:top w:val="nil"/>
          <w:left w:val="nil"/>
          <w:bottom w:val="nil"/>
          <w:right w:val="nil"/>
          <w:between w:val="nil"/>
        </w:pBdr>
        <w:jc w:val="both"/>
        <w:rPr>
          <w:rFonts w:ascii="Times New Roman" w:hAnsi="Times New Roman" w:cs="Times New Roman"/>
          <w:sz w:val="24"/>
          <w:szCs w:val="24"/>
        </w:rPr>
      </w:pPr>
      <w:r w:rsidRPr="00444A47">
        <w:rPr>
          <w:rFonts w:ascii="Grafier Text" w:hAnsi="Grafier Text" w:cs="Times New Roman"/>
          <w:sz w:val="24"/>
          <w:szCs w:val="24"/>
        </w:rPr>
        <w:t>8.1</w:t>
      </w:r>
      <w:r w:rsidRPr="0095745D">
        <w:rPr>
          <w:rFonts w:ascii="Times New Roman" w:hAnsi="Times New Roman" w:cs="Times New Roman"/>
          <w:sz w:val="24"/>
          <w:szCs w:val="24"/>
        </w:rPr>
        <w:t xml:space="preserve"> A seleção dos projetos submetidos a este Edital será composta das seguintes etapas:</w:t>
      </w:r>
    </w:p>
    <w:p w14:paraId="0BB53CC9" w14:textId="41B15B00" w:rsidR="0024757A" w:rsidRPr="0095745D" w:rsidRDefault="001C49BC" w:rsidP="002445EF">
      <w:pPr>
        <w:pBdr>
          <w:top w:val="nil"/>
          <w:left w:val="nil"/>
          <w:bottom w:val="nil"/>
          <w:right w:val="nil"/>
          <w:between w:val="nil"/>
        </w:pBdr>
        <w:jc w:val="both"/>
        <w:rPr>
          <w:rFonts w:ascii="Times New Roman" w:hAnsi="Times New Roman" w:cs="Times New Roman"/>
          <w:sz w:val="24"/>
          <w:szCs w:val="24"/>
        </w:rPr>
      </w:pPr>
      <w:r w:rsidRPr="0095745D">
        <w:rPr>
          <w:rFonts w:ascii="Times New Roman" w:hAnsi="Times New Roman" w:cs="Times New Roman"/>
          <w:sz w:val="24"/>
          <w:szCs w:val="24"/>
        </w:rPr>
        <w:t xml:space="preserve">I </w:t>
      </w:r>
      <w:r w:rsidR="005C4619">
        <w:rPr>
          <w:rFonts w:ascii="Times New Roman" w:hAnsi="Times New Roman" w:cs="Times New Roman"/>
          <w:sz w:val="24"/>
          <w:szCs w:val="24"/>
        </w:rPr>
        <w:t>-</w:t>
      </w:r>
      <w:r w:rsidRPr="0095745D">
        <w:rPr>
          <w:rFonts w:ascii="Times New Roman" w:hAnsi="Times New Roman" w:cs="Times New Roman"/>
          <w:sz w:val="24"/>
          <w:szCs w:val="24"/>
        </w:rPr>
        <w:t xml:space="preserve"> Análise de mérito cultural dos projetos: </w:t>
      </w:r>
      <w:r w:rsidR="005C4619">
        <w:rPr>
          <w:rFonts w:ascii="Times New Roman" w:hAnsi="Times New Roman" w:cs="Times New Roman"/>
          <w:sz w:val="24"/>
          <w:szCs w:val="24"/>
        </w:rPr>
        <w:t>F</w:t>
      </w:r>
      <w:r w:rsidRPr="0095745D">
        <w:rPr>
          <w:rFonts w:ascii="Times New Roman" w:hAnsi="Times New Roman" w:cs="Times New Roman"/>
          <w:sz w:val="24"/>
          <w:szCs w:val="24"/>
        </w:rPr>
        <w:t>ase de análise do projeto realizada por comissão de seleção; e</w:t>
      </w:r>
    </w:p>
    <w:p w14:paraId="02593090" w14:textId="3FED983E" w:rsidR="001E0D73" w:rsidRDefault="001C49BC" w:rsidP="002445EF">
      <w:pPr>
        <w:pBdr>
          <w:top w:val="nil"/>
          <w:left w:val="nil"/>
          <w:bottom w:val="nil"/>
          <w:right w:val="nil"/>
          <w:between w:val="nil"/>
        </w:pBdr>
        <w:jc w:val="both"/>
        <w:rPr>
          <w:rFonts w:ascii="Times New Roman" w:hAnsi="Times New Roman" w:cs="Times New Roman"/>
          <w:sz w:val="24"/>
          <w:szCs w:val="24"/>
        </w:rPr>
      </w:pPr>
      <w:r w:rsidRPr="0095745D">
        <w:rPr>
          <w:rFonts w:ascii="Times New Roman" w:hAnsi="Times New Roman" w:cs="Times New Roman"/>
          <w:sz w:val="24"/>
          <w:szCs w:val="24"/>
        </w:rPr>
        <w:t xml:space="preserve">II </w:t>
      </w:r>
      <w:r w:rsidR="005C4619">
        <w:rPr>
          <w:rFonts w:ascii="Times New Roman" w:hAnsi="Times New Roman" w:cs="Times New Roman"/>
          <w:sz w:val="24"/>
          <w:szCs w:val="24"/>
        </w:rPr>
        <w:t>-</w:t>
      </w:r>
      <w:r w:rsidRPr="0095745D">
        <w:rPr>
          <w:rFonts w:ascii="Times New Roman" w:hAnsi="Times New Roman" w:cs="Times New Roman"/>
          <w:sz w:val="24"/>
          <w:szCs w:val="24"/>
        </w:rPr>
        <w:t xml:space="preserve"> Habilitação</w:t>
      </w:r>
      <w:r w:rsidR="00113930" w:rsidRPr="0095745D">
        <w:rPr>
          <w:rFonts w:ascii="Times New Roman" w:hAnsi="Times New Roman" w:cs="Times New Roman"/>
          <w:sz w:val="24"/>
          <w:szCs w:val="24"/>
        </w:rPr>
        <w:t xml:space="preserve"> e </w:t>
      </w:r>
      <w:r w:rsidR="005C4619">
        <w:rPr>
          <w:rFonts w:ascii="Times New Roman" w:hAnsi="Times New Roman" w:cs="Times New Roman"/>
          <w:sz w:val="24"/>
          <w:szCs w:val="24"/>
        </w:rPr>
        <w:t>P</w:t>
      </w:r>
      <w:r w:rsidR="00113930" w:rsidRPr="0095745D">
        <w:rPr>
          <w:rFonts w:ascii="Times New Roman" w:hAnsi="Times New Roman" w:cs="Times New Roman"/>
          <w:sz w:val="24"/>
          <w:szCs w:val="24"/>
        </w:rPr>
        <w:t xml:space="preserve">lano de </w:t>
      </w:r>
      <w:r w:rsidR="005C4619">
        <w:rPr>
          <w:rFonts w:ascii="Times New Roman" w:hAnsi="Times New Roman" w:cs="Times New Roman"/>
          <w:sz w:val="24"/>
          <w:szCs w:val="24"/>
        </w:rPr>
        <w:t>T</w:t>
      </w:r>
      <w:r w:rsidR="00113930" w:rsidRPr="0095745D">
        <w:rPr>
          <w:rFonts w:ascii="Times New Roman" w:hAnsi="Times New Roman" w:cs="Times New Roman"/>
          <w:sz w:val="24"/>
          <w:szCs w:val="24"/>
        </w:rPr>
        <w:t>rabalho</w:t>
      </w:r>
      <w:r w:rsidRPr="0095745D">
        <w:rPr>
          <w:rFonts w:ascii="Times New Roman" w:hAnsi="Times New Roman" w:cs="Times New Roman"/>
          <w:sz w:val="24"/>
          <w:szCs w:val="24"/>
        </w:rPr>
        <w:t xml:space="preserve">: </w:t>
      </w:r>
      <w:r w:rsidR="005C4619">
        <w:rPr>
          <w:rFonts w:ascii="Times New Roman" w:hAnsi="Times New Roman" w:cs="Times New Roman"/>
          <w:sz w:val="24"/>
          <w:szCs w:val="24"/>
        </w:rPr>
        <w:t>F</w:t>
      </w:r>
      <w:r w:rsidRPr="0095745D">
        <w:rPr>
          <w:rFonts w:ascii="Times New Roman" w:hAnsi="Times New Roman" w:cs="Times New Roman"/>
          <w:sz w:val="24"/>
          <w:szCs w:val="24"/>
        </w:rPr>
        <w:t xml:space="preserve">ase de análise dos documentos de habilitação do proponente, descritos no tópico </w:t>
      </w:r>
      <w:r w:rsidR="002C1CF4" w:rsidRPr="0095745D">
        <w:rPr>
          <w:rFonts w:ascii="Times New Roman" w:hAnsi="Times New Roman" w:cs="Times New Roman"/>
          <w:sz w:val="24"/>
          <w:szCs w:val="24"/>
        </w:rPr>
        <w:t>10</w:t>
      </w:r>
      <w:r w:rsidR="00113930" w:rsidRPr="0095745D">
        <w:rPr>
          <w:rFonts w:ascii="Times New Roman" w:hAnsi="Times New Roman" w:cs="Times New Roman"/>
          <w:sz w:val="24"/>
          <w:szCs w:val="24"/>
        </w:rPr>
        <w:t xml:space="preserve"> e o plano de trabalho referente a proposta selecionada.</w:t>
      </w:r>
    </w:p>
    <w:p w14:paraId="25ACE763" w14:textId="77777777" w:rsidR="00444A47" w:rsidRDefault="00444A47" w:rsidP="002445EF">
      <w:pPr>
        <w:pStyle w:val="SemEspaamento"/>
        <w:spacing w:line="276" w:lineRule="auto"/>
      </w:pPr>
    </w:p>
    <w:p w14:paraId="75E6400A" w14:textId="77777777" w:rsidR="002445EF" w:rsidRPr="0095745D" w:rsidRDefault="002445EF" w:rsidP="002445EF">
      <w:pPr>
        <w:pStyle w:val="SemEspaamento"/>
        <w:spacing w:line="276" w:lineRule="auto"/>
      </w:pPr>
    </w:p>
    <w:p w14:paraId="54134F8E" w14:textId="7BC07375" w:rsidR="0024757A" w:rsidRPr="00444A47" w:rsidRDefault="001C49BC" w:rsidP="002445EF">
      <w:pPr>
        <w:pStyle w:val="PargrafodaLista"/>
        <w:numPr>
          <w:ilvl w:val="0"/>
          <w:numId w:val="2"/>
        </w:numPr>
        <w:pBdr>
          <w:top w:val="nil"/>
          <w:left w:val="nil"/>
          <w:bottom w:val="nil"/>
          <w:right w:val="nil"/>
          <w:between w:val="nil"/>
        </w:pBdr>
        <w:ind w:right="120"/>
        <w:jc w:val="both"/>
        <w:rPr>
          <w:rFonts w:ascii="Grafier Text" w:hAnsi="Grafier Text" w:cs="Times New Roman"/>
          <w:b/>
          <w:color w:val="000000"/>
          <w:sz w:val="24"/>
          <w:szCs w:val="24"/>
        </w:rPr>
      </w:pPr>
      <w:r w:rsidRPr="00444A47">
        <w:rPr>
          <w:rFonts w:ascii="Grafier Text" w:hAnsi="Grafier Text" w:cs="Times New Roman"/>
          <w:b/>
          <w:color w:val="000000"/>
          <w:sz w:val="24"/>
          <w:szCs w:val="24"/>
        </w:rPr>
        <w:t>ANÁLISE DE MÉRITO CULTURAL DOS PROJETOS</w:t>
      </w:r>
      <w:r w:rsidRPr="00444A47">
        <w:rPr>
          <w:rFonts w:ascii="Calibri" w:hAnsi="Calibri" w:cs="Calibri"/>
          <w:b/>
          <w:color w:val="000000"/>
          <w:sz w:val="24"/>
          <w:szCs w:val="24"/>
        </w:rPr>
        <w:t> </w:t>
      </w:r>
    </w:p>
    <w:p w14:paraId="03DFE86F" w14:textId="49DA8525"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lastRenderedPageBreak/>
        <w:t>9.1</w:t>
      </w:r>
      <w:r w:rsidRPr="0095745D">
        <w:rPr>
          <w:rFonts w:ascii="Times New Roman" w:hAnsi="Times New Roman" w:cs="Times New Roman"/>
          <w:color w:val="000000"/>
          <w:sz w:val="24"/>
          <w:szCs w:val="24"/>
        </w:rPr>
        <w:t xml:space="preserve"> Entende-se por “</w:t>
      </w:r>
      <w:r w:rsidR="009E257B" w:rsidRPr="0095745D">
        <w:rPr>
          <w:rFonts w:ascii="Times New Roman" w:hAnsi="Times New Roman" w:cs="Times New Roman"/>
          <w:color w:val="000000"/>
          <w:sz w:val="24"/>
          <w:szCs w:val="24"/>
        </w:rPr>
        <w:t>Análise</w:t>
      </w:r>
      <w:r w:rsidRPr="0095745D">
        <w:rPr>
          <w:rFonts w:ascii="Times New Roman" w:hAnsi="Times New Roman" w:cs="Times New Roman"/>
          <w:color w:val="000000"/>
          <w:sz w:val="24"/>
          <w:szCs w:val="24"/>
        </w:rPr>
        <w:t xml:space="preserve"> de mérito cultural" a identificação, tanto individual quanto sobre seu contexto social, de aspectos relevantes dos projetos culturais, concorrentes em uma mesma categoria de apoio, realizada por meio da atribuição fundamentada de notas aos critérios descritos neste edital.</w:t>
      </w:r>
    </w:p>
    <w:p w14:paraId="3FE4A8BD" w14:textId="1E86553A"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9.2</w:t>
      </w:r>
      <w:r w:rsidRPr="0095745D">
        <w:rPr>
          <w:rFonts w:ascii="Times New Roman" w:hAnsi="Times New Roman" w:cs="Times New Roman"/>
          <w:color w:val="000000"/>
          <w:sz w:val="24"/>
          <w:szCs w:val="24"/>
        </w:rPr>
        <w:t xml:space="preserve"> Por </w:t>
      </w:r>
      <w:r w:rsidR="00000930" w:rsidRPr="0095745D">
        <w:rPr>
          <w:rFonts w:ascii="Times New Roman" w:hAnsi="Times New Roman" w:cs="Times New Roman"/>
          <w:color w:val="000000"/>
          <w:sz w:val="24"/>
          <w:szCs w:val="24"/>
        </w:rPr>
        <w:t>análise</w:t>
      </w:r>
      <w:r w:rsidRPr="0095745D">
        <w:rPr>
          <w:rFonts w:ascii="Times New Roman" w:hAnsi="Times New Roman" w:cs="Times New Roman"/>
          <w:color w:val="000000"/>
          <w:sz w:val="24"/>
          <w:szCs w:val="24"/>
        </w:rPr>
        <w:t xml:space="preserve"> comparativa compreende-se a </w:t>
      </w:r>
      <w:r w:rsidR="00000930" w:rsidRPr="0095745D">
        <w:rPr>
          <w:rFonts w:ascii="Times New Roman" w:hAnsi="Times New Roman" w:cs="Times New Roman"/>
          <w:color w:val="000000"/>
          <w:sz w:val="24"/>
          <w:szCs w:val="24"/>
        </w:rPr>
        <w:t>análise</w:t>
      </w:r>
      <w:r w:rsidRPr="0095745D">
        <w:rPr>
          <w:rFonts w:ascii="Times New Roman" w:hAnsi="Times New Roman" w:cs="Times New Roman"/>
          <w:color w:val="000000"/>
          <w:sz w:val="24"/>
          <w:szCs w:val="24"/>
        </w:rPr>
        <w:t xml:space="preserve"> </w:t>
      </w:r>
      <w:r w:rsidR="00000930" w:rsidRPr="0095745D">
        <w:rPr>
          <w:rFonts w:ascii="Times New Roman" w:hAnsi="Times New Roman" w:cs="Times New Roman"/>
          <w:color w:val="000000"/>
          <w:sz w:val="24"/>
          <w:szCs w:val="24"/>
        </w:rPr>
        <w:t>não</w:t>
      </w:r>
      <w:r w:rsidRPr="0095745D">
        <w:rPr>
          <w:rFonts w:ascii="Times New Roman" w:hAnsi="Times New Roman" w:cs="Times New Roman"/>
          <w:color w:val="000000"/>
          <w:sz w:val="24"/>
          <w:szCs w:val="24"/>
        </w:rPr>
        <w:t xml:space="preserve"> apenas dos itens individuais de cada projeto, mas de suas propostas, impactos e </w:t>
      </w:r>
      <w:r w:rsidR="00000930" w:rsidRPr="0095745D">
        <w:rPr>
          <w:rFonts w:ascii="Times New Roman" w:hAnsi="Times New Roman" w:cs="Times New Roman"/>
          <w:color w:val="000000"/>
          <w:sz w:val="24"/>
          <w:szCs w:val="24"/>
        </w:rPr>
        <w:t>relevância</w:t>
      </w:r>
      <w:r w:rsidRPr="0095745D">
        <w:rPr>
          <w:rFonts w:ascii="Times New Roman" w:hAnsi="Times New Roman" w:cs="Times New Roman"/>
          <w:color w:val="000000"/>
          <w:sz w:val="24"/>
          <w:szCs w:val="24"/>
        </w:rPr>
        <w:t xml:space="preserve"> em </w:t>
      </w:r>
      <w:r w:rsidR="00000930" w:rsidRPr="0095745D">
        <w:rPr>
          <w:rFonts w:ascii="Times New Roman" w:hAnsi="Times New Roman" w:cs="Times New Roman"/>
          <w:color w:val="000000"/>
          <w:sz w:val="24"/>
          <w:szCs w:val="24"/>
        </w:rPr>
        <w:t>relação</w:t>
      </w:r>
      <w:r w:rsidRPr="0095745D">
        <w:rPr>
          <w:rFonts w:ascii="Times New Roman" w:hAnsi="Times New Roman" w:cs="Times New Roman"/>
          <w:color w:val="000000"/>
          <w:sz w:val="24"/>
          <w:szCs w:val="24"/>
        </w:rPr>
        <w:t xml:space="preserve"> aos outros projetos inscritos na mesma categoria. A </w:t>
      </w:r>
      <w:r w:rsidR="00000930" w:rsidRPr="0095745D">
        <w:rPr>
          <w:rFonts w:ascii="Times New Roman" w:hAnsi="Times New Roman" w:cs="Times New Roman"/>
          <w:color w:val="000000"/>
          <w:sz w:val="24"/>
          <w:szCs w:val="24"/>
        </w:rPr>
        <w:t>pontuação</w:t>
      </w:r>
      <w:r w:rsidRPr="0095745D">
        <w:rPr>
          <w:rFonts w:ascii="Times New Roman" w:hAnsi="Times New Roman" w:cs="Times New Roman"/>
          <w:color w:val="000000"/>
          <w:sz w:val="24"/>
          <w:szCs w:val="24"/>
        </w:rPr>
        <w:t xml:space="preserve"> de cada projeto é </w:t>
      </w:r>
      <w:r w:rsidR="00000930" w:rsidRPr="0095745D">
        <w:rPr>
          <w:rFonts w:ascii="Times New Roman" w:hAnsi="Times New Roman" w:cs="Times New Roman"/>
          <w:color w:val="000000"/>
          <w:sz w:val="24"/>
          <w:szCs w:val="24"/>
        </w:rPr>
        <w:t>atribuída</w:t>
      </w:r>
      <w:r w:rsidRPr="0095745D">
        <w:rPr>
          <w:rFonts w:ascii="Times New Roman" w:hAnsi="Times New Roman" w:cs="Times New Roman"/>
          <w:color w:val="000000"/>
          <w:sz w:val="24"/>
          <w:szCs w:val="24"/>
        </w:rPr>
        <w:t xml:space="preserve"> em </w:t>
      </w:r>
      <w:r w:rsidR="00000930" w:rsidRPr="0095745D">
        <w:rPr>
          <w:rFonts w:ascii="Times New Roman" w:hAnsi="Times New Roman" w:cs="Times New Roman"/>
          <w:color w:val="000000"/>
          <w:sz w:val="24"/>
          <w:szCs w:val="24"/>
        </w:rPr>
        <w:t>função</w:t>
      </w:r>
      <w:r w:rsidRPr="0095745D">
        <w:rPr>
          <w:rFonts w:ascii="Times New Roman" w:hAnsi="Times New Roman" w:cs="Times New Roman"/>
          <w:color w:val="000000"/>
          <w:sz w:val="24"/>
          <w:szCs w:val="24"/>
        </w:rPr>
        <w:t xml:space="preserve"> desta </w:t>
      </w:r>
      <w:r w:rsidR="00000930" w:rsidRPr="0095745D">
        <w:rPr>
          <w:rFonts w:ascii="Times New Roman" w:hAnsi="Times New Roman" w:cs="Times New Roman"/>
          <w:color w:val="000000"/>
          <w:sz w:val="24"/>
          <w:szCs w:val="24"/>
        </w:rPr>
        <w:t>comparação</w:t>
      </w:r>
      <w:r w:rsidRPr="0095745D">
        <w:rPr>
          <w:rFonts w:ascii="Times New Roman" w:hAnsi="Times New Roman" w:cs="Times New Roman"/>
          <w:color w:val="000000"/>
          <w:sz w:val="24"/>
          <w:szCs w:val="24"/>
        </w:rPr>
        <w:t>.</w:t>
      </w:r>
    </w:p>
    <w:p w14:paraId="422A4043" w14:textId="01D88520" w:rsidR="0024757A" w:rsidRPr="0095745D" w:rsidRDefault="001C49BC" w:rsidP="002445EF">
      <w:pPr>
        <w:pBdr>
          <w:top w:val="nil"/>
          <w:left w:val="nil"/>
          <w:bottom w:val="nil"/>
          <w:right w:val="nil"/>
          <w:between w:val="nil"/>
        </w:pBdr>
        <w:ind w:right="120"/>
        <w:jc w:val="both"/>
        <w:rPr>
          <w:rFonts w:ascii="Times New Roman" w:hAnsi="Times New Roman" w:cs="Times New Roman"/>
          <w:color w:val="FF0000"/>
          <w:sz w:val="24"/>
          <w:szCs w:val="24"/>
        </w:rPr>
      </w:pPr>
      <w:r w:rsidRPr="00444A47">
        <w:rPr>
          <w:rFonts w:ascii="Grafier Text" w:hAnsi="Grafier Text" w:cs="Times New Roman"/>
          <w:color w:val="000000"/>
          <w:sz w:val="24"/>
          <w:szCs w:val="24"/>
        </w:rPr>
        <w:t>9.3</w:t>
      </w:r>
      <w:r w:rsidRPr="0095745D">
        <w:rPr>
          <w:rFonts w:ascii="Times New Roman" w:hAnsi="Times New Roman" w:cs="Times New Roman"/>
          <w:color w:val="000000"/>
          <w:sz w:val="24"/>
          <w:szCs w:val="24"/>
        </w:rPr>
        <w:t xml:space="preserve"> A análise dos projetos culturais será realizada por comissão de seleção nomeada para </w:t>
      </w:r>
      <w:r w:rsidR="00F32ABA">
        <w:rPr>
          <w:rFonts w:ascii="Times New Roman" w:hAnsi="Times New Roman" w:cs="Times New Roman"/>
          <w:color w:val="000000"/>
          <w:sz w:val="24"/>
          <w:szCs w:val="24"/>
        </w:rPr>
        <w:t>essa finalidade específica, sendo constituída por cidadãos de notório saber cultural.</w:t>
      </w:r>
    </w:p>
    <w:p w14:paraId="1FB33089" w14:textId="77777777" w:rsidR="00B30A94" w:rsidRPr="0095745D" w:rsidRDefault="00B30A94"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9.4</w:t>
      </w:r>
      <w:r w:rsidRPr="0095745D">
        <w:rPr>
          <w:rFonts w:ascii="Times New Roman" w:hAnsi="Times New Roman" w:cs="Times New Roman"/>
          <w:color w:val="000000"/>
          <w:sz w:val="24"/>
          <w:szCs w:val="24"/>
        </w:rPr>
        <w:t xml:space="preserve"> Os membros da comissão de seleção e respectivos suplentes ficam impedidos de participar da apreciação de projetos e iniciativas que estiverem em processo de avaliação nos quais:</w:t>
      </w:r>
    </w:p>
    <w:p w14:paraId="3859C732" w14:textId="77777777" w:rsidR="00B30A94" w:rsidRPr="0095745D" w:rsidRDefault="00B30A94"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I - Tenham interesse direto na matéria;</w:t>
      </w:r>
    </w:p>
    <w:p w14:paraId="673B9151" w14:textId="77777777" w:rsidR="00B30A94" w:rsidRPr="0095745D" w:rsidRDefault="00B30A94"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 - Tenham participado como colaborador na elaboração do projeto ou tenham participado da instituição </w:t>
      </w:r>
      <w:r w:rsidRPr="0095745D">
        <w:rPr>
          <w:rFonts w:ascii="Times New Roman" w:hAnsi="Times New Roman" w:cs="Times New Roman"/>
          <w:sz w:val="24"/>
          <w:szCs w:val="24"/>
        </w:rPr>
        <w:t>proponente nos últimos dois anos</w:t>
      </w:r>
      <w:r w:rsidRPr="0095745D">
        <w:rPr>
          <w:rFonts w:ascii="Times New Roman" w:hAnsi="Times New Roman" w:cs="Times New Roman"/>
          <w:color w:val="000000"/>
          <w:sz w:val="24"/>
          <w:szCs w:val="24"/>
        </w:rPr>
        <w:t>, ou se tais situações ocorrem quanto ao cônjuge, companheiro ou parente e afins até o terceiro grau; e</w:t>
      </w:r>
    </w:p>
    <w:p w14:paraId="7342CD8E" w14:textId="77777777" w:rsidR="00B30A94" w:rsidRPr="0095745D" w:rsidRDefault="00B30A94"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III - </w:t>
      </w:r>
      <w:r>
        <w:rPr>
          <w:rFonts w:ascii="Times New Roman" w:hAnsi="Times New Roman" w:cs="Times New Roman"/>
          <w:color w:val="000000"/>
          <w:sz w:val="24"/>
          <w:szCs w:val="24"/>
        </w:rPr>
        <w:t>E</w:t>
      </w:r>
      <w:r w:rsidRPr="0095745D">
        <w:rPr>
          <w:rFonts w:ascii="Times New Roman" w:hAnsi="Times New Roman" w:cs="Times New Roman"/>
          <w:color w:val="000000"/>
          <w:sz w:val="24"/>
          <w:szCs w:val="24"/>
        </w:rPr>
        <w:t>stejam litigando judicial ou administrativamente com o proponente ou com respectivo cônjuge ou companheiro.</w:t>
      </w:r>
    </w:p>
    <w:p w14:paraId="64D4A776" w14:textId="77777777" w:rsidR="00B30A94" w:rsidRDefault="00B30A94"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9.5</w:t>
      </w:r>
      <w:r w:rsidRPr="0095745D">
        <w:rPr>
          <w:rFonts w:ascii="Times New Roman" w:hAnsi="Times New Roman" w:cs="Times New Roman"/>
          <w:color w:val="000000"/>
          <w:sz w:val="24"/>
          <w:szCs w:val="24"/>
        </w:rPr>
        <w:t xml:space="preserve"> O membro da comissão que incorrer em impedimento deve comunicar o fato à referida Comissão, abstendo-se de atuar, sob pena de nulidade dos atos que praticar.</w:t>
      </w:r>
    </w:p>
    <w:p w14:paraId="4D2942D7" w14:textId="77777777" w:rsidR="00B30A94" w:rsidRPr="0095745D" w:rsidRDefault="00B30A94" w:rsidP="002445EF">
      <w:pPr>
        <w:pBdr>
          <w:top w:val="nil"/>
          <w:left w:val="nil"/>
          <w:bottom w:val="nil"/>
          <w:right w:val="nil"/>
          <w:between w:val="nil"/>
        </w:pBdr>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9.6 A Comissão poderá solicitar pareceres externos sobre assuntos técnicos específicos, como engenharia, arquitetura e direito, sempre que pertinentes às decisões da banca.</w:t>
      </w:r>
    </w:p>
    <w:p w14:paraId="42F61E4D" w14:textId="77777777" w:rsidR="00B30A94" w:rsidRPr="0095745D" w:rsidRDefault="00B30A94"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9.</w:t>
      </w:r>
      <w:r>
        <w:rPr>
          <w:rFonts w:ascii="Grafier Text" w:hAnsi="Grafier Text" w:cs="Times New Roman"/>
          <w:color w:val="000000"/>
          <w:sz w:val="24"/>
          <w:szCs w:val="24"/>
        </w:rPr>
        <w:t>7</w:t>
      </w:r>
      <w:r w:rsidRPr="0095745D">
        <w:rPr>
          <w:rFonts w:ascii="Times New Roman" w:hAnsi="Times New Roman" w:cs="Times New Roman"/>
          <w:color w:val="000000"/>
          <w:sz w:val="24"/>
          <w:szCs w:val="24"/>
        </w:rPr>
        <w:t xml:space="preserve"> Para esta seleção serão considerados os critérios de pontuação estabelecidos no Anexo III.</w:t>
      </w:r>
    </w:p>
    <w:p w14:paraId="76F554E6" w14:textId="77777777" w:rsidR="00B30A94" w:rsidRPr="0095745D" w:rsidRDefault="00B30A94" w:rsidP="002445EF">
      <w:pPr>
        <w:pBdr>
          <w:top w:val="nil"/>
          <w:left w:val="nil"/>
          <w:bottom w:val="nil"/>
          <w:right w:val="nil"/>
          <w:between w:val="nil"/>
        </w:pBdr>
        <w:ind w:right="120"/>
        <w:jc w:val="both"/>
        <w:rPr>
          <w:rFonts w:ascii="Times New Roman" w:hAnsi="Times New Roman" w:cs="Times New Roman"/>
          <w:color w:val="00B0F0"/>
          <w:sz w:val="24"/>
          <w:szCs w:val="24"/>
        </w:rPr>
      </w:pPr>
      <w:r w:rsidRPr="00444A47">
        <w:rPr>
          <w:rFonts w:ascii="Grafier Text" w:hAnsi="Grafier Text" w:cs="Times New Roman"/>
          <w:color w:val="000000"/>
          <w:sz w:val="24"/>
          <w:szCs w:val="24"/>
        </w:rPr>
        <w:t>9.</w:t>
      </w:r>
      <w:r>
        <w:rPr>
          <w:rFonts w:ascii="Grafier Text" w:hAnsi="Grafier Text" w:cs="Times New Roman"/>
          <w:color w:val="000000"/>
          <w:sz w:val="24"/>
          <w:szCs w:val="24"/>
        </w:rPr>
        <w:t>8</w:t>
      </w:r>
      <w:r w:rsidRPr="0095745D">
        <w:rPr>
          <w:rFonts w:ascii="Times New Roman" w:hAnsi="Times New Roman" w:cs="Times New Roman"/>
          <w:color w:val="000000"/>
          <w:sz w:val="24"/>
          <w:szCs w:val="24"/>
        </w:rPr>
        <w:t xml:space="preserve"> Contra a decisão da fase de mérito cultural, caberá recurso destinado a Comissão de Avaliação.</w:t>
      </w:r>
    </w:p>
    <w:p w14:paraId="3CC6EF18" w14:textId="77777777" w:rsidR="00B30A94" w:rsidRPr="0095745D" w:rsidRDefault="00B30A94"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9.</w:t>
      </w:r>
      <w:r>
        <w:rPr>
          <w:rFonts w:ascii="Grafier Text" w:hAnsi="Grafier Text" w:cs="Times New Roman"/>
          <w:color w:val="000000"/>
          <w:sz w:val="24"/>
          <w:szCs w:val="24"/>
        </w:rPr>
        <w:t>9</w:t>
      </w:r>
      <w:r w:rsidRPr="0095745D">
        <w:rPr>
          <w:rFonts w:ascii="Times New Roman" w:hAnsi="Times New Roman" w:cs="Times New Roman"/>
          <w:color w:val="000000"/>
          <w:sz w:val="24"/>
          <w:szCs w:val="24"/>
        </w:rPr>
        <w:t xml:space="preserve"> Os recursos de que tratam o item 9.7 deverão ser apresentados no prazo de 3 (três) dias úteis</w:t>
      </w:r>
      <w:r w:rsidRPr="0095745D">
        <w:rPr>
          <w:rFonts w:ascii="Times New Roman" w:hAnsi="Times New Roman" w:cs="Times New Roman"/>
          <w:color w:val="00B0F0"/>
          <w:sz w:val="24"/>
          <w:szCs w:val="24"/>
        </w:rPr>
        <w:t> </w:t>
      </w:r>
      <w:r w:rsidRPr="0095745D">
        <w:rPr>
          <w:rFonts w:ascii="Times New Roman" w:hAnsi="Times New Roman" w:cs="Times New Roman"/>
          <w:color w:val="000000"/>
          <w:sz w:val="24"/>
          <w:szCs w:val="24"/>
        </w:rPr>
        <w:t>a contar da publicação do resultado, considerando-se para início da contagem o primeiro dia útil posterior à publicação do resultado provisório.</w:t>
      </w:r>
    </w:p>
    <w:p w14:paraId="36CF4928" w14:textId="77777777" w:rsidR="00B30A94" w:rsidRPr="0095745D" w:rsidRDefault="00B30A94"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9.</w:t>
      </w:r>
      <w:r>
        <w:rPr>
          <w:rFonts w:ascii="Grafier Text" w:hAnsi="Grafier Text" w:cs="Times New Roman"/>
          <w:color w:val="000000"/>
          <w:sz w:val="24"/>
          <w:szCs w:val="24"/>
        </w:rPr>
        <w:t>10</w:t>
      </w:r>
      <w:r w:rsidRPr="0095745D">
        <w:rPr>
          <w:rFonts w:ascii="Times New Roman" w:hAnsi="Times New Roman" w:cs="Times New Roman"/>
          <w:color w:val="000000"/>
          <w:sz w:val="24"/>
          <w:szCs w:val="24"/>
        </w:rPr>
        <w:t xml:space="preserve"> Os recursos apresentados após o prazo não serão avaliados. </w:t>
      </w:r>
    </w:p>
    <w:p w14:paraId="49364A6A" w14:textId="77777777" w:rsidR="00B30A94" w:rsidRPr="0095745D" w:rsidRDefault="00B30A94"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9.1</w:t>
      </w:r>
      <w:r>
        <w:rPr>
          <w:rFonts w:ascii="Grafier Text" w:hAnsi="Grafier Text" w:cs="Times New Roman"/>
          <w:color w:val="000000"/>
          <w:sz w:val="24"/>
          <w:szCs w:val="24"/>
        </w:rPr>
        <w:t>1</w:t>
      </w:r>
      <w:r w:rsidRPr="0095745D">
        <w:rPr>
          <w:rFonts w:ascii="Times New Roman" w:hAnsi="Times New Roman" w:cs="Times New Roman"/>
          <w:color w:val="000000"/>
          <w:sz w:val="24"/>
          <w:szCs w:val="24"/>
        </w:rPr>
        <w:t xml:space="preserve"> Após o julgamento dos recursos, o resultado final da análise de mérito cultural será publicado no </w:t>
      </w:r>
      <w:r w:rsidRPr="0095745D">
        <w:rPr>
          <w:rFonts w:ascii="Times New Roman" w:hAnsi="Times New Roman" w:cs="Times New Roman"/>
          <w:sz w:val="24"/>
          <w:szCs w:val="24"/>
        </w:rPr>
        <w:t>Diário Oficial do Município e no site do Município.</w:t>
      </w:r>
    </w:p>
    <w:p w14:paraId="642BDCA7" w14:textId="77777777" w:rsidR="001F228E" w:rsidRDefault="001F228E" w:rsidP="002445EF">
      <w:pPr>
        <w:pBdr>
          <w:top w:val="nil"/>
          <w:left w:val="nil"/>
          <w:bottom w:val="nil"/>
          <w:right w:val="nil"/>
          <w:between w:val="nil"/>
        </w:pBdr>
        <w:jc w:val="both"/>
        <w:rPr>
          <w:rFonts w:ascii="Grafier Text" w:hAnsi="Grafier Text" w:cs="Times New Roman"/>
          <w:noProof/>
          <w:color w:val="00B0F0"/>
        </w:rPr>
      </w:pPr>
    </w:p>
    <w:p w14:paraId="7569EBA0" w14:textId="77777777" w:rsidR="00421C7F" w:rsidRPr="001F228E" w:rsidRDefault="00421C7F" w:rsidP="002445EF">
      <w:pPr>
        <w:pBdr>
          <w:top w:val="nil"/>
          <w:left w:val="nil"/>
          <w:bottom w:val="nil"/>
          <w:right w:val="nil"/>
          <w:between w:val="nil"/>
        </w:pBdr>
        <w:jc w:val="both"/>
        <w:rPr>
          <w:rFonts w:ascii="Grafier Text" w:hAnsi="Grafier Text" w:cs="Times New Roman"/>
          <w:noProof/>
          <w:color w:val="00B0F0"/>
        </w:rPr>
      </w:pPr>
    </w:p>
    <w:p w14:paraId="2342E689" w14:textId="203D211B" w:rsidR="00E62225" w:rsidRPr="00444A47" w:rsidRDefault="00E62225" w:rsidP="002445EF">
      <w:pPr>
        <w:pStyle w:val="PargrafodaLista"/>
        <w:numPr>
          <w:ilvl w:val="0"/>
          <w:numId w:val="2"/>
        </w:numPr>
        <w:pBdr>
          <w:top w:val="nil"/>
          <w:left w:val="nil"/>
          <w:bottom w:val="nil"/>
          <w:right w:val="nil"/>
          <w:between w:val="nil"/>
        </w:pBdr>
        <w:jc w:val="both"/>
        <w:rPr>
          <w:rFonts w:ascii="Grafier Text" w:hAnsi="Grafier Text" w:cs="Times New Roman"/>
          <w:noProof/>
          <w:color w:val="00B0F0"/>
        </w:rPr>
      </w:pPr>
      <w:r w:rsidRPr="00444A47">
        <w:rPr>
          <w:rFonts w:ascii="Grafier Text" w:hAnsi="Grafier Text" w:cs="Times New Roman"/>
          <w:b/>
          <w:sz w:val="24"/>
          <w:szCs w:val="24"/>
        </w:rPr>
        <w:t xml:space="preserve">ETAPA DE HABILITAÇÃO </w:t>
      </w:r>
    </w:p>
    <w:p w14:paraId="5892E1D2" w14:textId="1567095E" w:rsidR="00E62225" w:rsidRPr="0095745D" w:rsidRDefault="00E62225"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10.1</w:t>
      </w:r>
      <w:r w:rsidRPr="0095745D">
        <w:rPr>
          <w:rFonts w:ascii="Times New Roman" w:hAnsi="Times New Roman" w:cs="Times New Roman"/>
          <w:color w:val="000000"/>
          <w:sz w:val="24"/>
          <w:szCs w:val="24"/>
        </w:rPr>
        <w:t xml:space="preserve"> Finalizada a etapa de análise de mérito cultural, o proponente do projeto contemplado deverá no prazo d</w:t>
      </w:r>
      <w:r w:rsidR="000519C7" w:rsidRPr="0095745D">
        <w:rPr>
          <w:rFonts w:ascii="Times New Roman" w:hAnsi="Times New Roman" w:cs="Times New Roman"/>
          <w:color w:val="000000"/>
          <w:sz w:val="24"/>
          <w:szCs w:val="24"/>
        </w:rPr>
        <w:t xml:space="preserve">e </w:t>
      </w:r>
      <w:r w:rsidR="007A5905" w:rsidRPr="007A5905">
        <w:rPr>
          <w:rFonts w:ascii="Times New Roman" w:hAnsi="Times New Roman" w:cs="Times New Roman"/>
          <w:color w:val="000000"/>
          <w:sz w:val="24"/>
          <w:szCs w:val="24"/>
        </w:rPr>
        <w:t xml:space="preserve">1 (um) dia útil, nos dias </w:t>
      </w:r>
      <w:r w:rsidR="007A5905" w:rsidRPr="007A5905">
        <w:rPr>
          <w:rFonts w:ascii="Times New Roman" w:hAnsi="Times New Roman" w:cs="Times New Roman"/>
          <w:b/>
          <w:bCs/>
          <w:color w:val="000000"/>
          <w:sz w:val="24"/>
          <w:szCs w:val="24"/>
        </w:rPr>
        <w:t>13 de dezembro de 2024</w:t>
      </w:r>
      <w:r w:rsidR="00000930">
        <w:rPr>
          <w:rFonts w:ascii="Times New Roman" w:hAnsi="Times New Roman" w:cs="Times New Roman"/>
          <w:color w:val="000000"/>
          <w:sz w:val="24"/>
          <w:szCs w:val="24"/>
        </w:rPr>
        <w:t xml:space="preserve">, </w:t>
      </w:r>
      <w:r w:rsidRPr="00000930">
        <w:rPr>
          <w:rFonts w:ascii="Times New Roman" w:hAnsi="Times New Roman" w:cs="Times New Roman"/>
          <w:color w:val="000000"/>
          <w:sz w:val="24"/>
          <w:szCs w:val="24"/>
        </w:rPr>
        <w:t>apresentar</w:t>
      </w:r>
      <w:r w:rsidRPr="0095745D">
        <w:rPr>
          <w:rFonts w:ascii="Times New Roman" w:hAnsi="Times New Roman" w:cs="Times New Roman"/>
          <w:color w:val="000000"/>
          <w:sz w:val="24"/>
          <w:szCs w:val="24"/>
        </w:rPr>
        <w:t xml:space="preserve"> os seguintes documentos, conforme sua natureza </w:t>
      </w:r>
      <w:r w:rsidR="00444A47" w:rsidRPr="0095745D">
        <w:rPr>
          <w:rFonts w:ascii="Times New Roman" w:hAnsi="Times New Roman" w:cs="Times New Roman"/>
          <w:color w:val="000000"/>
          <w:sz w:val="24"/>
          <w:szCs w:val="24"/>
        </w:rPr>
        <w:t>jurídica</w:t>
      </w:r>
      <w:r w:rsidRPr="0095745D">
        <w:rPr>
          <w:rFonts w:ascii="Times New Roman" w:hAnsi="Times New Roman" w:cs="Times New Roman"/>
          <w:color w:val="000000"/>
          <w:sz w:val="24"/>
          <w:szCs w:val="24"/>
        </w:rPr>
        <w:t>:</w:t>
      </w:r>
    </w:p>
    <w:p w14:paraId="15EE1D24" w14:textId="3F9F41A6" w:rsidR="00E62225" w:rsidRPr="00444A47" w:rsidRDefault="00E62225" w:rsidP="002445EF">
      <w:pPr>
        <w:pBdr>
          <w:top w:val="nil"/>
          <w:left w:val="nil"/>
          <w:bottom w:val="nil"/>
          <w:right w:val="nil"/>
          <w:between w:val="nil"/>
        </w:pBdr>
        <w:ind w:right="120"/>
        <w:jc w:val="both"/>
        <w:rPr>
          <w:rFonts w:ascii="Grafier Text" w:hAnsi="Grafier Text" w:cs="Times New Roman"/>
          <w:b/>
          <w:bCs/>
          <w:color w:val="000000"/>
          <w:sz w:val="24"/>
          <w:szCs w:val="24"/>
        </w:rPr>
      </w:pPr>
      <w:r w:rsidRPr="00444A47">
        <w:rPr>
          <w:rFonts w:ascii="Grafier Text" w:hAnsi="Grafier Text" w:cs="Times New Roman"/>
          <w:b/>
          <w:bCs/>
          <w:color w:val="000000"/>
          <w:sz w:val="24"/>
          <w:szCs w:val="24"/>
        </w:rPr>
        <w:t xml:space="preserve">10.1.1 PESSOA </w:t>
      </w:r>
      <w:r w:rsidR="002445EF" w:rsidRPr="00444A47">
        <w:rPr>
          <w:rFonts w:ascii="Grafier Text" w:hAnsi="Grafier Text" w:cs="Times New Roman"/>
          <w:b/>
          <w:bCs/>
          <w:color w:val="000000"/>
          <w:sz w:val="24"/>
          <w:szCs w:val="24"/>
        </w:rPr>
        <w:t>FÍSICA</w:t>
      </w:r>
    </w:p>
    <w:p w14:paraId="6AE0BE79" w14:textId="6565924D" w:rsidR="00E62225" w:rsidRPr="0095745D" w:rsidRDefault="00E62225"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 - </w:t>
      </w:r>
      <w:r w:rsidR="00444A47">
        <w:rPr>
          <w:rFonts w:ascii="Times New Roman" w:hAnsi="Times New Roman" w:cs="Times New Roman"/>
          <w:color w:val="000000"/>
          <w:sz w:val="24"/>
          <w:szCs w:val="24"/>
        </w:rPr>
        <w:t>C</w:t>
      </w:r>
      <w:r w:rsidR="00444A47" w:rsidRPr="0095745D">
        <w:rPr>
          <w:rFonts w:ascii="Times New Roman" w:hAnsi="Times New Roman" w:cs="Times New Roman"/>
          <w:color w:val="000000"/>
          <w:sz w:val="24"/>
          <w:szCs w:val="24"/>
        </w:rPr>
        <w:t>ertidão</w:t>
      </w:r>
      <w:r w:rsidRPr="0095745D">
        <w:rPr>
          <w:rFonts w:ascii="Times New Roman" w:hAnsi="Times New Roman" w:cs="Times New Roman"/>
          <w:color w:val="000000"/>
          <w:sz w:val="24"/>
          <w:szCs w:val="24"/>
        </w:rPr>
        <w:t xml:space="preserve"> negativa de </w:t>
      </w:r>
      <w:r w:rsidR="00000930" w:rsidRPr="0095745D">
        <w:rPr>
          <w:rFonts w:ascii="Times New Roman" w:hAnsi="Times New Roman" w:cs="Times New Roman"/>
          <w:color w:val="000000"/>
          <w:sz w:val="24"/>
          <w:szCs w:val="24"/>
        </w:rPr>
        <w:t>débitos</w:t>
      </w:r>
      <w:r w:rsidRPr="0095745D">
        <w:rPr>
          <w:rFonts w:ascii="Times New Roman" w:hAnsi="Times New Roman" w:cs="Times New Roman"/>
          <w:color w:val="000000"/>
          <w:sz w:val="24"/>
          <w:szCs w:val="24"/>
        </w:rPr>
        <w:t xml:space="preserve"> relativos a </w:t>
      </w:r>
      <w:r w:rsidR="00000930" w:rsidRPr="0095745D">
        <w:rPr>
          <w:rFonts w:ascii="Times New Roman" w:hAnsi="Times New Roman" w:cs="Times New Roman"/>
          <w:color w:val="000000"/>
          <w:sz w:val="24"/>
          <w:szCs w:val="24"/>
        </w:rPr>
        <w:t>créditos</w:t>
      </w:r>
      <w:r w:rsidRPr="0095745D">
        <w:rPr>
          <w:rFonts w:ascii="Times New Roman" w:hAnsi="Times New Roman" w:cs="Times New Roman"/>
          <w:color w:val="000000"/>
          <w:sz w:val="24"/>
          <w:szCs w:val="24"/>
        </w:rPr>
        <w:t xml:space="preserve"> </w:t>
      </w:r>
      <w:r w:rsidR="00000930" w:rsidRPr="0095745D">
        <w:rPr>
          <w:rFonts w:ascii="Times New Roman" w:hAnsi="Times New Roman" w:cs="Times New Roman"/>
          <w:color w:val="000000"/>
          <w:sz w:val="24"/>
          <w:szCs w:val="24"/>
        </w:rPr>
        <w:t>tributários</w:t>
      </w:r>
      <w:r w:rsidRPr="0095745D">
        <w:rPr>
          <w:rFonts w:ascii="Times New Roman" w:hAnsi="Times New Roman" w:cs="Times New Roman"/>
          <w:color w:val="000000"/>
          <w:sz w:val="24"/>
          <w:szCs w:val="24"/>
        </w:rPr>
        <w:t xml:space="preserve"> federais e Dívida Ativa da </w:t>
      </w:r>
      <w:r w:rsidR="00000930" w:rsidRPr="0095745D">
        <w:rPr>
          <w:rFonts w:ascii="Times New Roman" w:hAnsi="Times New Roman" w:cs="Times New Roman"/>
          <w:color w:val="000000"/>
          <w:sz w:val="24"/>
          <w:szCs w:val="24"/>
        </w:rPr>
        <w:t>União</w:t>
      </w:r>
      <w:r w:rsidRPr="0095745D">
        <w:rPr>
          <w:rFonts w:ascii="Times New Roman" w:hAnsi="Times New Roman" w:cs="Times New Roman"/>
          <w:color w:val="000000"/>
          <w:sz w:val="24"/>
          <w:szCs w:val="24"/>
        </w:rPr>
        <w:t>;</w:t>
      </w:r>
      <w:r w:rsidRPr="0095745D">
        <w:rPr>
          <w:rFonts w:ascii="Times New Roman" w:hAnsi="Times New Roman" w:cs="Times New Roman"/>
          <w:color w:val="000000"/>
          <w:sz w:val="24"/>
          <w:szCs w:val="24"/>
        </w:rPr>
        <w:br/>
        <w:t xml:space="preserve">II - </w:t>
      </w:r>
      <w:r w:rsidR="00444A47">
        <w:rPr>
          <w:rFonts w:ascii="Times New Roman" w:hAnsi="Times New Roman" w:cs="Times New Roman"/>
          <w:color w:val="000000"/>
          <w:sz w:val="24"/>
          <w:szCs w:val="24"/>
        </w:rPr>
        <w:t>C</w:t>
      </w:r>
      <w:r w:rsidRPr="0095745D">
        <w:rPr>
          <w:rFonts w:ascii="Times New Roman" w:hAnsi="Times New Roman" w:cs="Times New Roman"/>
          <w:color w:val="000000"/>
          <w:sz w:val="24"/>
          <w:szCs w:val="24"/>
        </w:rPr>
        <w:t xml:space="preserve">ertidões negativas de </w:t>
      </w:r>
      <w:r w:rsidR="00000930" w:rsidRPr="0095745D">
        <w:rPr>
          <w:rFonts w:ascii="Times New Roman" w:hAnsi="Times New Roman" w:cs="Times New Roman"/>
          <w:color w:val="000000"/>
          <w:sz w:val="24"/>
          <w:szCs w:val="24"/>
        </w:rPr>
        <w:t>débitos</w:t>
      </w:r>
      <w:r w:rsidRPr="0095745D">
        <w:rPr>
          <w:rFonts w:ascii="Times New Roman" w:hAnsi="Times New Roman" w:cs="Times New Roman"/>
          <w:color w:val="000000"/>
          <w:sz w:val="24"/>
          <w:szCs w:val="24"/>
        </w:rPr>
        <w:t xml:space="preserve"> relativas </w:t>
      </w:r>
      <w:r w:rsidR="00000930" w:rsidRPr="0095745D">
        <w:rPr>
          <w:rFonts w:ascii="Times New Roman" w:hAnsi="Times New Roman" w:cs="Times New Roman"/>
          <w:color w:val="000000"/>
          <w:sz w:val="24"/>
          <w:szCs w:val="24"/>
        </w:rPr>
        <w:t>aos créditos tributários</w:t>
      </w:r>
      <w:r w:rsidRPr="0095745D">
        <w:rPr>
          <w:rFonts w:ascii="Times New Roman" w:hAnsi="Times New Roman" w:cs="Times New Roman"/>
          <w:color w:val="000000"/>
          <w:sz w:val="24"/>
          <w:szCs w:val="24"/>
        </w:rPr>
        <w:t xml:space="preserve"> estaduais e municipais;</w:t>
      </w:r>
    </w:p>
    <w:p w14:paraId="4AF82456" w14:textId="196793C8" w:rsidR="00E62225" w:rsidRPr="0095745D" w:rsidRDefault="00E62225"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 - </w:t>
      </w:r>
      <w:r w:rsidR="00000930">
        <w:rPr>
          <w:rFonts w:ascii="Times New Roman" w:hAnsi="Times New Roman" w:cs="Times New Roman"/>
          <w:color w:val="000000"/>
          <w:sz w:val="24"/>
          <w:szCs w:val="24"/>
        </w:rPr>
        <w:t>C</w:t>
      </w:r>
      <w:r w:rsidR="00000930" w:rsidRPr="0095745D">
        <w:rPr>
          <w:rFonts w:ascii="Times New Roman" w:hAnsi="Times New Roman" w:cs="Times New Roman"/>
          <w:color w:val="000000"/>
          <w:sz w:val="24"/>
          <w:szCs w:val="24"/>
        </w:rPr>
        <w:t>ertidão</w:t>
      </w:r>
      <w:r w:rsidRPr="0095745D">
        <w:rPr>
          <w:rFonts w:ascii="Times New Roman" w:hAnsi="Times New Roman" w:cs="Times New Roman"/>
          <w:color w:val="000000"/>
          <w:sz w:val="24"/>
          <w:szCs w:val="24"/>
        </w:rPr>
        <w:t xml:space="preserve"> negativa de </w:t>
      </w:r>
      <w:r w:rsidR="00000930" w:rsidRPr="0095745D">
        <w:rPr>
          <w:rFonts w:ascii="Times New Roman" w:hAnsi="Times New Roman" w:cs="Times New Roman"/>
          <w:color w:val="000000"/>
          <w:sz w:val="24"/>
          <w:szCs w:val="24"/>
        </w:rPr>
        <w:t>débitos</w:t>
      </w:r>
      <w:r w:rsidRPr="0095745D">
        <w:rPr>
          <w:rFonts w:ascii="Times New Roman" w:hAnsi="Times New Roman" w:cs="Times New Roman"/>
          <w:color w:val="000000"/>
          <w:sz w:val="24"/>
          <w:szCs w:val="24"/>
        </w:rPr>
        <w:t xml:space="preserve"> trabalhistas </w:t>
      </w:r>
      <w:r w:rsidR="00000930">
        <w:rPr>
          <w:rFonts w:ascii="Times New Roman" w:hAnsi="Times New Roman" w:cs="Times New Roman"/>
          <w:color w:val="000000"/>
          <w:sz w:val="24"/>
          <w:szCs w:val="24"/>
        </w:rPr>
        <w:t>–</w:t>
      </w:r>
      <w:r w:rsidRPr="0095745D">
        <w:rPr>
          <w:rFonts w:ascii="Times New Roman" w:hAnsi="Times New Roman" w:cs="Times New Roman"/>
          <w:color w:val="000000"/>
          <w:sz w:val="24"/>
          <w:szCs w:val="24"/>
        </w:rPr>
        <w:t xml:space="preserve"> CNDT, emitida no site do Tribunal Superior do Trabalho; </w:t>
      </w:r>
    </w:p>
    <w:p w14:paraId="2C96E52A" w14:textId="2C628BA4" w:rsidR="00E62225" w:rsidRPr="0095745D" w:rsidRDefault="00E62225"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IV - </w:t>
      </w:r>
      <w:r w:rsidR="00444A47" w:rsidRPr="0095745D">
        <w:rPr>
          <w:rFonts w:ascii="Times New Roman" w:hAnsi="Times New Roman" w:cs="Times New Roman"/>
          <w:color w:val="000000"/>
          <w:sz w:val="24"/>
          <w:szCs w:val="24"/>
        </w:rPr>
        <w:t>Comprovante</w:t>
      </w:r>
      <w:r w:rsidRPr="0095745D">
        <w:rPr>
          <w:rFonts w:ascii="Times New Roman" w:hAnsi="Times New Roman" w:cs="Times New Roman"/>
          <w:color w:val="000000"/>
          <w:sz w:val="24"/>
          <w:szCs w:val="24"/>
        </w:rPr>
        <w:t xml:space="preserve"> de residência, por meio da apresentação de contas relativas à residência ou de declaração assinada pelo agente cultural</w:t>
      </w:r>
      <w:r w:rsidR="002C1CF4" w:rsidRPr="0095745D">
        <w:rPr>
          <w:rFonts w:ascii="Times New Roman" w:hAnsi="Times New Roman" w:cs="Times New Roman"/>
          <w:color w:val="000000"/>
          <w:sz w:val="24"/>
          <w:szCs w:val="24"/>
        </w:rPr>
        <w:t>.</w:t>
      </w:r>
    </w:p>
    <w:p w14:paraId="4CAAAF5A" w14:textId="77777777" w:rsidR="00E62225" w:rsidRPr="0095745D" w:rsidRDefault="00E62225"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10.2.1.1</w:t>
      </w:r>
      <w:r w:rsidRPr="0095745D">
        <w:rPr>
          <w:rFonts w:ascii="Times New Roman" w:hAnsi="Times New Roman" w:cs="Times New Roman"/>
          <w:color w:val="000000"/>
          <w:sz w:val="24"/>
          <w:szCs w:val="24"/>
        </w:rPr>
        <w:t xml:space="preserve"> A comprovação de residência poderá ser dispensada nas hipóteses de agentes culturais:</w:t>
      </w:r>
    </w:p>
    <w:p w14:paraId="4B15EABC" w14:textId="4FEB0FB4" w:rsidR="00E62225" w:rsidRPr="0095745D" w:rsidRDefault="00E62225"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 - </w:t>
      </w:r>
      <w:r w:rsidR="00444A47" w:rsidRPr="0095745D">
        <w:rPr>
          <w:rFonts w:ascii="Times New Roman" w:hAnsi="Times New Roman" w:cs="Times New Roman"/>
          <w:color w:val="000000"/>
          <w:sz w:val="24"/>
          <w:szCs w:val="24"/>
        </w:rPr>
        <w:t>Pertencentes</w:t>
      </w:r>
      <w:r w:rsidRPr="0095745D">
        <w:rPr>
          <w:rFonts w:ascii="Times New Roman" w:hAnsi="Times New Roman" w:cs="Times New Roman"/>
          <w:color w:val="000000"/>
          <w:sz w:val="24"/>
          <w:szCs w:val="24"/>
        </w:rPr>
        <w:t xml:space="preserve"> a comunidade indígena, quilombola, cigana ou circense;</w:t>
      </w:r>
    </w:p>
    <w:p w14:paraId="22DAFC60" w14:textId="5F32F811" w:rsidR="00E62225" w:rsidRPr="0095745D" w:rsidRDefault="00E62225"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 - </w:t>
      </w:r>
      <w:r w:rsidR="00444A47" w:rsidRPr="0095745D">
        <w:rPr>
          <w:rFonts w:ascii="Times New Roman" w:hAnsi="Times New Roman" w:cs="Times New Roman"/>
          <w:color w:val="000000"/>
          <w:sz w:val="24"/>
          <w:szCs w:val="24"/>
        </w:rPr>
        <w:t>Pertencentes</w:t>
      </w:r>
      <w:r w:rsidRPr="0095745D">
        <w:rPr>
          <w:rFonts w:ascii="Times New Roman" w:hAnsi="Times New Roman" w:cs="Times New Roman"/>
          <w:color w:val="000000"/>
          <w:sz w:val="24"/>
          <w:szCs w:val="24"/>
        </w:rPr>
        <w:t xml:space="preserve"> a população nômade ou itinerante; ou</w:t>
      </w:r>
    </w:p>
    <w:p w14:paraId="4610ACB1" w14:textId="2216E36B" w:rsidR="00E62225" w:rsidRPr="0095745D" w:rsidRDefault="00E62225"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III - </w:t>
      </w:r>
      <w:r w:rsidR="00444A47">
        <w:rPr>
          <w:rFonts w:ascii="Times New Roman" w:hAnsi="Times New Roman" w:cs="Times New Roman"/>
          <w:color w:val="000000"/>
          <w:sz w:val="24"/>
          <w:szCs w:val="24"/>
        </w:rPr>
        <w:t>Q</w:t>
      </w:r>
      <w:r w:rsidRPr="0095745D">
        <w:rPr>
          <w:rFonts w:ascii="Times New Roman" w:hAnsi="Times New Roman" w:cs="Times New Roman"/>
          <w:color w:val="000000"/>
          <w:sz w:val="24"/>
          <w:szCs w:val="24"/>
        </w:rPr>
        <w:t>ue se encontrem em situação de rua.</w:t>
      </w:r>
    </w:p>
    <w:p w14:paraId="5F39E2FB" w14:textId="77777777" w:rsidR="00A82DAC" w:rsidRPr="0095745D" w:rsidRDefault="00A82DAC" w:rsidP="002445EF"/>
    <w:p w14:paraId="002F2940" w14:textId="77777777" w:rsidR="00E62225" w:rsidRPr="00444A47" w:rsidRDefault="00E62225" w:rsidP="002445EF">
      <w:pPr>
        <w:pBdr>
          <w:top w:val="nil"/>
          <w:left w:val="nil"/>
          <w:bottom w:val="nil"/>
          <w:right w:val="nil"/>
          <w:between w:val="nil"/>
        </w:pBdr>
        <w:ind w:right="120"/>
        <w:jc w:val="both"/>
        <w:rPr>
          <w:rFonts w:ascii="Grafier Text" w:hAnsi="Grafier Text" w:cs="Times New Roman"/>
          <w:b/>
          <w:bCs/>
          <w:color w:val="000000"/>
          <w:sz w:val="24"/>
          <w:szCs w:val="24"/>
        </w:rPr>
      </w:pPr>
      <w:r w:rsidRPr="00444A47">
        <w:rPr>
          <w:rFonts w:ascii="Grafier Text" w:hAnsi="Grafier Text" w:cs="Times New Roman"/>
          <w:b/>
          <w:bCs/>
          <w:color w:val="000000"/>
          <w:sz w:val="24"/>
          <w:szCs w:val="24"/>
        </w:rPr>
        <w:t>10.1.2 PESSOA JURÍDICA</w:t>
      </w:r>
    </w:p>
    <w:p w14:paraId="2C4E2B29" w14:textId="6760E099" w:rsidR="00E62225" w:rsidRPr="0095745D" w:rsidRDefault="00E62225"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 - </w:t>
      </w:r>
      <w:r w:rsidR="00444A47">
        <w:rPr>
          <w:rFonts w:ascii="Times New Roman" w:hAnsi="Times New Roman" w:cs="Times New Roman"/>
          <w:color w:val="000000"/>
          <w:sz w:val="24"/>
          <w:szCs w:val="24"/>
        </w:rPr>
        <w:t>I</w:t>
      </w:r>
      <w:r w:rsidR="00444A47" w:rsidRPr="0095745D">
        <w:rPr>
          <w:rFonts w:ascii="Times New Roman" w:hAnsi="Times New Roman" w:cs="Times New Roman"/>
          <w:color w:val="000000"/>
          <w:sz w:val="24"/>
          <w:szCs w:val="24"/>
        </w:rPr>
        <w:t>nscrição</w:t>
      </w:r>
      <w:r w:rsidRPr="0095745D">
        <w:rPr>
          <w:rFonts w:ascii="Times New Roman" w:hAnsi="Times New Roman" w:cs="Times New Roman"/>
          <w:color w:val="000000"/>
          <w:sz w:val="24"/>
          <w:szCs w:val="24"/>
        </w:rPr>
        <w:t xml:space="preserve"> no cadastro nacional de pessoa </w:t>
      </w:r>
      <w:r w:rsidR="00000930" w:rsidRPr="0095745D">
        <w:rPr>
          <w:rFonts w:ascii="Times New Roman" w:hAnsi="Times New Roman" w:cs="Times New Roman"/>
          <w:color w:val="000000"/>
          <w:sz w:val="24"/>
          <w:szCs w:val="24"/>
        </w:rPr>
        <w:t>jurídica</w:t>
      </w:r>
      <w:r w:rsidRPr="0095745D">
        <w:rPr>
          <w:rFonts w:ascii="Times New Roman" w:hAnsi="Times New Roman" w:cs="Times New Roman"/>
          <w:color w:val="000000"/>
          <w:sz w:val="24"/>
          <w:szCs w:val="24"/>
        </w:rPr>
        <w:t xml:space="preserve"> - CNPJ, emitida no site da Secretaria da Receita Federal do Brasil;</w:t>
      </w:r>
    </w:p>
    <w:p w14:paraId="4DDA8321" w14:textId="1A4875AF" w:rsidR="00E62225" w:rsidRPr="0095745D" w:rsidRDefault="00E62225"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 - </w:t>
      </w:r>
      <w:r w:rsidR="00444A47" w:rsidRPr="0095745D">
        <w:rPr>
          <w:rFonts w:ascii="Times New Roman" w:hAnsi="Times New Roman" w:cs="Times New Roman"/>
          <w:color w:val="000000"/>
          <w:sz w:val="24"/>
          <w:szCs w:val="24"/>
        </w:rPr>
        <w:t>Atos</w:t>
      </w:r>
      <w:r w:rsidRPr="0095745D">
        <w:rPr>
          <w:rFonts w:ascii="Times New Roman" w:hAnsi="Times New Roman" w:cs="Times New Roman"/>
          <w:color w:val="000000"/>
          <w:sz w:val="24"/>
          <w:szCs w:val="24"/>
        </w:rPr>
        <w:t xml:space="preserve"> constitutivos, qual seja o contrato social, nos casos de pessoas jurídicas com fins lucrativos, ou estatuto, nos casos de organizações da sociedade civil;</w:t>
      </w:r>
    </w:p>
    <w:p w14:paraId="52E55E41" w14:textId="7881066D" w:rsidR="00E62225" w:rsidRPr="0095745D" w:rsidRDefault="00E62225"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III - </w:t>
      </w:r>
      <w:r w:rsidR="00444A47">
        <w:rPr>
          <w:rFonts w:ascii="Times New Roman" w:hAnsi="Times New Roman" w:cs="Times New Roman"/>
          <w:color w:val="000000"/>
          <w:sz w:val="24"/>
          <w:szCs w:val="24"/>
        </w:rPr>
        <w:t>C</w:t>
      </w:r>
      <w:r w:rsidR="00444A47" w:rsidRPr="0095745D">
        <w:rPr>
          <w:rFonts w:ascii="Times New Roman" w:hAnsi="Times New Roman" w:cs="Times New Roman"/>
          <w:color w:val="000000"/>
          <w:sz w:val="24"/>
          <w:szCs w:val="24"/>
        </w:rPr>
        <w:t>ertidão</w:t>
      </w:r>
      <w:r w:rsidRPr="0095745D">
        <w:rPr>
          <w:rFonts w:ascii="Times New Roman" w:hAnsi="Times New Roman" w:cs="Times New Roman"/>
          <w:color w:val="000000"/>
          <w:sz w:val="24"/>
          <w:szCs w:val="24"/>
        </w:rPr>
        <w:t xml:space="preserve"> negativa de </w:t>
      </w:r>
      <w:r w:rsidR="00000930" w:rsidRPr="0095745D">
        <w:rPr>
          <w:rFonts w:ascii="Times New Roman" w:hAnsi="Times New Roman" w:cs="Times New Roman"/>
          <w:color w:val="000000"/>
          <w:sz w:val="24"/>
          <w:szCs w:val="24"/>
        </w:rPr>
        <w:t>falência</w:t>
      </w:r>
      <w:r w:rsidRPr="0095745D">
        <w:rPr>
          <w:rFonts w:ascii="Times New Roman" w:hAnsi="Times New Roman" w:cs="Times New Roman"/>
          <w:color w:val="000000"/>
          <w:sz w:val="24"/>
          <w:szCs w:val="24"/>
        </w:rPr>
        <w:t xml:space="preserve"> e </w:t>
      </w:r>
      <w:r w:rsidR="00000930" w:rsidRPr="0095745D">
        <w:rPr>
          <w:rFonts w:ascii="Times New Roman" w:hAnsi="Times New Roman" w:cs="Times New Roman"/>
          <w:color w:val="000000"/>
          <w:sz w:val="24"/>
          <w:szCs w:val="24"/>
        </w:rPr>
        <w:t>recuperação</w:t>
      </w:r>
      <w:r w:rsidRPr="0095745D">
        <w:rPr>
          <w:rFonts w:ascii="Times New Roman" w:hAnsi="Times New Roman" w:cs="Times New Roman"/>
          <w:color w:val="000000"/>
          <w:sz w:val="24"/>
          <w:szCs w:val="24"/>
        </w:rPr>
        <w:t xml:space="preserve"> judicial, expedida pelo Tribunal de Justiça estadual, nos casos de pessoas </w:t>
      </w:r>
      <w:r w:rsidR="00000930" w:rsidRPr="0095745D">
        <w:rPr>
          <w:rFonts w:ascii="Times New Roman" w:hAnsi="Times New Roman" w:cs="Times New Roman"/>
          <w:color w:val="000000"/>
          <w:sz w:val="24"/>
          <w:szCs w:val="24"/>
        </w:rPr>
        <w:t>jurídicas</w:t>
      </w:r>
      <w:r w:rsidRPr="0095745D">
        <w:rPr>
          <w:rFonts w:ascii="Times New Roman" w:hAnsi="Times New Roman" w:cs="Times New Roman"/>
          <w:color w:val="000000"/>
          <w:sz w:val="24"/>
          <w:szCs w:val="24"/>
        </w:rPr>
        <w:t xml:space="preserve"> com fins lucrativos;</w:t>
      </w:r>
    </w:p>
    <w:p w14:paraId="445DD894" w14:textId="0F2A01A2" w:rsidR="00E62225" w:rsidRPr="0095745D" w:rsidRDefault="00E62225"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IV - </w:t>
      </w:r>
      <w:r w:rsidR="00444A47" w:rsidRPr="0095745D">
        <w:rPr>
          <w:rFonts w:ascii="Times New Roman" w:hAnsi="Times New Roman" w:cs="Times New Roman"/>
          <w:color w:val="000000"/>
          <w:sz w:val="24"/>
          <w:szCs w:val="24"/>
        </w:rPr>
        <w:t>Certidão</w:t>
      </w:r>
      <w:r w:rsidRPr="0095745D">
        <w:rPr>
          <w:rFonts w:ascii="Times New Roman" w:hAnsi="Times New Roman" w:cs="Times New Roman"/>
          <w:color w:val="000000"/>
          <w:sz w:val="24"/>
          <w:szCs w:val="24"/>
        </w:rPr>
        <w:t xml:space="preserve"> negativa de </w:t>
      </w:r>
      <w:r w:rsidR="00000930" w:rsidRPr="0095745D">
        <w:rPr>
          <w:rFonts w:ascii="Times New Roman" w:hAnsi="Times New Roman" w:cs="Times New Roman"/>
          <w:color w:val="000000"/>
          <w:sz w:val="24"/>
          <w:szCs w:val="24"/>
        </w:rPr>
        <w:t>débitos</w:t>
      </w:r>
      <w:r w:rsidRPr="0095745D">
        <w:rPr>
          <w:rFonts w:ascii="Times New Roman" w:hAnsi="Times New Roman" w:cs="Times New Roman"/>
          <w:color w:val="000000"/>
          <w:sz w:val="24"/>
          <w:szCs w:val="24"/>
        </w:rPr>
        <w:t xml:space="preserve"> relativos a </w:t>
      </w:r>
      <w:r w:rsidR="00000930" w:rsidRPr="0095745D">
        <w:rPr>
          <w:rFonts w:ascii="Times New Roman" w:hAnsi="Times New Roman" w:cs="Times New Roman"/>
          <w:color w:val="000000"/>
          <w:sz w:val="24"/>
          <w:szCs w:val="24"/>
        </w:rPr>
        <w:t>Créditos</w:t>
      </w:r>
      <w:r w:rsidRPr="0095745D">
        <w:rPr>
          <w:rFonts w:ascii="Times New Roman" w:hAnsi="Times New Roman" w:cs="Times New Roman"/>
          <w:color w:val="000000"/>
          <w:sz w:val="24"/>
          <w:szCs w:val="24"/>
        </w:rPr>
        <w:t xml:space="preserve"> </w:t>
      </w:r>
      <w:r w:rsidR="00000930" w:rsidRPr="0095745D">
        <w:rPr>
          <w:rFonts w:ascii="Times New Roman" w:hAnsi="Times New Roman" w:cs="Times New Roman"/>
          <w:color w:val="000000"/>
          <w:sz w:val="24"/>
          <w:szCs w:val="24"/>
        </w:rPr>
        <w:t>Tributários</w:t>
      </w:r>
      <w:r w:rsidRPr="0095745D">
        <w:rPr>
          <w:rFonts w:ascii="Times New Roman" w:hAnsi="Times New Roman" w:cs="Times New Roman"/>
          <w:color w:val="000000"/>
          <w:sz w:val="24"/>
          <w:szCs w:val="24"/>
        </w:rPr>
        <w:t xml:space="preserve"> Federais e à </w:t>
      </w:r>
      <w:r w:rsidR="00F32ABA" w:rsidRPr="0095745D">
        <w:rPr>
          <w:rFonts w:ascii="Times New Roman" w:hAnsi="Times New Roman" w:cs="Times New Roman"/>
          <w:color w:val="000000"/>
          <w:sz w:val="24"/>
          <w:szCs w:val="24"/>
        </w:rPr>
        <w:t>Dívida</w:t>
      </w:r>
      <w:r w:rsidRPr="0095745D">
        <w:rPr>
          <w:rFonts w:ascii="Times New Roman" w:hAnsi="Times New Roman" w:cs="Times New Roman"/>
          <w:color w:val="000000"/>
          <w:sz w:val="24"/>
          <w:szCs w:val="24"/>
        </w:rPr>
        <w:t xml:space="preserve"> Ativa da </w:t>
      </w:r>
      <w:r w:rsidR="00000930" w:rsidRPr="0095745D">
        <w:rPr>
          <w:rFonts w:ascii="Times New Roman" w:hAnsi="Times New Roman" w:cs="Times New Roman"/>
          <w:color w:val="000000"/>
          <w:sz w:val="24"/>
          <w:szCs w:val="24"/>
        </w:rPr>
        <w:t>União</w:t>
      </w:r>
      <w:r w:rsidRPr="0095745D">
        <w:rPr>
          <w:rFonts w:ascii="Times New Roman" w:hAnsi="Times New Roman" w:cs="Times New Roman"/>
          <w:color w:val="000000"/>
          <w:sz w:val="24"/>
          <w:szCs w:val="24"/>
        </w:rPr>
        <w:t>;</w:t>
      </w:r>
    </w:p>
    <w:p w14:paraId="5F4A6DFF" w14:textId="2B30F647" w:rsidR="00E62225" w:rsidRPr="0095745D" w:rsidRDefault="00E62225"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V - </w:t>
      </w:r>
      <w:r w:rsidR="00444A47" w:rsidRPr="0095745D">
        <w:rPr>
          <w:rFonts w:ascii="Times New Roman" w:hAnsi="Times New Roman" w:cs="Times New Roman"/>
          <w:color w:val="000000"/>
          <w:sz w:val="24"/>
          <w:szCs w:val="24"/>
        </w:rPr>
        <w:t>Certidões</w:t>
      </w:r>
      <w:r w:rsidRPr="0095745D">
        <w:rPr>
          <w:rFonts w:ascii="Times New Roman" w:hAnsi="Times New Roman" w:cs="Times New Roman"/>
          <w:color w:val="000000"/>
          <w:sz w:val="24"/>
          <w:szCs w:val="24"/>
        </w:rPr>
        <w:t xml:space="preserve"> negativas de </w:t>
      </w:r>
      <w:r w:rsidR="00000930" w:rsidRPr="0095745D">
        <w:rPr>
          <w:rFonts w:ascii="Times New Roman" w:hAnsi="Times New Roman" w:cs="Times New Roman"/>
          <w:color w:val="000000"/>
          <w:sz w:val="24"/>
          <w:szCs w:val="24"/>
        </w:rPr>
        <w:t>débitos</w:t>
      </w:r>
      <w:r w:rsidRPr="0095745D">
        <w:rPr>
          <w:rFonts w:ascii="Times New Roman" w:hAnsi="Times New Roman" w:cs="Times New Roman"/>
          <w:color w:val="000000"/>
          <w:sz w:val="24"/>
          <w:szCs w:val="24"/>
        </w:rPr>
        <w:t xml:space="preserve"> estadual e municipal;</w:t>
      </w:r>
    </w:p>
    <w:p w14:paraId="456AAD5F" w14:textId="2EBFFA50" w:rsidR="00E62225" w:rsidRPr="0095745D" w:rsidRDefault="00E62225"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VI - </w:t>
      </w:r>
      <w:r w:rsidR="00444A47" w:rsidRPr="0095745D">
        <w:rPr>
          <w:rFonts w:ascii="Times New Roman" w:hAnsi="Times New Roman" w:cs="Times New Roman"/>
          <w:color w:val="000000"/>
          <w:sz w:val="24"/>
          <w:szCs w:val="24"/>
        </w:rPr>
        <w:t>Certificado</w:t>
      </w:r>
      <w:r w:rsidRPr="0095745D">
        <w:rPr>
          <w:rFonts w:ascii="Times New Roman" w:hAnsi="Times New Roman" w:cs="Times New Roman"/>
          <w:color w:val="000000"/>
          <w:sz w:val="24"/>
          <w:szCs w:val="24"/>
        </w:rPr>
        <w:t xml:space="preserve"> de regularidade do Fundo de Garantia do Tempo de </w:t>
      </w:r>
      <w:r w:rsidR="00000930" w:rsidRPr="0095745D">
        <w:rPr>
          <w:rFonts w:ascii="Times New Roman" w:hAnsi="Times New Roman" w:cs="Times New Roman"/>
          <w:color w:val="000000"/>
          <w:sz w:val="24"/>
          <w:szCs w:val="24"/>
        </w:rPr>
        <w:t>Serviço</w:t>
      </w:r>
      <w:r w:rsidRPr="0095745D">
        <w:rPr>
          <w:rFonts w:ascii="Times New Roman" w:hAnsi="Times New Roman" w:cs="Times New Roman"/>
          <w:color w:val="000000"/>
          <w:sz w:val="24"/>
          <w:szCs w:val="24"/>
        </w:rPr>
        <w:t xml:space="preserve"> </w:t>
      </w:r>
      <w:r w:rsidR="00000930">
        <w:rPr>
          <w:rFonts w:ascii="Times New Roman" w:hAnsi="Times New Roman" w:cs="Times New Roman"/>
          <w:color w:val="000000"/>
          <w:sz w:val="24"/>
          <w:szCs w:val="24"/>
        </w:rPr>
        <w:t>–</w:t>
      </w:r>
      <w:r w:rsidRPr="0095745D">
        <w:rPr>
          <w:rFonts w:ascii="Times New Roman" w:hAnsi="Times New Roman" w:cs="Times New Roman"/>
          <w:color w:val="000000"/>
          <w:sz w:val="24"/>
          <w:szCs w:val="24"/>
        </w:rPr>
        <w:t xml:space="preserve"> CRF/FGTS;</w:t>
      </w:r>
    </w:p>
    <w:p w14:paraId="6189BD57" w14:textId="11EFFA2E" w:rsidR="00E62225" w:rsidRPr="0095745D" w:rsidRDefault="00E62225" w:rsidP="002445EF">
      <w:pPr>
        <w:pBdr>
          <w:top w:val="nil"/>
          <w:left w:val="nil"/>
          <w:bottom w:val="nil"/>
          <w:right w:val="nil"/>
          <w:between w:val="nil"/>
        </w:pBdr>
        <w:ind w:right="120"/>
        <w:jc w:val="both"/>
        <w:rPr>
          <w:rFonts w:ascii="Times New Roman" w:hAnsi="Times New Roman" w:cs="Times New Roman"/>
          <w:sz w:val="24"/>
          <w:szCs w:val="24"/>
        </w:rPr>
      </w:pPr>
      <w:r w:rsidRPr="0095745D">
        <w:rPr>
          <w:rFonts w:ascii="Times New Roman" w:hAnsi="Times New Roman" w:cs="Times New Roman"/>
          <w:color w:val="000000"/>
          <w:sz w:val="24"/>
          <w:szCs w:val="24"/>
        </w:rPr>
        <w:t xml:space="preserve">VII - </w:t>
      </w:r>
      <w:r w:rsidR="00444A47">
        <w:rPr>
          <w:rFonts w:ascii="Times New Roman" w:hAnsi="Times New Roman" w:cs="Times New Roman"/>
          <w:color w:val="000000"/>
          <w:sz w:val="24"/>
          <w:szCs w:val="24"/>
        </w:rPr>
        <w:t>C</w:t>
      </w:r>
      <w:r w:rsidR="00444A47" w:rsidRPr="0095745D">
        <w:rPr>
          <w:rFonts w:ascii="Times New Roman" w:hAnsi="Times New Roman" w:cs="Times New Roman"/>
          <w:color w:val="000000"/>
          <w:sz w:val="24"/>
          <w:szCs w:val="24"/>
        </w:rPr>
        <w:t>ertidão</w:t>
      </w:r>
      <w:r w:rsidRPr="0095745D">
        <w:rPr>
          <w:rFonts w:ascii="Times New Roman" w:hAnsi="Times New Roman" w:cs="Times New Roman"/>
          <w:color w:val="000000"/>
          <w:sz w:val="24"/>
          <w:szCs w:val="24"/>
        </w:rPr>
        <w:t xml:space="preserve"> negativa de </w:t>
      </w:r>
      <w:r w:rsidR="00000930" w:rsidRPr="0095745D">
        <w:rPr>
          <w:rFonts w:ascii="Times New Roman" w:hAnsi="Times New Roman" w:cs="Times New Roman"/>
          <w:color w:val="000000"/>
          <w:sz w:val="24"/>
          <w:szCs w:val="24"/>
        </w:rPr>
        <w:t>débitos</w:t>
      </w:r>
      <w:r w:rsidRPr="0095745D">
        <w:rPr>
          <w:rFonts w:ascii="Times New Roman" w:hAnsi="Times New Roman" w:cs="Times New Roman"/>
          <w:color w:val="000000"/>
          <w:sz w:val="24"/>
          <w:szCs w:val="24"/>
        </w:rPr>
        <w:t xml:space="preserve"> trabalhistas </w:t>
      </w:r>
      <w:r w:rsidR="00000930">
        <w:rPr>
          <w:rFonts w:ascii="Times New Roman" w:hAnsi="Times New Roman" w:cs="Times New Roman"/>
          <w:color w:val="000000"/>
          <w:sz w:val="24"/>
          <w:szCs w:val="24"/>
        </w:rPr>
        <w:t>–</w:t>
      </w:r>
      <w:r w:rsidRPr="0095745D">
        <w:rPr>
          <w:rFonts w:ascii="Times New Roman" w:hAnsi="Times New Roman" w:cs="Times New Roman"/>
          <w:color w:val="000000"/>
          <w:sz w:val="24"/>
          <w:szCs w:val="24"/>
        </w:rPr>
        <w:t xml:space="preserve"> CNDT, emitida no site do Tribunal </w:t>
      </w:r>
      <w:r w:rsidRPr="0095745D">
        <w:rPr>
          <w:rFonts w:ascii="Times New Roman" w:hAnsi="Times New Roman" w:cs="Times New Roman"/>
          <w:sz w:val="24"/>
          <w:szCs w:val="24"/>
        </w:rPr>
        <w:t>Superior do Trabalho</w:t>
      </w:r>
      <w:r w:rsidR="002C1CF4" w:rsidRPr="0095745D">
        <w:rPr>
          <w:rFonts w:ascii="Times New Roman" w:hAnsi="Times New Roman" w:cs="Times New Roman"/>
          <w:sz w:val="24"/>
          <w:szCs w:val="24"/>
        </w:rPr>
        <w:t>.</w:t>
      </w:r>
    </w:p>
    <w:p w14:paraId="7C319A27" w14:textId="6FA2F6C5" w:rsidR="00E62225" w:rsidRPr="0095745D" w:rsidRDefault="00E62225"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10.2</w:t>
      </w:r>
      <w:r w:rsidRPr="0095745D">
        <w:rPr>
          <w:rFonts w:ascii="Times New Roman" w:hAnsi="Times New Roman" w:cs="Times New Roman"/>
          <w:color w:val="000000"/>
          <w:sz w:val="24"/>
          <w:szCs w:val="24"/>
        </w:rPr>
        <w:t xml:space="preserve"> As </w:t>
      </w:r>
      <w:r w:rsidR="00000930" w:rsidRPr="0095745D">
        <w:rPr>
          <w:rFonts w:ascii="Times New Roman" w:hAnsi="Times New Roman" w:cs="Times New Roman"/>
          <w:color w:val="000000"/>
          <w:sz w:val="24"/>
          <w:szCs w:val="24"/>
        </w:rPr>
        <w:t>certidões</w:t>
      </w:r>
      <w:r w:rsidRPr="0095745D">
        <w:rPr>
          <w:rFonts w:ascii="Times New Roman" w:hAnsi="Times New Roman" w:cs="Times New Roman"/>
          <w:color w:val="000000"/>
          <w:sz w:val="24"/>
          <w:szCs w:val="24"/>
        </w:rPr>
        <w:t xml:space="preserve"> positivas com efeito de negativas </w:t>
      </w:r>
      <w:r w:rsidR="00000930" w:rsidRPr="0095745D">
        <w:rPr>
          <w:rFonts w:ascii="Times New Roman" w:hAnsi="Times New Roman" w:cs="Times New Roman"/>
          <w:color w:val="000000"/>
          <w:sz w:val="24"/>
          <w:szCs w:val="24"/>
        </w:rPr>
        <w:t>servirão</w:t>
      </w:r>
      <w:r w:rsidRPr="0095745D">
        <w:rPr>
          <w:rFonts w:ascii="Times New Roman" w:hAnsi="Times New Roman" w:cs="Times New Roman"/>
          <w:color w:val="000000"/>
          <w:sz w:val="24"/>
          <w:szCs w:val="24"/>
        </w:rPr>
        <w:t xml:space="preserve"> como </w:t>
      </w:r>
      <w:r w:rsidR="00000930" w:rsidRPr="0095745D">
        <w:rPr>
          <w:rFonts w:ascii="Times New Roman" w:hAnsi="Times New Roman" w:cs="Times New Roman"/>
          <w:color w:val="000000"/>
          <w:sz w:val="24"/>
          <w:szCs w:val="24"/>
        </w:rPr>
        <w:t>certidões</w:t>
      </w:r>
      <w:r w:rsidRPr="0095745D">
        <w:rPr>
          <w:rFonts w:ascii="Times New Roman" w:hAnsi="Times New Roman" w:cs="Times New Roman"/>
          <w:color w:val="000000"/>
          <w:sz w:val="24"/>
          <w:szCs w:val="24"/>
        </w:rPr>
        <w:t xml:space="preserve"> negativas, desde que </w:t>
      </w:r>
      <w:r w:rsidR="00000930" w:rsidRPr="0095745D">
        <w:rPr>
          <w:rFonts w:ascii="Times New Roman" w:hAnsi="Times New Roman" w:cs="Times New Roman"/>
          <w:color w:val="000000"/>
          <w:sz w:val="24"/>
          <w:szCs w:val="24"/>
        </w:rPr>
        <w:t>não</w:t>
      </w:r>
      <w:r w:rsidRPr="0095745D">
        <w:rPr>
          <w:rFonts w:ascii="Times New Roman" w:hAnsi="Times New Roman" w:cs="Times New Roman"/>
          <w:color w:val="000000"/>
          <w:sz w:val="24"/>
          <w:szCs w:val="24"/>
        </w:rPr>
        <w:t xml:space="preserve"> haja </w:t>
      </w:r>
      <w:r w:rsidR="00000930" w:rsidRPr="0095745D">
        <w:rPr>
          <w:rFonts w:ascii="Times New Roman" w:hAnsi="Times New Roman" w:cs="Times New Roman"/>
          <w:color w:val="000000"/>
          <w:sz w:val="24"/>
          <w:szCs w:val="24"/>
        </w:rPr>
        <w:t>referência</w:t>
      </w:r>
      <w:r w:rsidRPr="0095745D">
        <w:rPr>
          <w:rFonts w:ascii="Times New Roman" w:hAnsi="Times New Roman" w:cs="Times New Roman"/>
          <w:color w:val="000000"/>
          <w:sz w:val="24"/>
          <w:szCs w:val="24"/>
        </w:rPr>
        <w:t xml:space="preserve"> expressa de impossibilidade de celebrar instrumentos </w:t>
      </w:r>
      <w:r w:rsidR="00000930" w:rsidRPr="0095745D">
        <w:rPr>
          <w:rFonts w:ascii="Times New Roman" w:hAnsi="Times New Roman" w:cs="Times New Roman"/>
          <w:color w:val="000000"/>
          <w:sz w:val="24"/>
          <w:szCs w:val="24"/>
        </w:rPr>
        <w:t>jurídicos</w:t>
      </w:r>
      <w:r w:rsidRPr="0095745D">
        <w:rPr>
          <w:rFonts w:ascii="Times New Roman" w:hAnsi="Times New Roman" w:cs="Times New Roman"/>
          <w:color w:val="000000"/>
          <w:sz w:val="24"/>
          <w:szCs w:val="24"/>
        </w:rPr>
        <w:t xml:space="preserve"> com a </w:t>
      </w:r>
      <w:r w:rsidR="00000930" w:rsidRPr="0095745D">
        <w:rPr>
          <w:rFonts w:ascii="Times New Roman" w:hAnsi="Times New Roman" w:cs="Times New Roman"/>
          <w:color w:val="000000"/>
          <w:sz w:val="24"/>
          <w:szCs w:val="24"/>
        </w:rPr>
        <w:t>administração</w:t>
      </w:r>
      <w:r w:rsidRPr="0095745D">
        <w:rPr>
          <w:rFonts w:ascii="Times New Roman" w:hAnsi="Times New Roman" w:cs="Times New Roman"/>
          <w:color w:val="000000"/>
          <w:sz w:val="24"/>
          <w:szCs w:val="24"/>
        </w:rPr>
        <w:t xml:space="preserve"> </w:t>
      </w:r>
      <w:r w:rsidR="00000930" w:rsidRPr="0095745D">
        <w:rPr>
          <w:rFonts w:ascii="Times New Roman" w:hAnsi="Times New Roman" w:cs="Times New Roman"/>
          <w:color w:val="000000"/>
          <w:sz w:val="24"/>
          <w:szCs w:val="24"/>
        </w:rPr>
        <w:t>pública</w:t>
      </w:r>
      <w:r w:rsidRPr="0095745D">
        <w:rPr>
          <w:rFonts w:ascii="Times New Roman" w:hAnsi="Times New Roman" w:cs="Times New Roman"/>
          <w:color w:val="000000"/>
          <w:sz w:val="24"/>
          <w:szCs w:val="24"/>
        </w:rPr>
        <w:t>.</w:t>
      </w:r>
    </w:p>
    <w:p w14:paraId="15F3CB6C" w14:textId="18B362DB" w:rsidR="00E62225" w:rsidRPr="0095745D" w:rsidRDefault="00E62225" w:rsidP="002445EF">
      <w:pPr>
        <w:pBdr>
          <w:top w:val="nil"/>
          <w:left w:val="nil"/>
          <w:bottom w:val="nil"/>
          <w:right w:val="nil"/>
          <w:between w:val="nil"/>
        </w:pBdr>
        <w:ind w:right="120"/>
        <w:jc w:val="both"/>
        <w:rPr>
          <w:rFonts w:ascii="Times New Roman" w:hAnsi="Times New Roman" w:cs="Times New Roman"/>
          <w:sz w:val="24"/>
          <w:szCs w:val="24"/>
        </w:rPr>
      </w:pPr>
      <w:r w:rsidRPr="00444A47">
        <w:rPr>
          <w:rFonts w:ascii="Grafier Text" w:hAnsi="Grafier Text" w:cs="Times New Roman"/>
          <w:sz w:val="24"/>
          <w:szCs w:val="24"/>
        </w:rPr>
        <w:t>10.3</w:t>
      </w:r>
      <w:r w:rsidRPr="0095745D">
        <w:rPr>
          <w:rFonts w:ascii="Times New Roman" w:hAnsi="Times New Roman" w:cs="Times New Roman"/>
          <w:sz w:val="24"/>
          <w:szCs w:val="24"/>
        </w:rPr>
        <w:t xml:space="preserve"> Havendo incongruência nas estimativas de custos, na programação, na contrapartida ou qualquer outro elemento do plano de trabalho, será o proponente notificado para que faça as devidas alterações, o que deverá ser realizado no prazo de até </w:t>
      </w:r>
      <w:r w:rsidR="00557B6A" w:rsidRPr="0095745D">
        <w:rPr>
          <w:rFonts w:ascii="Times New Roman" w:hAnsi="Times New Roman" w:cs="Times New Roman"/>
          <w:sz w:val="24"/>
          <w:szCs w:val="24"/>
        </w:rPr>
        <w:t xml:space="preserve">5 (cinco) </w:t>
      </w:r>
      <w:r w:rsidRPr="0095745D">
        <w:rPr>
          <w:rFonts w:ascii="Times New Roman" w:hAnsi="Times New Roman" w:cs="Times New Roman"/>
          <w:sz w:val="24"/>
          <w:szCs w:val="24"/>
        </w:rPr>
        <w:t>dias úteis.</w:t>
      </w:r>
    </w:p>
    <w:p w14:paraId="44CFAE73" w14:textId="77777777" w:rsidR="00E62225" w:rsidRPr="0095745D" w:rsidRDefault="00E62225" w:rsidP="002445EF">
      <w:pPr>
        <w:pBdr>
          <w:top w:val="nil"/>
          <w:left w:val="nil"/>
          <w:bottom w:val="nil"/>
          <w:right w:val="nil"/>
          <w:between w:val="nil"/>
        </w:pBdr>
        <w:ind w:right="120"/>
        <w:jc w:val="both"/>
        <w:rPr>
          <w:rFonts w:ascii="Times New Roman" w:hAnsi="Times New Roman" w:cs="Times New Roman"/>
          <w:sz w:val="24"/>
          <w:szCs w:val="24"/>
        </w:rPr>
      </w:pPr>
      <w:r w:rsidRPr="00444A47">
        <w:rPr>
          <w:rFonts w:ascii="Grafier Text" w:hAnsi="Grafier Text" w:cs="Times New Roman"/>
          <w:sz w:val="24"/>
          <w:szCs w:val="24"/>
        </w:rPr>
        <w:t>10.4</w:t>
      </w:r>
      <w:r w:rsidRPr="0095745D">
        <w:rPr>
          <w:rFonts w:ascii="Times New Roman" w:hAnsi="Times New Roman" w:cs="Times New Roman"/>
          <w:sz w:val="24"/>
          <w:szCs w:val="24"/>
        </w:rPr>
        <w:t xml:space="preserve"> Permanecendo as inconsistências, será o proponente desclassificado.</w:t>
      </w:r>
    </w:p>
    <w:p w14:paraId="6E643ECD" w14:textId="59BDEE92" w:rsidR="00E62225" w:rsidRPr="0095745D" w:rsidRDefault="00E62225"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10.5</w:t>
      </w:r>
      <w:r w:rsidRPr="0095745D">
        <w:rPr>
          <w:rFonts w:ascii="Times New Roman" w:hAnsi="Times New Roman" w:cs="Times New Roman"/>
          <w:color w:val="000000"/>
          <w:sz w:val="24"/>
          <w:szCs w:val="24"/>
        </w:rPr>
        <w:t xml:space="preserve"> Contra a </w:t>
      </w:r>
      <w:r w:rsidR="00000930" w:rsidRPr="0095745D">
        <w:rPr>
          <w:rFonts w:ascii="Times New Roman" w:hAnsi="Times New Roman" w:cs="Times New Roman"/>
          <w:color w:val="000000"/>
          <w:sz w:val="24"/>
          <w:szCs w:val="24"/>
        </w:rPr>
        <w:t>decisão</w:t>
      </w:r>
      <w:r w:rsidRPr="0095745D">
        <w:rPr>
          <w:rFonts w:ascii="Times New Roman" w:hAnsi="Times New Roman" w:cs="Times New Roman"/>
          <w:color w:val="000000"/>
          <w:sz w:val="24"/>
          <w:szCs w:val="24"/>
        </w:rPr>
        <w:t xml:space="preserve"> d</w:t>
      </w:r>
      <w:r w:rsidRPr="0095745D">
        <w:rPr>
          <w:rFonts w:ascii="Times New Roman" w:hAnsi="Times New Roman" w:cs="Times New Roman"/>
          <w:color w:val="000000"/>
        </w:rPr>
        <w:t>esta</w:t>
      </w:r>
      <w:r w:rsidRPr="0095745D">
        <w:rPr>
          <w:rFonts w:ascii="Times New Roman" w:hAnsi="Times New Roman" w:cs="Times New Roman"/>
          <w:color w:val="000000"/>
          <w:sz w:val="24"/>
          <w:szCs w:val="24"/>
        </w:rPr>
        <w:t xml:space="preserve"> fase, </w:t>
      </w:r>
      <w:r w:rsidR="00000930" w:rsidRPr="0095745D">
        <w:rPr>
          <w:rFonts w:ascii="Times New Roman" w:hAnsi="Times New Roman" w:cs="Times New Roman"/>
          <w:color w:val="000000"/>
          <w:sz w:val="24"/>
          <w:szCs w:val="24"/>
        </w:rPr>
        <w:t>caberá</w:t>
      </w:r>
      <w:r w:rsidRPr="0095745D">
        <w:rPr>
          <w:rFonts w:ascii="Times New Roman" w:hAnsi="Times New Roman" w:cs="Times New Roman"/>
          <w:color w:val="000000"/>
          <w:sz w:val="24"/>
          <w:szCs w:val="24"/>
        </w:rPr>
        <w:t>́ recurso fundamentado no prazo de</w:t>
      </w:r>
      <w:r w:rsidR="00557B6A" w:rsidRPr="0095745D">
        <w:rPr>
          <w:rFonts w:ascii="Times New Roman" w:hAnsi="Times New Roman" w:cs="Times New Roman"/>
          <w:color w:val="000000"/>
          <w:sz w:val="24"/>
          <w:szCs w:val="24"/>
        </w:rPr>
        <w:t xml:space="preserve"> 3 (três) </w:t>
      </w:r>
      <w:r w:rsidRPr="0095745D">
        <w:rPr>
          <w:rFonts w:ascii="Times New Roman" w:hAnsi="Times New Roman" w:cs="Times New Roman"/>
          <w:color w:val="000000"/>
          <w:sz w:val="24"/>
          <w:szCs w:val="24"/>
        </w:rPr>
        <w:t>dias útei</w:t>
      </w:r>
      <w:r w:rsidR="00557B6A" w:rsidRPr="0095745D">
        <w:rPr>
          <w:rFonts w:ascii="Times New Roman" w:hAnsi="Times New Roman" w:cs="Times New Roman"/>
          <w:color w:val="000000"/>
          <w:sz w:val="24"/>
          <w:szCs w:val="24"/>
        </w:rPr>
        <w:t>s, c</w:t>
      </w:r>
      <w:r w:rsidRPr="0095745D">
        <w:rPr>
          <w:rFonts w:ascii="Times New Roman" w:hAnsi="Times New Roman" w:cs="Times New Roman"/>
          <w:color w:val="000000"/>
          <w:sz w:val="24"/>
          <w:szCs w:val="24"/>
        </w:rPr>
        <w:t xml:space="preserve">onsiderando-se para </w:t>
      </w:r>
      <w:r w:rsidR="00000930" w:rsidRPr="0095745D">
        <w:rPr>
          <w:rFonts w:ascii="Times New Roman" w:hAnsi="Times New Roman" w:cs="Times New Roman"/>
          <w:color w:val="000000"/>
          <w:sz w:val="24"/>
          <w:szCs w:val="24"/>
        </w:rPr>
        <w:t>início</w:t>
      </w:r>
      <w:r w:rsidRPr="0095745D">
        <w:rPr>
          <w:rFonts w:ascii="Times New Roman" w:hAnsi="Times New Roman" w:cs="Times New Roman"/>
          <w:color w:val="000000"/>
          <w:sz w:val="24"/>
          <w:szCs w:val="24"/>
        </w:rPr>
        <w:t xml:space="preserve"> da contagem o primeiro dia </w:t>
      </w:r>
      <w:r w:rsidR="00000930" w:rsidRPr="0095745D">
        <w:rPr>
          <w:rFonts w:ascii="Times New Roman" w:hAnsi="Times New Roman" w:cs="Times New Roman"/>
          <w:color w:val="000000"/>
          <w:sz w:val="24"/>
          <w:szCs w:val="24"/>
        </w:rPr>
        <w:t>útil</w:t>
      </w:r>
      <w:r w:rsidRPr="0095745D">
        <w:rPr>
          <w:rFonts w:ascii="Times New Roman" w:hAnsi="Times New Roman" w:cs="Times New Roman"/>
          <w:color w:val="000000"/>
          <w:sz w:val="24"/>
          <w:szCs w:val="24"/>
        </w:rPr>
        <w:t xml:space="preserve"> posterior à </w:t>
      </w:r>
      <w:r w:rsidR="00000930" w:rsidRPr="0095745D">
        <w:rPr>
          <w:rFonts w:ascii="Times New Roman" w:hAnsi="Times New Roman" w:cs="Times New Roman"/>
          <w:color w:val="000000"/>
          <w:sz w:val="24"/>
          <w:szCs w:val="24"/>
        </w:rPr>
        <w:t>publicação</w:t>
      </w:r>
      <w:r w:rsidRPr="0095745D">
        <w:rPr>
          <w:rFonts w:ascii="Times New Roman" w:hAnsi="Times New Roman" w:cs="Times New Roman"/>
          <w:color w:val="000000"/>
          <w:sz w:val="24"/>
          <w:szCs w:val="24"/>
        </w:rPr>
        <w:t xml:space="preserve">, </w:t>
      </w:r>
      <w:r w:rsidR="00000930" w:rsidRPr="0095745D">
        <w:rPr>
          <w:rFonts w:ascii="Times New Roman" w:hAnsi="Times New Roman" w:cs="Times New Roman"/>
          <w:color w:val="000000"/>
          <w:sz w:val="24"/>
          <w:szCs w:val="24"/>
        </w:rPr>
        <w:t>não</w:t>
      </w:r>
      <w:r w:rsidRPr="0095745D">
        <w:rPr>
          <w:rFonts w:ascii="Times New Roman" w:hAnsi="Times New Roman" w:cs="Times New Roman"/>
          <w:color w:val="000000"/>
          <w:sz w:val="24"/>
          <w:szCs w:val="24"/>
        </w:rPr>
        <w:t xml:space="preserve"> cabendo recurso administrativo da </w:t>
      </w:r>
      <w:r w:rsidR="00000930" w:rsidRPr="0095745D">
        <w:rPr>
          <w:rFonts w:ascii="Times New Roman" w:hAnsi="Times New Roman" w:cs="Times New Roman"/>
          <w:color w:val="000000"/>
          <w:sz w:val="24"/>
          <w:szCs w:val="24"/>
        </w:rPr>
        <w:t>decisão</w:t>
      </w:r>
      <w:r w:rsidRPr="0095745D">
        <w:rPr>
          <w:rFonts w:ascii="Times New Roman" w:hAnsi="Times New Roman" w:cs="Times New Roman"/>
          <w:color w:val="000000"/>
          <w:sz w:val="24"/>
          <w:szCs w:val="24"/>
        </w:rPr>
        <w:t xml:space="preserve"> </w:t>
      </w:r>
      <w:r w:rsidR="00000930" w:rsidRPr="0095745D">
        <w:rPr>
          <w:rFonts w:ascii="Times New Roman" w:hAnsi="Times New Roman" w:cs="Times New Roman"/>
          <w:color w:val="000000"/>
          <w:sz w:val="24"/>
          <w:szCs w:val="24"/>
        </w:rPr>
        <w:t>após</w:t>
      </w:r>
      <w:r w:rsidRPr="0095745D">
        <w:rPr>
          <w:rFonts w:ascii="Times New Roman" w:hAnsi="Times New Roman" w:cs="Times New Roman"/>
          <w:color w:val="000000"/>
          <w:sz w:val="24"/>
          <w:szCs w:val="24"/>
        </w:rPr>
        <w:t xml:space="preserve"> esta fase.</w:t>
      </w:r>
    </w:p>
    <w:p w14:paraId="16CA3430" w14:textId="7E1B508F" w:rsidR="00E62225" w:rsidRPr="0095745D" w:rsidRDefault="00E62225"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10.6</w:t>
      </w:r>
      <w:r w:rsidRPr="0095745D">
        <w:rPr>
          <w:rFonts w:ascii="Times New Roman" w:hAnsi="Times New Roman" w:cs="Times New Roman"/>
          <w:color w:val="000000"/>
          <w:sz w:val="24"/>
          <w:szCs w:val="24"/>
        </w:rPr>
        <w:t xml:space="preserve"> Os recursos apresentados </w:t>
      </w:r>
      <w:r w:rsidR="00000930" w:rsidRPr="0095745D">
        <w:rPr>
          <w:rFonts w:ascii="Times New Roman" w:hAnsi="Times New Roman" w:cs="Times New Roman"/>
          <w:color w:val="000000"/>
          <w:sz w:val="24"/>
          <w:szCs w:val="24"/>
        </w:rPr>
        <w:t>após</w:t>
      </w:r>
      <w:r w:rsidRPr="0095745D">
        <w:rPr>
          <w:rFonts w:ascii="Times New Roman" w:hAnsi="Times New Roman" w:cs="Times New Roman"/>
          <w:color w:val="000000"/>
          <w:sz w:val="24"/>
          <w:szCs w:val="24"/>
        </w:rPr>
        <w:t xml:space="preserve"> o prazo </w:t>
      </w:r>
      <w:r w:rsidR="00000930" w:rsidRPr="0095745D">
        <w:rPr>
          <w:rFonts w:ascii="Times New Roman" w:hAnsi="Times New Roman" w:cs="Times New Roman"/>
          <w:color w:val="000000"/>
          <w:sz w:val="24"/>
          <w:szCs w:val="24"/>
        </w:rPr>
        <w:t>não</w:t>
      </w:r>
      <w:r w:rsidRPr="0095745D">
        <w:rPr>
          <w:rFonts w:ascii="Times New Roman" w:hAnsi="Times New Roman" w:cs="Times New Roman"/>
          <w:color w:val="000000"/>
          <w:sz w:val="24"/>
          <w:szCs w:val="24"/>
        </w:rPr>
        <w:t xml:space="preserve"> </w:t>
      </w:r>
      <w:r w:rsidR="00000930" w:rsidRPr="0095745D">
        <w:rPr>
          <w:rFonts w:ascii="Times New Roman" w:hAnsi="Times New Roman" w:cs="Times New Roman"/>
          <w:color w:val="000000"/>
          <w:sz w:val="24"/>
          <w:szCs w:val="24"/>
        </w:rPr>
        <w:t>serão</w:t>
      </w:r>
      <w:r w:rsidRPr="0095745D">
        <w:rPr>
          <w:rFonts w:ascii="Times New Roman" w:hAnsi="Times New Roman" w:cs="Times New Roman"/>
          <w:color w:val="000000"/>
          <w:sz w:val="24"/>
          <w:szCs w:val="24"/>
        </w:rPr>
        <w:t xml:space="preserve"> avaliados.</w:t>
      </w:r>
    </w:p>
    <w:p w14:paraId="49F210C5" w14:textId="27E0550F" w:rsidR="0095745D" w:rsidRPr="00444A47" w:rsidRDefault="001C49BC" w:rsidP="002445EF">
      <w:pPr>
        <w:pStyle w:val="PargrafodaLista"/>
        <w:numPr>
          <w:ilvl w:val="0"/>
          <w:numId w:val="2"/>
        </w:numPr>
        <w:pBdr>
          <w:top w:val="nil"/>
          <w:left w:val="nil"/>
          <w:bottom w:val="nil"/>
          <w:right w:val="nil"/>
          <w:between w:val="nil"/>
        </w:pBdr>
        <w:ind w:right="120"/>
        <w:jc w:val="both"/>
        <w:rPr>
          <w:rFonts w:ascii="Grafier Text" w:hAnsi="Grafier Text" w:cs="Times New Roman"/>
          <w:b/>
          <w:color w:val="000000"/>
          <w:sz w:val="24"/>
          <w:szCs w:val="24"/>
        </w:rPr>
      </w:pPr>
      <w:r w:rsidRPr="00444A47">
        <w:rPr>
          <w:rFonts w:ascii="Grafier Text" w:hAnsi="Grafier Text" w:cs="Times New Roman"/>
          <w:b/>
          <w:color w:val="000000"/>
          <w:sz w:val="24"/>
          <w:szCs w:val="24"/>
        </w:rPr>
        <w:t>ASSINATURA DO TERMO DE EXECUÇÃO CULTURAL E RECEBIMENTO DOS RECURSOS</w:t>
      </w:r>
      <w:r w:rsidRPr="00444A47">
        <w:rPr>
          <w:rFonts w:ascii="Calibri" w:hAnsi="Calibri" w:cs="Calibri"/>
          <w:b/>
          <w:color w:val="000000"/>
          <w:sz w:val="24"/>
          <w:szCs w:val="24"/>
        </w:rPr>
        <w:t> </w:t>
      </w:r>
    </w:p>
    <w:p w14:paraId="1013A56E" w14:textId="77777777"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11.1</w:t>
      </w:r>
      <w:r w:rsidRPr="0095745D">
        <w:rPr>
          <w:rFonts w:ascii="Times New Roman" w:hAnsi="Times New Roman" w:cs="Times New Roman"/>
          <w:color w:val="000000"/>
          <w:sz w:val="24"/>
          <w:szCs w:val="24"/>
        </w:rPr>
        <w:t xml:space="preserve"> Finalizada a fase de habilitação, o agente cultural contemplado será convocado para assinar o Termo de Execução Cultural, conforme Anexo deste Edital, de forma presencial ou eletrônica.</w:t>
      </w:r>
    </w:p>
    <w:p w14:paraId="5CBE2D19" w14:textId="40F32525"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1</w:t>
      </w:r>
      <w:r w:rsidR="00FE5305">
        <w:rPr>
          <w:rFonts w:ascii="Grafier Text" w:hAnsi="Grafier Text" w:cs="Times New Roman"/>
          <w:color w:val="000000"/>
          <w:sz w:val="24"/>
          <w:szCs w:val="24"/>
        </w:rPr>
        <w:t>1</w:t>
      </w:r>
      <w:r w:rsidRPr="00444A47">
        <w:rPr>
          <w:rFonts w:ascii="Grafier Text" w:hAnsi="Grafier Text" w:cs="Times New Roman"/>
          <w:color w:val="000000"/>
          <w:sz w:val="24"/>
          <w:szCs w:val="24"/>
        </w:rPr>
        <w:t>.2</w:t>
      </w:r>
      <w:r w:rsidRPr="0095745D">
        <w:rPr>
          <w:rFonts w:ascii="Times New Roman" w:hAnsi="Times New Roman" w:cs="Times New Roman"/>
          <w:color w:val="000000"/>
          <w:sz w:val="24"/>
          <w:szCs w:val="24"/>
        </w:rPr>
        <w:t xml:space="preserve"> O Termo de Execução Cultural corresponde ao documento a ser assinado pelo agente cultural selecionado neste Edital e </w:t>
      </w:r>
      <w:r w:rsidRPr="0095745D">
        <w:rPr>
          <w:rFonts w:ascii="Times New Roman" w:hAnsi="Times New Roman" w:cs="Times New Roman"/>
          <w:sz w:val="24"/>
          <w:szCs w:val="24"/>
        </w:rPr>
        <w:t xml:space="preserve">pelo Município </w:t>
      </w:r>
      <w:r w:rsidR="00360177" w:rsidRPr="0095745D">
        <w:rPr>
          <w:rFonts w:ascii="Times New Roman" w:hAnsi="Times New Roman" w:cs="Times New Roman"/>
          <w:sz w:val="24"/>
          <w:szCs w:val="24"/>
        </w:rPr>
        <w:t xml:space="preserve">de </w:t>
      </w:r>
      <w:r w:rsidR="00B14F86">
        <w:rPr>
          <w:rFonts w:ascii="Times New Roman" w:hAnsi="Times New Roman" w:cs="Times New Roman"/>
          <w:sz w:val="24"/>
          <w:szCs w:val="24"/>
        </w:rPr>
        <w:t xml:space="preserve">Guarani das Missões </w:t>
      </w:r>
      <w:r w:rsidRPr="0095745D">
        <w:rPr>
          <w:rFonts w:ascii="Times New Roman" w:hAnsi="Times New Roman" w:cs="Times New Roman"/>
          <w:color w:val="000000"/>
          <w:sz w:val="24"/>
          <w:szCs w:val="24"/>
        </w:rPr>
        <w:t>contendo as obrigações dos assinantes do Termo.</w:t>
      </w:r>
    </w:p>
    <w:p w14:paraId="06D50482" w14:textId="2E516A5B" w:rsidR="0024757A" w:rsidRPr="0095745D" w:rsidRDefault="001C49BC" w:rsidP="002445EF">
      <w:pPr>
        <w:pBdr>
          <w:top w:val="nil"/>
          <w:left w:val="nil"/>
          <w:bottom w:val="nil"/>
          <w:right w:val="nil"/>
          <w:between w:val="nil"/>
        </w:pBdr>
        <w:ind w:right="120"/>
        <w:jc w:val="both"/>
        <w:rPr>
          <w:rFonts w:ascii="Times New Roman" w:hAnsi="Times New Roman" w:cs="Times New Roman"/>
          <w:sz w:val="24"/>
          <w:szCs w:val="24"/>
        </w:rPr>
      </w:pPr>
      <w:r w:rsidRPr="00444A47">
        <w:rPr>
          <w:rFonts w:ascii="Grafier Text" w:hAnsi="Grafier Text" w:cs="Times New Roman"/>
          <w:sz w:val="24"/>
          <w:szCs w:val="24"/>
        </w:rPr>
        <w:t>1</w:t>
      </w:r>
      <w:r w:rsidR="00FE5305">
        <w:rPr>
          <w:rFonts w:ascii="Grafier Text" w:hAnsi="Grafier Text" w:cs="Times New Roman"/>
          <w:sz w:val="24"/>
          <w:szCs w:val="24"/>
        </w:rPr>
        <w:t>1</w:t>
      </w:r>
      <w:r w:rsidRPr="00444A47">
        <w:rPr>
          <w:rFonts w:ascii="Grafier Text" w:hAnsi="Grafier Text" w:cs="Times New Roman"/>
          <w:sz w:val="24"/>
          <w:szCs w:val="24"/>
        </w:rPr>
        <w:t>.3</w:t>
      </w:r>
      <w:r w:rsidRPr="0095745D">
        <w:rPr>
          <w:rFonts w:ascii="Times New Roman" w:hAnsi="Times New Roman" w:cs="Times New Roman"/>
          <w:sz w:val="24"/>
          <w:szCs w:val="24"/>
        </w:rPr>
        <w:t xml:space="preserve"> Após a assinatura do Termo de Execução Cultural, o agente cultural receberá os recursos em conta bancária específica aberta para o recebimento dos recursos deste Edital, em desembolso único.</w:t>
      </w:r>
    </w:p>
    <w:p w14:paraId="351A9C56" w14:textId="6E22F4BB" w:rsidR="0024757A" w:rsidRPr="0095745D" w:rsidRDefault="001C49BC" w:rsidP="002445EF">
      <w:pPr>
        <w:pBdr>
          <w:top w:val="nil"/>
          <w:left w:val="nil"/>
          <w:bottom w:val="nil"/>
          <w:right w:val="nil"/>
          <w:between w:val="nil"/>
        </w:pBdr>
        <w:ind w:right="120"/>
        <w:jc w:val="both"/>
        <w:rPr>
          <w:rFonts w:ascii="Times New Roman" w:hAnsi="Times New Roman" w:cs="Times New Roman"/>
          <w:sz w:val="24"/>
          <w:szCs w:val="24"/>
        </w:rPr>
      </w:pPr>
      <w:r w:rsidRPr="00444A47">
        <w:rPr>
          <w:rFonts w:ascii="Grafier Text" w:hAnsi="Grafier Text" w:cs="Times New Roman"/>
          <w:sz w:val="24"/>
          <w:szCs w:val="24"/>
        </w:rPr>
        <w:t>1</w:t>
      </w:r>
      <w:r w:rsidR="00FE5305">
        <w:rPr>
          <w:rFonts w:ascii="Grafier Text" w:hAnsi="Grafier Text" w:cs="Times New Roman"/>
          <w:sz w:val="24"/>
          <w:szCs w:val="24"/>
        </w:rPr>
        <w:t>1</w:t>
      </w:r>
      <w:r w:rsidRPr="00444A47">
        <w:rPr>
          <w:rFonts w:ascii="Grafier Text" w:hAnsi="Grafier Text" w:cs="Times New Roman"/>
          <w:sz w:val="24"/>
          <w:szCs w:val="24"/>
        </w:rPr>
        <w:t>.4</w:t>
      </w:r>
      <w:r w:rsidRPr="0095745D">
        <w:rPr>
          <w:rFonts w:ascii="Times New Roman" w:hAnsi="Times New Roman" w:cs="Times New Roman"/>
          <w:sz w:val="24"/>
          <w:szCs w:val="24"/>
        </w:rPr>
        <w:t xml:space="preserve"> A conta bancária específica para execução do projeto deve ser aberta em Instituição financeira pública, preferencialmente sem tarifas, ou em Instituição financeira particular, nesta sendo proibida cobrança de tarifas.</w:t>
      </w:r>
    </w:p>
    <w:p w14:paraId="58EC500E" w14:textId="5E820B5D"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1</w:t>
      </w:r>
      <w:r w:rsidR="00FE5305">
        <w:rPr>
          <w:rFonts w:ascii="Grafier Text" w:hAnsi="Grafier Text" w:cs="Times New Roman"/>
          <w:color w:val="000000"/>
          <w:sz w:val="24"/>
          <w:szCs w:val="24"/>
        </w:rPr>
        <w:t>1</w:t>
      </w:r>
      <w:r w:rsidRPr="00444A47">
        <w:rPr>
          <w:rFonts w:ascii="Grafier Text" w:hAnsi="Grafier Text" w:cs="Times New Roman"/>
          <w:color w:val="000000"/>
          <w:sz w:val="24"/>
          <w:szCs w:val="24"/>
        </w:rPr>
        <w:t>.5</w:t>
      </w:r>
      <w:r w:rsidRPr="0095745D">
        <w:rPr>
          <w:rFonts w:ascii="Times New Roman" w:hAnsi="Times New Roman" w:cs="Times New Roman"/>
          <w:color w:val="000000"/>
          <w:sz w:val="24"/>
          <w:szCs w:val="24"/>
        </w:rPr>
        <w:t xml:space="preserve"> A assinatura do Termo de Execução Cultural e o recebimento do apoio estão condicionados à existência de disponibilidade orçamentária e financeira, caracterizando a seleção como expectativa de direito do proponente. </w:t>
      </w:r>
    </w:p>
    <w:p w14:paraId="7CC8077E" w14:textId="76B7BBCD" w:rsidR="0024757A" w:rsidRPr="0095745D" w:rsidRDefault="001C49BC" w:rsidP="002445EF">
      <w:pPr>
        <w:pBdr>
          <w:top w:val="nil"/>
          <w:left w:val="nil"/>
          <w:bottom w:val="nil"/>
          <w:right w:val="nil"/>
          <w:between w:val="nil"/>
        </w:pBdr>
        <w:ind w:right="120"/>
        <w:jc w:val="both"/>
        <w:rPr>
          <w:rFonts w:ascii="Times New Roman" w:hAnsi="Times New Roman" w:cs="Times New Roman"/>
          <w:sz w:val="24"/>
          <w:szCs w:val="24"/>
        </w:rPr>
      </w:pPr>
      <w:bookmarkStart w:id="4" w:name="_heading=h.gjdgxs" w:colFirst="0" w:colLast="0"/>
      <w:bookmarkEnd w:id="4"/>
      <w:r w:rsidRPr="00444A47">
        <w:rPr>
          <w:rFonts w:ascii="Grafier Text" w:hAnsi="Grafier Text" w:cs="Times New Roman"/>
          <w:sz w:val="24"/>
          <w:szCs w:val="24"/>
        </w:rPr>
        <w:t>1</w:t>
      </w:r>
      <w:r w:rsidR="00FE5305">
        <w:rPr>
          <w:rFonts w:ascii="Grafier Text" w:hAnsi="Grafier Text" w:cs="Times New Roman"/>
          <w:sz w:val="24"/>
          <w:szCs w:val="24"/>
        </w:rPr>
        <w:t>1</w:t>
      </w:r>
      <w:r w:rsidRPr="00444A47">
        <w:rPr>
          <w:rFonts w:ascii="Grafier Text" w:hAnsi="Grafier Text" w:cs="Times New Roman"/>
          <w:sz w:val="24"/>
          <w:szCs w:val="24"/>
        </w:rPr>
        <w:t>.6</w:t>
      </w:r>
      <w:r w:rsidRPr="0095745D">
        <w:rPr>
          <w:rFonts w:ascii="Times New Roman" w:hAnsi="Times New Roman" w:cs="Times New Roman"/>
          <w:sz w:val="24"/>
          <w:szCs w:val="24"/>
        </w:rPr>
        <w:t xml:space="preserve"> O agente cultural deve assinar o Termo de Execução Cultural </w:t>
      </w:r>
      <w:r w:rsidR="00000930">
        <w:rPr>
          <w:rFonts w:ascii="Times New Roman" w:hAnsi="Times New Roman" w:cs="Times New Roman"/>
          <w:sz w:val="24"/>
          <w:szCs w:val="24"/>
        </w:rPr>
        <w:t xml:space="preserve">entres os dias </w:t>
      </w:r>
      <w:r w:rsidR="007A5905" w:rsidRPr="007A5905">
        <w:rPr>
          <w:rFonts w:ascii="Times New Roman" w:hAnsi="Times New Roman" w:cs="Times New Roman"/>
          <w:b/>
          <w:bCs/>
          <w:sz w:val="24"/>
          <w:szCs w:val="24"/>
        </w:rPr>
        <w:t>16 e 17 de dezembro de 2024</w:t>
      </w:r>
      <w:r w:rsidR="00AD27D1" w:rsidRPr="0095745D">
        <w:rPr>
          <w:rFonts w:ascii="Times New Roman" w:hAnsi="Times New Roman" w:cs="Times New Roman"/>
          <w:sz w:val="24"/>
          <w:szCs w:val="24"/>
        </w:rPr>
        <w:t xml:space="preserve">, </w:t>
      </w:r>
      <w:r w:rsidRPr="0095745D">
        <w:rPr>
          <w:rFonts w:ascii="Times New Roman" w:hAnsi="Times New Roman" w:cs="Times New Roman"/>
          <w:sz w:val="24"/>
          <w:szCs w:val="24"/>
        </w:rPr>
        <w:t>sob pena de perda do apoio financeiro e convocação do suplente para assumir sua vaga.</w:t>
      </w:r>
    </w:p>
    <w:p w14:paraId="20D467E2" w14:textId="289CF4A6" w:rsidR="0024757A" w:rsidRPr="0095745D" w:rsidRDefault="0024757A" w:rsidP="002445EF">
      <w:pPr>
        <w:pStyle w:val="SemEspaamento"/>
        <w:spacing w:line="276" w:lineRule="auto"/>
      </w:pPr>
    </w:p>
    <w:p w14:paraId="0FA20D5D" w14:textId="13E55841" w:rsidR="0024757A" w:rsidRPr="00444A47" w:rsidRDefault="001C49BC" w:rsidP="002445EF">
      <w:pPr>
        <w:pStyle w:val="PargrafodaLista"/>
        <w:numPr>
          <w:ilvl w:val="0"/>
          <w:numId w:val="2"/>
        </w:numPr>
        <w:pBdr>
          <w:top w:val="nil"/>
          <w:left w:val="nil"/>
          <w:bottom w:val="nil"/>
          <w:right w:val="nil"/>
          <w:between w:val="nil"/>
        </w:pBdr>
        <w:ind w:right="120"/>
        <w:jc w:val="both"/>
        <w:rPr>
          <w:rFonts w:ascii="Grafier Text" w:hAnsi="Grafier Text" w:cs="Times New Roman"/>
          <w:b/>
          <w:color w:val="000000"/>
          <w:sz w:val="24"/>
          <w:szCs w:val="24"/>
        </w:rPr>
      </w:pPr>
      <w:r w:rsidRPr="00444A47">
        <w:rPr>
          <w:rFonts w:ascii="Grafier Text" w:hAnsi="Grafier Text" w:cs="Times New Roman"/>
          <w:b/>
          <w:color w:val="000000"/>
          <w:sz w:val="24"/>
          <w:szCs w:val="24"/>
        </w:rPr>
        <w:t>REMANEJAMENTO DOS RECURSOS</w:t>
      </w:r>
    </w:p>
    <w:p w14:paraId="15576AC6" w14:textId="6058696D" w:rsidR="006C1E6A" w:rsidRPr="006C1E6A" w:rsidRDefault="004A18DA" w:rsidP="002445EF">
      <w:pPr>
        <w:pBdr>
          <w:top w:val="nil"/>
          <w:left w:val="nil"/>
          <w:bottom w:val="nil"/>
          <w:right w:val="nil"/>
          <w:between w:val="nil"/>
        </w:pBdr>
        <w:ind w:right="120"/>
        <w:jc w:val="both"/>
        <w:rPr>
          <w:rFonts w:ascii="Times New Roman" w:hAnsi="Times New Roman" w:cs="Times New Roman"/>
          <w:sz w:val="24"/>
          <w:szCs w:val="24"/>
        </w:rPr>
      </w:pPr>
      <w:r w:rsidRPr="0069294F">
        <w:rPr>
          <w:rFonts w:ascii="Grafier Text" w:hAnsi="Grafier Text" w:cs="Times New Roman"/>
          <w:sz w:val="24"/>
          <w:szCs w:val="24"/>
        </w:rPr>
        <w:t>12.</w:t>
      </w:r>
      <w:r>
        <w:rPr>
          <w:rFonts w:ascii="Grafier Text" w:hAnsi="Grafier Text" w:cs="Times New Roman"/>
          <w:sz w:val="24"/>
          <w:szCs w:val="24"/>
        </w:rPr>
        <w:t>1</w:t>
      </w:r>
      <w:r w:rsidRPr="0069294F">
        <w:rPr>
          <w:rFonts w:ascii="Times New Roman" w:hAnsi="Times New Roman" w:cs="Times New Roman"/>
          <w:sz w:val="24"/>
          <w:szCs w:val="24"/>
        </w:rPr>
        <w:t xml:space="preserve"> </w:t>
      </w:r>
      <w:r w:rsidR="006C1E6A" w:rsidRPr="006C1E6A">
        <w:rPr>
          <w:rFonts w:ascii="Times New Roman" w:hAnsi="Times New Roman" w:cs="Times New Roman"/>
          <w:sz w:val="24"/>
          <w:szCs w:val="24"/>
        </w:rPr>
        <w:t>Caso não tenha todas as vagas preenchidas, os recursos que seriam inicialmente das cotas específicas poderão ser remanejados entre os proponentes ganhadores da ampla concorrência.</w:t>
      </w:r>
    </w:p>
    <w:p w14:paraId="117D40F4" w14:textId="5B5FD0F9" w:rsidR="00000930" w:rsidRDefault="00000930" w:rsidP="002445EF">
      <w:pPr>
        <w:pBdr>
          <w:top w:val="nil"/>
          <w:left w:val="nil"/>
          <w:bottom w:val="nil"/>
          <w:right w:val="nil"/>
          <w:between w:val="nil"/>
        </w:pBdr>
        <w:ind w:right="120"/>
        <w:jc w:val="both"/>
        <w:rPr>
          <w:rFonts w:ascii="Times New Roman" w:hAnsi="Times New Roman" w:cs="Times New Roman"/>
          <w:sz w:val="24"/>
          <w:szCs w:val="24"/>
        </w:rPr>
      </w:pPr>
      <w:r w:rsidRPr="00000930">
        <w:rPr>
          <w:rFonts w:ascii="Grafier Text" w:hAnsi="Grafier Text" w:cs="Times New Roman"/>
          <w:sz w:val="24"/>
          <w:szCs w:val="24"/>
        </w:rPr>
        <w:t>12.</w:t>
      </w:r>
      <w:r w:rsidR="004A18DA">
        <w:rPr>
          <w:rFonts w:ascii="Grafier Text" w:hAnsi="Grafier Text" w:cs="Times New Roman"/>
          <w:sz w:val="24"/>
          <w:szCs w:val="24"/>
        </w:rPr>
        <w:t>2</w:t>
      </w:r>
      <w:r>
        <w:rPr>
          <w:rFonts w:ascii="Times New Roman" w:hAnsi="Times New Roman" w:cs="Times New Roman"/>
          <w:sz w:val="24"/>
          <w:szCs w:val="24"/>
        </w:rPr>
        <w:t xml:space="preserve"> Havendo o remanejamento, o proponente deverá apresentar uma readequação do Plano de Trabalho expandindo o escopo inicial do projeto para receber o valor remanescente.</w:t>
      </w:r>
    </w:p>
    <w:p w14:paraId="2615F728" w14:textId="1BDE8A2F" w:rsidR="004A18DA" w:rsidRDefault="004A18DA" w:rsidP="002445EF">
      <w:pPr>
        <w:pBdr>
          <w:top w:val="nil"/>
          <w:left w:val="nil"/>
          <w:bottom w:val="nil"/>
          <w:right w:val="nil"/>
          <w:between w:val="nil"/>
        </w:pBdr>
        <w:ind w:right="120"/>
        <w:jc w:val="both"/>
        <w:rPr>
          <w:rFonts w:ascii="Times New Roman" w:hAnsi="Times New Roman" w:cs="Times New Roman"/>
          <w:sz w:val="24"/>
          <w:szCs w:val="24"/>
        </w:rPr>
      </w:pPr>
      <w:r w:rsidRPr="00FE5305">
        <w:rPr>
          <w:rFonts w:ascii="Grafier Text" w:hAnsi="Grafier Text" w:cs="Times New Roman"/>
          <w:color w:val="000000"/>
          <w:sz w:val="24"/>
          <w:szCs w:val="24"/>
        </w:rPr>
        <w:t>12.</w:t>
      </w:r>
      <w:r>
        <w:rPr>
          <w:rFonts w:ascii="Grafier Text" w:hAnsi="Grafier Text" w:cs="Times New Roman"/>
          <w:color w:val="000000"/>
          <w:sz w:val="24"/>
          <w:szCs w:val="24"/>
        </w:rPr>
        <w:t>3</w:t>
      </w:r>
      <w:r w:rsidRPr="0095745D">
        <w:rPr>
          <w:rFonts w:ascii="Times New Roman" w:hAnsi="Times New Roman" w:cs="Times New Roman"/>
          <w:color w:val="000000"/>
          <w:sz w:val="24"/>
          <w:szCs w:val="24"/>
        </w:rPr>
        <w:t xml:space="preserve"> Caso não sejam preenchidas todas as vagas deste edital, os recursos poderão ser utilizados em outro edital</w:t>
      </w:r>
      <w:r>
        <w:rPr>
          <w:rFonts w:ascii="Times New Roman" w:hAnsi="Times New Roman" w:cs="Times New Roman"/>
          <w:color w:val="000000"/>
          <w:sz w:val="24"/>
          <w:szCs w:val="24"/>
        </w:rPr>
        <w:t xml:space="preserve"> de fomento à cultura</w:t>
      </w:r>
      <w:r>
        <w:rPr>
          <w:rFonts w:ascii="Times New Roman" w:hAnsi="Times New Roman" w:cs="Times New Roman"/>
          <w:sz w:val="24"/>
          <w:szCs w:val="24"/>
        </w:rPr>
        <w:t>.</w:t>
      </w:r>
    </w:p>
    <w:p w14:paraId="6DC5107B" w14:textId="77777777" w:rsidR="001F228E" w:rsidRPr="001F228E" w:rsidRDefault="001F228E" w:rsidP="002445EF">
      <w:pPr>
        <w:pBdr>
          <w:top w:val="nil"/>
          <w:left w:val="nil"/>
          <w:bottom w:val="nil"/>
          <w:right w:val="nil"/>
          <w:between w:val="nil"/>
        </w:pBdr>
        <w:ind w:right="120"/>
        <w:jc w:val="both"/>
        <w:rPr>
          <w:rFonts w:ascii="Grafier Text" w:hAnsi="Grafier Text" w:cs="Times New Roman"/>
          <w:b/>
          <w:color w:val="000000"/>
          <w:sz w:val="24"/>
          <w:szCs w:val="24"/>
        </w:rPr>
      </w:pPr>
    </w:p>
    <w:p w14:paraId="4AE2E052" w14:textId="2094210F" w:rsidR="0024757A" w:rsidRPr="00444A47" w:rsidRDefault="001C49BC" w:rsidP="002445EF">
      <w:pPr>
        <w:pStyle w:val="PargrafodaLista"/>
        <w:numPr>
          <w:ilvl w:val="0"/>
          <w:numId w:val="2"/>
        </w:numPr>
        <w:pBdr>
          <w:top w:val="nil"/>
          <w:left w:val="nil"/>
          <w:bottom w:val="nil"/>
          <w:right w:val="nil"/>
          <w:between w:val="nil"/>
        </w:pBdr>
        <w:ind w:right="120"/>
        <w:jc w:val="both"/>
        <w:rPr>
          <w:rFonts w:ascii="Grafier Text" w:hAnsi="Grafier Text" w:cs="Times New Roman"/>
          <w:b/>
          <w:color w:val="000000"/>
          <w:sz w:val="24"/>
          <w:szCs w:val="24"/>
        </w:rPr>
      </w:pPr>
      <w:r w:rsidRPr="00444A47">
        <w:rPr>
          <w:rFonts w:ascii="Grafier Text" w:hAnsi="Grafier Text" w:cs="Times New Roman"/>
          <w:b/>
          <w:color w:val="000000"/>
          <w:sz w:val="24"/>
          <w:szCs w:val="24"/>
        </w:rPr>
        <w:t xml:space="preserve">ACESSIBILIDADE </w:t>
      </w:r>
    </w:p>
    <w:p w14:paraId="7CC49036" w14:textId="77777777"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FE5305">
        <w:rPr>
          <w:rFonts w:ascii="Grafier Text" w:hAnsi="Grafier Text" w:cs="Times New Roman"/>
          <w:color w:val="000000"/>
          <w:sz w:val="24"/>
          <w:szCs w:val="24"/>
        </w:rPr>
        <w:t>13.1</w:t>
      </w:r>
      <w:r w:rsidRPr="0095745D">
        <w:rPr>
          <w:rFonts w:ascii="Times New Roman" w:hAnsi="Times New Roman" w:cs="Times New Roman"/>
          <w:color w:val="000000"/>
          <w:sz w:val="24"/>
          <w:szCs w:val="24"/>
        </w:rPr>
        <w:t xml:space="preserve"> Os projetos devem contar com medidas de acessibilidade física, atitudinal e comunicacional compatíveis com as características dos produtos resultantes do objeto, nos termos do </w:t>
      </w:r>
      <w:r w:rsidRPr="00FE5305">
        <w:rPr>
          <w:rFonts w:ascii="Times New Roman" w:hAnsi="Times New Roman" w:cs="Times New Roman"/>
          <w:color w:val="000000" w:themeColor="text1"/>
          <w:sz w:val="24"/>
          <w:szCs w:val="24"/>
        </w:rPr>
        <w:t>disposto na </w:t>
      </w:r>
      <w:hyperlink r:id="rId10">
        <w:r w:rsidRPr="00000930">
          <w:rPr>
            <w:rFonts w:ascii="Times New Roman" w:hAnsi="Times New Roman" w:cs="Times New Roman"/>
            <w:color w:val="000000" w:themeColor="text1"/>
            <w:sz w:val="24"/>
            <w:szCs w:val="24"/>
          </w:rPr>
          <w:t>Lei nº 13.146, de 6 de julho de 2015</w:t>
        </w:r>
      </w:hyperlink>
      <w:r w:rsidRPr="00FE5305">
        <w:rPr>
          <w:rFonts w:ascii="Times New Roman" w:hAnsi="Times New Roman" w:cs="Times New Roman"/>
          <w:color w:val="000000" w:themeColor="text1"/>
          <w:sz w:val="24"/>
          <w:szCs w:val="24"/>
        </w:rPr>
        <w:t> (</w:t>
      </w:r>
      <w:r w:rsidRPr="0095745D">
        <w:rPr>
          <w:rFonts w:ascii="Times New Roman" w:hAnsi="Times New Roman" w:cs="Times New Roman"/>
          <w:color w:val="000000"/>
          <w:sz w:val="24"/>
          <w:szCs w:val="24"/>
        </w:rPr>
        <w:t>Lei Brasileira de Inclusão da Pessoa com Deficiência), de modo a contemplar:</w:t>
      </w:r>
    </w:p>
    <w:p w14:paraId="1BDD7370" w14:textId="6C5276A0"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 - </w:t>
      </w:r>
      <w:r w:rsidR="00FE5305" w:rsidRPr="0095745D">
        <w:rPr>
          <w:rFonts w:ascii="Times New Roman" w:hAnsi="Times New Roman" w:cs="Times New Roman"/>
          <w:color w:val="000000"/>
          <w:sz w:val="24"/>
          <w:szCs w:val="24"/>
        </w:rPr>
        <w:t>No</w:t>
      </w:r>
      <w:r w:rsidRPr="0095745D">
        <w:rPr>
          <w:rFonts w:ascii="Times New Roman" w:hAnsi="Times New Roman" w:cs="Times New Roman"/>
          <w:color w:val="000000"/>
          <w:sz w:val="24"/>
          <w:szCs w:val="24"/>
        </w:rPr>
        <w:t xml:space="preserve"> aspecto arquitetônico, recursos de acessibilidade para permitir o acesso de pessoas com mobilidade reduzida ou idosas aos locais onde se realizam as atividades culturais e a espaços acessórios, como banheiros, áreas de alimentação e circulação;</w:t>
      </w:r>
    </w:p>
    <w:p w14:paraId="19A24111" w14:textId="68A9CC7D"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 - </w:t>
      </w:r>
      <w:r w:rsidR="00FE5305" w:rsidRPr="0095745D">
        <w:rPr>
          <w:rFonts w:ascii="Times New Roman" w:hAnsi="Times New Roman" w:cs="Times New Roman"/>
          <w:color w:val="000000"/>
          <w:sz w:val="24"/>
          <w:szCs w:val="24"/>
        </w:rPr>
        <w:t>No</w:t>
      </w:r>
      <w:r w:rsidRPr="0095745D">
        <w:rPr>
          <w:rFonts w:ascii="Times New Roman" w:hAnsi="Times New Roman" w:cs="Times New Roman"/>
          <w:color w:val="000000"/>
          <w:sz w:val="24"/>
          <w:szCs w:val="24"/>
        </w:rPr>
        <w:t xml:space="preserve"> aspecto comunicacional, recursos de acessibilidade para permitir o acesso de pessoas com deficiência intelectual, auditiva ou visual ao conteúdo dos produtos culturais gerados pelo projeto, pela iniciativa ou pelo espaço; e</w:t>
      </w:r>
    </w:p>
    <w:p w14:paraId="00A6F78E" w14:textId="67D359C9"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III - </w:t>
      </w:r>
      <w:r w:rsidR="00FE5305">
        <w:rPr>
          <w:rFonts w:ascii="Times New Roman" w:hAnsi="Times New Roman" w:cs="Times New Roman"/>
          <w:color w:val="000000"/>
          <w:sz w:val="24"/>
          <w:szCs w:val="24"/>
        </w:rPr>
        <w:t>N</w:t>
      </w:r>
      <w:r w:rsidRPr="0095745D">
        <w:rPr>
          <w:rFonts w:ascii="Times New Roman" w:hAnsi="Times New Roman" w:cs="Times New Roman"/>
          <w:color w:val="000000"/>
          <w:sz w:val="24"/>
          <w:szCs w:val="24"/>
        </w:rPr>
        <w:t>o aspecto atitudinal,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14:paraId="2073B5EA" w14:textId="77777777"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FE5305">
        <w:rPr>
          <w:rFonts w:ascii="Grafier Text" w:hAnsi="Grafier Text" w:cs="Times New Roman"/>
          <w:color w:val="000000"/>
          <w:sz w:val="24"/>
          <w:szCs w:val="24"/>
        </w:rPr>
        <w:t>13.2</w:t>
      </w:r>
      <w:r w:rsidRPr="0095745D">
        <w:rPr>
          <w:rFonts w:ascii="Times New Roman" w:hAnsi="Times New Roman" w:cs="Times New Roman"/>
          <w:color w:val="000000"/>
          <w:sz w:val="24"/>
          <w:szCs w:val="24"/>
        </w:rPr>
        <w:t xml:space="preserve"> Especificamente para pessoas com deficiência, mecanismos de protagonismo e participação poderão ser concretizados também por meio das seguintes iniciativas, entre outras:</w:t>
      </w:r>
    </w:p>
    <w:p w14:paraId="121695BF" w14:textId="17343FAF"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 - </w:t>
      </w:r>
      <w:r w:rsidR="00FE5305" w:rsidRPr="0095745D">
        <w:rPr>
          <w:rFonts w:ascii="Times New Roman" w:hAnsi="Times New Roman" w:cs="Times New Roman"/>
          <w:color w:val="000000"/>
          <w:sz w:val="24"/>
          <w:szCs w:val="24"/>
        </w:rPr>
        <w:t>Adaptação</w:t>
      </w:r>
      <w:r w:rsidRPr="0095745D">
        <w:rPr>
          <w:rFonts w:ascii="Times New Roman" w:hAnsi="Times New Roman" w:cs="Times New Roman"/>
          <w:color w:val="000000"/>
          <w:sz w:val="24"/>
          <w:szCs w:val="24"/>
        </w:rPr>
        <w:t xml:space="preserve"> de espaços culturais com residências inclusivas;</w:t>
      </w:r>
    </w:p>
    <w:p w14:paraId="077B8729" w14:textId="0F2503A4"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 - </w:t>
      </w:r>
      <w:r w:rsidR="00FE5305" w:rsidRPr="0095745D">
        <w:rPr>
          <w:rFonts w:ascii="Times New Roman" w:hAnsi="Times New Roman" w:cs="Times New Roman"/>
          <w:color w:val="000000"/>
          <w:sz w:val="24"/>
          <w:szCs w:val="24"/>
        </w:rPr>
        <w:t>Utilização</w:t>
      </w:r>
      <w:r w:rsidRPr="0095745D">
        <w:rPr>
          <w:rFonts w:ascii="Times New Roman" w:hAnsi="Times New Roman" w:cs="Times New Roman"/>
          <w:color w:val="000000"/>
          <w:sz w:val="24"/>
          <w:szCs w:val="24"/>
        </w:rPr>
        <w:t xml:space="preserve"> de tecnologias assistivas, ajudas técnicas e produtos com desenho universal;</w:t>
      </w:r>
    </w:p>
    <w:p w14:paraId="28FCE5A8" w14:textId="50E1E97B"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III - </w:t>
      </w:r>
      <w:r w:rsidR="00FE5305">
        <w:rPr>
          <w:rFonts w:ascii="Times New Roman" w:hAnsi="Times New Roman" w:cs="Times New Roman"/>
          <w:color w:val="000000"/>
          <w:sz w:val="24"/>
          <w:szCs w:val="24"/>
        </w:rPr>
        <w:t>M</w:t>
      </w:r>
      <w:r w:rsidRPr="0095745D">
        <w:rPr>
          <w:rFonts w:ascii="Times New Roman" w:hAnsi="Times New Roman" w:cs="Times New Roman"/>
          <w:color w:val="000000"/>
          <w:sz w:val="24"/>
          <w:szCs w:val="24"/>
        </w:rPr>
        <w:t>edidas de prevenção e erradicação de barreiras atitudinais;</w:t>
      </w:r>
    </w:p>
    <w:p w14:paraId="0903313E" w14:textId="773B904B"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IV - </w:t>
      </w:r>
      <w:r w:rsidR="00FE5305" w:rsidRPr="0095745D">
        <w:rPr>
          <w:rFonts w:ascii="Times New Roman" w:hAnsi="Times New Roman" w:cs="Times New Roman"/>
          <w:color w:val="000000"/>
          <w:sz w:val="24"/>
          <w:szCs w:val="24"/>
        </w:rPr>
        <w:t>Contratação</w:t>
      </w:r>
      <w:r w:rsidRPr="0095745D">
        <w:rPr>
          <w:rFonts w:ascii="Times New Roman" w:hAnsi="Times New Roman" w:cs="Times New Roman"/>
          <w:color w:val="000000"/>
          <w:sz w:val="24"/>
          <w:szCs w:val="24"/>
        </w:rPr>
        <w:t xml:space="preserve"> de serviços de assistência por acompanhante; ou</w:t>
      </w:r>
    </w:p>
    <w:p w14:paraId="5A84D321" w14:textId="1333A4C5"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V - </w:t>
      </w:r>
      <w:r w:rsidR="00FE5305" w:rsidRPr="0095745D">
        <w:rPr>
          <w:rFonts w:ascii="Times New Roman" w:hAnsi="Times New Roman" w:cs="Times New Roman"/>
          <w:color w:val="000000"/>
          <w:sz w:val="24"/>
          <w:szCs w:val="24"/>
        </w:rPr>
        <w:t>Oferta</w:t>
      </w:r>
      <w:r w:rsidRPr="0095745D">
        <w:rPr>
          <w:rFonts w:ascii="Times New Roman" w:hAnsi="Times New Roman" w:cs="Times New Roman"/>
          <w:color w:val="000000"/>
          <w:sz w:val="24"/>
          <w:szCs w:val="24"/>
        </w:rPr>
        <w:t xml:space="preserve"> de ações de formação e capacitação acessíveis a pessoas com deficiência.</w:t>
      </w:r>
    </w:p>
    <w:p w14:paraId="34A472A4" w14:textId="77777777"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FE5305">
        <w:rPr>
          <w:rFonts w:ascii="Grafier Text" w:hAnsi="Grafier Text" w:cs="Times New Roman"/>
          <w:color w:val="000000"/>
          <w:sz w:val="24"/>
          <w:szCs w:val="24"/>
        </w:rPr>
        <w:t>13.3</w:t>
      </w:r>
      <w:r w:rsidRPr="0095745D">
        <w:rPr>
          <w:rFonts w:ascii="Times New Roman" w:hAnsi="Times New Roman" w:cs="Times New Roman"/>
          <w:color w:val="000000"/>
          <w:sz w:val="24"/>
          <w:szCs w:val="24"/>
        </w:rPr>
        <w:t xml:space="preserve"> Os projetos devem prever obrigatoriamente medidas de acessibilidade, sendo assegurado para essa finalidade no mínimo 10% do valor total do projeto.</w:t>
      </w:r>
    </w:p>
    <w:p w14:paraId="23CED10D" w14:textId="0BFB8F55"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bookmarkStart w:id="5" w:name="_heading=h.30j0zll" w:colFirst="0" w:colLast="0"/>
      <w:bookmarkEnd w:id="5"/>
      <w:r w:rsidRPr="00FE5305">
        <w:rPr>
          <w:rFonts w:ascii="Grafier Text" w:hAnsi="Grafier Text" w:cs="Times New Roman"/>
          <w:color w:val="000000"/>
          <w:sz w:val="24"/>
          <w:szCs w:val="24"/>
        </w:rPr>
        <w:t>13.4</w:t>
      </w:r>
      <w:r w:rsidRPr="0095745D">
        <w:rPr>
          <w:rFonts w:ascii="Times New Roman" w:hAnsi="Times New Roman" w:cs="Times New Roman"/>
          <w:color w:val="000000"/>
          <w:sz w:val="24"/>
          <w:szCs w:val="24"/>
        </w:rPr>
        <w:t xml:space="preserve"> A utilização do percentual mínimo de 10% de que trata o item </w:t>
      </w:r>
      <w:r w:rsidR="00113930" w:rsidRPr="0095745D">
        <w:rPr>
          <w:rFonts w:ascii="Times New Roman" w:hAnsi="Times New Roman" w:cs="Times New Roman"/>
          <w:color w:val="000000"/>
          <w:sz w:val="24"/>
          <w:szCs w:val="24"/>
        </w:rPr>
        <w:t>13</w:t>
      </w:r>
      <w:r w:rsidRPr="0095745D">
        <w:rPr>
          <w:rFonts w:ascii="Times New Roman" w:hAnsi="Times New Roman" w:cs="Times New Roman"/>
          <w:color w:val="000000"/>
          <w:sz w:val="24"/>
          <w:szCs w:val="24"/>
        </w:rPr>
        <w:t>.3 pode ser excepcionalmente dispensada quando:</w:t>
      </w:r>
    </w:p>
    <w:p w14:paraId="5036A089" w14:textId="7EF8B704"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 - </w:t>
      </w:r>
      <w:r w:rsidR="00FE5305">
        <w:rPr>
          <w:rFonts w:ascii="Times New Roman" w:hAnsi="Times New Roman" w:cs="Times New Roman"/>
          <w:color w:val="000000"/>
          <w:sz w:val="24"/>
          <w:szCs w:val="24"/>
        </w:rPr>
        <w:t>F</w:t>
      </w:r>
      <w:r w:rsidRPr="0095745D">
        <w:rPr>
          <w:rFonts w:ascii="Times New Roman" w:hAnsi="Times New Roman" w:cs="Times New Roman"/>
          <w:color w:val="000000"/>
          <w:sz w:val="24"/>
          <w:szCs w:val="24"/>
        </w:rPr>
        <w:t>or inaplicável em razão das características do objeto cultural</w:t>
      </w:r>
      <w:r w:rsidR="00FE5305" w:rsidRPr="0095745D">
        <w:rPr>
          <w:rFonts w:ascii="Times New Roman" w:hAnsi="Times New Roman" w:cs="Times New Roman"/>
          <w:color w:val="000000"/>
          <w:sz w:val="24"/>
          <w:szCs w:val="24"/>
        </w:rPr>
        <w:t>;</w:t>
      </w:r>
      <w:r w:rsidRPr="0095745D">
        <w:rPr>
          <w:rFonts w:ascii="Times New Roman" w:hAnsi="Times New Roman" w:cs="Times New Roman"/>
          <w:color w:val="000000"/>
          <w:sz w:val="24"/>
          <w:szCs w:val="24"/>
        </w:rPr>
        <w:t xml:space="preserve"> ou</w:t>
      </w:r>
    </w:p>
    <w:p w14:paraId="5AB9862E" w14:textId="1AC86E89"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 - </w:t>
      </w:r>
      <w:r w:rsidR="00FE5305" w:rsidRPr="0095745D">
        <w:rPr>
          <w:rFonts w:ascii="Times New Roman" w:hAnsi="Times New Roman" w:cs="Times New Roman"/>
          <w:color w:val="000000"/>
          <w:sz w:val="24"/>
          <w:szCs w:val="24"/>
        </w:rPr>
        <w:t>Quando</w:t>
      </w:r>
      <w:r w:rsidRPr="0095745D">
        <w:rPr>
          <w:rFonts w:ascii="Times New Roman" w:hAnsi="Times New Roman" w:cs="Times New Roman"/>
          <w:color w:val="000000"/>
          <w:sz w:val="24"/>
          <w:szCs w:val="24"/>
        </w:rPr>
        <w:t xml:space="preserve"> o projeto já contemplar integralmente as medidas de acessibilidade compatíveis com as características do objeto cultural.</w:t>
      </w:r>
    </w:p>
    <w:p w14:paraId="0C56B7B1" w14:textId="43DA50EE"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FE5305">
        <w:rPr>
          <w:rFonts w:ascii="Grafier Text" w:hAnsi="Grafier Text" w:cs="Times New Roman"/>
          <w:color w:val="000000"/>
          <w:sz w:val="24"/>
          <w:szCs w:val="24"/>
        </w:rPr>
        <w:t>13.5</w:t>
      </w:r>
      <w:r w:rsidRPr="0095745D">
        <w:rPr>
          <w:rFonts w:ascii="Times New Roman" w:hAnsi="Times New Roman" w:cs="Times New Roman"/>
          <w:color w:val="000000"/>
          <w:sz w:val="24"/>
          <w:szCs w:val="24"/>
        </w:rPr>
        <w:t xml:space="preserve"> O proponente deve apresentar justificativa para os casos em que o percentual mínimo de 10% </w:t>
      </w:r>
      <w:r w:rsidR="00113930" w:rsidRPr="0095745D">
        <w:rPr>
          <w:rFonts w:ascii="Times New Roman" w:hAnsi="Times New Roman" w:cs="Times New Roman"/>
          <w:color w:val="000000"/>
          <w:sz w:val="24"/>
          <w:szCs w:val="24"/>
        </w:rPr>
        <w:t>for</w:t>
      </w:r>
      <w:r w:rsidRPr="0095745D">
        <w:rPr>
          <w:rFonts w:ascii="Times New Roman" w:hAnsi="Times New Roman" w:cs="Times New Roman"/>
          <w:color w:val="000000"/>
          <w:sz w:val="24"/>
          <w:szCs w:val="24"/>
        </w:rPr>
        <w:t xml:space="preserve"> inaplicável.  </w:t>
      </w:r>
    </w:p>
    <w:p w14:paraId="75D1C003" w14:textId="77777777" w:rsidR="0024757A" w:rsidRDefault="0024757A" w:rsidP="002445EF">
      <w:pPr>
        <w:pBdr>
          <w:top w:val="nil"/>
          <w:left w:val="nil"/>
          <w:bottom w:val="nil"/>
          <w:right w:val="nil"/>
          <w:between w:val="nil"/>
        </w:pBdr>
        <w:ind w:right="120"/>
        <w:jc w:val="both"/>
        <w:rPr>
          <w:rFonts w:ascii="Times New Roman" w:hAnsi="Times New Roman" w:cs="Times New Roman"/>
          <w:color w:val="000000"/>
          <w:sz w:val="24"/>
          <w:szCs w:val="24"/>
        </w:rPr>
      </w:pPr>
    </w:p>
    <w:p w14:paraId="08565F34" w14:textId="38305F68" w:rsidR="00C752D4" w:rsidRPr="00D94703" w:rsidRDefault="00C752D4" w:rsidP="002445EF">
      <w:pPr>
        <w:pStyle w:val="PargrafodaLista"/>
        <w:numPr>
          <w:ilvl w:val="0"/>
          <w:numId w:val="2"/>
        </w:numPr>
        <w:pBdr>
          <w:top w:val="nil"/>
          <w:left w:val="nil"/>
          <w:bottom w:val="nil"/>
          <w:right w:val="nil"/>
          <w:between w:val="nil"/>
        </w:pBdr>
        <w:ind w:right="120"/>
        <w:jc w:val="both"/>
        <w:rPr>
          <w:rFonts w:ascii="Grafier Text" w:hAnsi="Grafier Text" w:cs="Times New Roman"/>
          <w:b/>
          <w:bCs/>
          <w:color w:val="000000"/>
          <w:sz w:val="24"/>
          <w:szCs w:val="24"/>
        </w:rPr>
      </w:pPr>
      <w:r w:rsidRPr="00D94703">
        <w:rPr>
          <w:rFonts w:ascii="Grafier Text" w:hAnsi="Grafier Text" w:cs="Times New Roman"/>
          <w:b/>
          <w:bCs/>
          <w:color w:val="000000"/>
          <w:sz w:val="24"/>
          <w:szCs w:val="24"/>
        </w:rPr>
        <w:t>CONTRAPARTIDAS</w:t>
      </w:r>
    </w:p>
    <w:p w14:paraId="5460FD2A" w14:textId="13D6C402" w:rsidR="00F32ABA" w:rsidRPr="00F32ABA" w:rsidRDefault="00F32ABA" w:rsidP="002445EF">
      <w:pPr>
        <w:pBdr>
          <w:top w:val="nil"/>
          <w:left w:val="nil"/>
          <w:bottom w:val="nil"/>
          <w:right w:val="nil"/>
          <w:between w:val="nil"/>
        </w:pBdr>
        <w:ind w:right="120"/>
        <w:jc w:val="both"/>
        <w:rPr>
          <w:rFonts w:ascii="Times New Roman" w:hAnsi="Times New Roman" w:cs="Times New Roman"/>
          <w:color w:val="000000"/>
          <w:sz w:val="24"/>
          <w:szCs w:val="24"/>
        </w:rPr>
      </w:pPr>
      <w:r w:rsidRPr="00F32ABA">
        <w:rPr>
          <w:rFonts w:ascii="Grafier Text" w:hAnsi="Grafier Text" w:cs="Times New Roman"/>
          <w:color w:val="000000"/>
          <w:sz w:val="24"/>
          <w:szCs w:val="24"/>
        </w:rPr>
        <w:t>14.1</w:t>
      </w:r>
      <w:r>
        <w:rPr>
          <w:rFonts w:ascii="Times New Roman" w:hAnsi="Times New Roman" w:cs="Times New Roman"/>
          <w:color w:val="000000"/>
          <w:sz w:val="24"/>
          <w:szCs w:val="24"/>
        </w:rPr>
        <w:t xml:space="preserve"> </w:t>
      </w:r>
      <w:r w:rsidRPr="00F32ABA">
        <w:rPr>
          <w:rFonts w:ascii="Times New Roman" w:hAnsi="Times New Roman" w:cs="Times New Roman"/>
          <w:color w:val="000000"/>
          <w:sz w:val="24"/>
          <w:szCs w:val="24"/>
        </w:rPr>
        <w:t xml:space="preserve">Os agentes culturais contemplados neste </w:t>
      </w:r>
      <w:r>
        <w:rPr>
          <w:rFonts w:ascii="Times New Roman" w:hAnsi="Times New Roman" w:cs="Times New Roman"/>
          <w:color w:val="000000"/>
          <w:sz w:val="24"/>
          <w:szCs w:val="24"/>
        </w:rPr>
        <w:t>E</w:t>
      </w:r>
      <w:r w:rsidRPr="00F32ABA">
        <w:rPr>
          <w:rFonts w:ascii="Times New Roman" w:hAnsi="Times New Roman" w:cs="Times New Roman"/>
          <w:color w:val="000000"/>
          <w:sz w:val="24"/>
          <w:szCs w:val="24"/>
        </w:rPr>
        <w:t>dital deverão realizar contrapartida social a ser pactuada com a Administração Pública, incluída obrigatoriamente a realização de exibições gratuitas dos conteúdos selecionados, assegurados à acessibilidade de grupos com restrições e o direcionamento à rede de ensino da localidade.</w:t>
      </w:r>
    </w:p>
    <w:p w14:paraId="29CFF180" w14:textId="3540DA3D" w:rsidR="00C752D4" w:rsidRDefault="00F32ABA" w:rsidP="002445EF">
      <w:pPr>
        <w:pBdr>
          <w:top w:val="nil"/>
          <w:left w:val="nil"/>
          <w:bottom w:val="nil"/>
          <w:right w:val="nil"/>
          <w:between w:val="nil"/>
        </w:pBdr>
        <w:ind w:right="120"/>
        <w:jc w:val="both"/>
        <w:rPr>
          <w:rFonts w:ascii="Times New Roman" w:hAnsi="Times New Roman" w:cs="Times New Roman"/>
          <w:color w:val="000000"/>
          <w:sz w:val="24"/>
          <w:szCs w:val="24"/>
        </w:rPr>
      </w:pPr>
      <w:r w:rsidRPr="00F32ABA">
        <w:rPr>
          <w:rFonts w:ascii="Grafier Text" w:hAnsi="Grafier Text" w:cs="Times New Roman"/>
          <w:color w:val="000000"/>
          <w:sz w:val="24"/>
          <w:szCs w:val="24"/>
        </w:rPr>
        <w:t>14.2</w:t>
      </w:r>
      <w:r>
        <w:rPr>
          <w:rFonts w:ascii="Times New Roman" w:hAnsi="Times New Roman" w:cs="Times New Roman"/>
          <w:color w:val="000000"/>
          <w:sz w:val="24"/>
          <w:szCs w:val="24"/>
        </w:rPr>
        <w:t xml:space="preserve"> </w:t>
      </w:r>
      <w:r w:rsidRPr="00F32ABA">
        <w:rPr>
          <w:rFonts w:ascii="Times New Roman" w:hAnsi="Times New Roman" w:cs="Times New Roman"/>
          <w:color w:val="000000"/>
          <w:sz w:val="24"/>
          <w:szCs w:val="24"/>
        </w:rPr>
        <w:t>As contrapartidas deverão ser informadas no Formulário de Inscrição e devem ser executadas até a data final do projeto</w:t>
      </w:r>
      <w:r>
        <w:rPr>
          <w:rFonts w:ascii="Times New Roman" w:hAnsi="Times New Roman" w:cs="Times New Roman"/>
          <w:color w:val="000000"/>
          <w:sz w:val="24"/>
          <w:szCs w:val="24"/>
        </w:rPr>
        <w:t>.</w:t>
      </w:r>
    </w:p>
    <w:p w14:paraId="5B2A29CC" w14:textId="77777777" w:rsidR="00C752D4" w:rsidRPr="0095745D" w:rsidRDefault="00C752D4" w:rsidP="002445EF">
      <w:pPr>
        <w:pStyle w:val="SemEspaamento"/>
        <w:spacing w:line="276" w:lineRule="auto"/>
      </w:pPr>
    </w:p>
    <w:p w14:paraId="0AAD73B9" w14:textId="5E41CC4F" w:rsidR="0024757A" w:rsidRPr="00444A47" w:rsidRDefault="001C49BC" w:rsidP="002445EF">
      <w:pPr>
        <w:pStyle w:val="PargrafodaLista"/>
        <w:numPr>
          <w:ilvl w:val="0"/>
          <w:numId w:val="2"/>
        </w:numPr>
        <w:pBdr>
          <w:top w:val="nil"/>
          <w:left w:val="nil"/>
          <w:bottom w:val="nil"/>
          <w:right w:val="nil"/>
          <w:between w:val="nil"/>
        </w:pBdr>
        <w:ind w:right="120"/>
        <w:jc w:val="both"/>
        <w:rPr>
          <w:rFonts w:ascii="Grafier Text" w:hAnsi="Grafier Text" w:cs="Times New Roman"/>
          <w:b/>
          <w:color w:val="000000"/>
          <w:sz w:val="24"/>
          <w:szCs w:val="24"/>
        </w:rPr>
      </w:pPr>
      <w:r w:rsidRPr="00444A47">
        <w:rPr>
          <w:rFonts w:ascii="Grafier Text" w:hAnsi="Grafier Text" w:cs="Times New Roman"/>
          <w:b/>
          <w:color w:val="000000"/>
          <w:sz w:val="24"/>
          <w:szCs w:val="24"/>
        </w:rPr>
        <w:t>DIVULGAÇÃO DOS PROJETOS E MATERIAIS</w:t>
      </w:r>
    </w:p>
    <w:p w14:paraId="3B3D39E7" w14:textId="0D6A385D"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5</w:t>
      </w:r>
      <w:r w:rsidRPr="001F228E">
        <w:rPr>
          <w:rFonts w:ascii="Grafier Text" w:hAnsi="Grafier Text" w:cs="Times New Roman"/>
          <w:color w:val="000000"/>
          <w:sz w:val="24"/>
          <w:szCs w:val="24"/>
        </w:rPr>
        <w:t>.1</w:t>
      </w:r>
      <w:r w:rsidRPr="0095745D">
        <w:rPr>
          <w:rFonts w:ascii="Times New Roman" w:hAnsi="Times New Roman" w:cs="Times New Roman"/>
          <w:color w:val="000000"/>
          <w:sz w:val="24"/>
          <w:szCs w:val="24"/>
        </w:rPr>
        <w:t xml:space="preserve"> Os produtos artístico-culturais e as peças de divulgação dos projetos exibirão as marcas do Governo Federal, de acordo com as orientações técnicas do manual de aplicação de marcas divulgado pelo Ministério da Cultura.</w:t>
      </w:r>
    </w:p>
    <w:p w14:paraId="36E32783" w14:textId="47DADB61" w:rsidR="0024757A" w:rsidRPr="0095745D" w:rsidRDefault="001C49BC" w:rsidP="002445EF">
      <w:pPr>
        <w:pBdr>
          <w:top w:val="nil"/>
          <w:left w:val="nil"/>
          <w:bottom w:val="nil"/>
          <w:right w:val="nil"/>
          <w:between w:val="nil"/>
        </w:pBdr>
        <w:ind w:right="120"/>
        <w:jc w:val="both"/>
        <w:rPr>
          <w:rFonts w:ascii="Times New Roman" w:hAnsi="Times New Roman" w:cs="Times New Roman"/>
          <w:sz w:val="24"/>
          <w:szCs w:val="24"/>
        </w:rPr>
      </w:pPr>
      <w:r w:rsidRPr="001F228E">
        <w:rPr>
          <w:rFonts w:ascii="Grafier Text" w:hAnsi="Grafier Text" w:cs="Times New Roman"/>
          <w:sz w:val="24"/>
          <w:szCs w:val="24"/>
        </w:rPr>
        <w:t>1</w:t>
      </w:r>
      <w:r w:rsidR="00F32ABA">
        <w:rPr>
          <w:rFonts w:ascii="Grafier Text" w:hAnsi="Grafier Text" w:cs="Times New Roman"/>
          <w:sz w:val="24"/>
          <w:szCs w:val="24"/>
        </w:rPr>
        <w:t>5</w:t>
      </w:r>
      <w:r w:rsidRPr="001F228E">
        <w:rPr>
          <w:rFonts w:ascii="Grafier Text" w:hAnsi="Grafier Text" w:cs="Times New Roman"/>
          <w:sz w:val="24"/>
          <w:szCs w:val="24"/>
        </w:rPr>
        <w:t>.2</w:t>
      </w:r>
      <w:r w:rsidRPr="0095745D">
        <w:rPr>
          <w:rFonts w:ascii="Times New Roman" w:hAnsi="Times New Roman" w:cs="Times New Roman"/>
          <w:sz w:val="24"/>
          <w:szCs w:val="24"/>
        </w:rPr>
        <w:t xml:space="preserve"> Os produtos originários de projetos apoiados com recursos do </w:t>
      </w:r>
      <w:r w:rsidR="00645798" w:rsidRPr="0095745D">
        <w:rPr>
          <w:rFonts w:ascii="Times New Roman" w:hAnsi="Times New Roman" w:cs="Times New Roman"/>
          <w:sz w:val="24"/>
          <w:szCs w:val="24"/>
        </w:rPr>
        <w:t xml:space="preserve">Município de </w:t>
      </w:r>
      <w:r w:rsidR="00B14F86">
        <w:rPr>
          <w:rFonts w:ascii="Times New Roman" w:hAnsi="Times New Roman" w:cs="Times New Roman"/>
          <w:sz w:val="24"/>
          <w:szCs w:val="24"/>
        </w:rPr>
        <w:t>Guarani das Missões</w:t>
      </w:r>
      <w:r w:rsidR="00645798" w:rsidRPr="0095745D">
        <w:rPr>
          <w:rFonts w:ascii="Times New Roman" w:hAnsi="Times New Roman" w:cs="Times New Roman"/>
          <w:sz w:val="24"/>
          <w:szCs w:val="24"/>
        </w:rPr>
        <w:t xml:space="preserve"> </w:t>
      </w:r>
      <w:r w:rsidRPr="0095745D">
        <w:rPr>
          <w:rFonts w:ascii="Times New Roman" w:hAnsi="Times New Roman" w:cs="Times New Roman"/>
          <w:sz w:val="24"/>
          <w:szCs w:val="24"/>
        </w:rPr>
        <w:t xml:space="preserve">deverão trazer o brasão, símbolo oficial do Município. </w:t>
      </w:r>
    </w:p>
    <w:p w14:paraId="436FA934" w14:textId="3E783645"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5</w:t>
      </w:r>
      <w:r w:rsidRPr="001F228E">
        <w:rPr>
          <w:rFonts w:ascii="Grafier Text" w:hAnsi="Grafier Text" w:cs="Times New Roman"/>
          <w:color w:val="000000"/>
          <w:sz w:val="24"/>
          <w:szCs w:val="24"/>
        </w:rPr>
        <w:t>.3</w:t>
      </w:r>
      <w:r w:rsidRPr="0095745D">
        <w:rPr>
          <w:rFonts w:ascii="Times New Roman" w:hAnsi="Times New Roman" w:cs="Times New Roman"/>
          <w:color w:val="000000"/>
          <w:sz w:val="24"/>
          <w:szCs w:val="24"/>
        </w:rPr>
        <w:t xml:space="preserve"> O material de divulgação dos projetos e seus produtos será disponibilizado em formatos acessíveis a pessoas com deficiência e conterá informações sobre os recursos de acessibilidade disponibilizados.</w:t>
      </w:r>
    </w:p>
    <w:p w14:paraId="2DBAF6D9" w14:textId="7841BFDE"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5</w:t>
      </w:r>
      <w:r w:rsidRPr="001F228E">
        <w:rPr>
          <w:rFonts w:ascii="Grafier Text" w:hAnsi="Grafier Text" w:cs="Times New Roman"/>
          <w:color w:val="000000"/>
          <w:sz w:val="24"/>
          <w:szCs w:val="24"/>
        </w:rPr>
        <w:t>.4</w:t>
      </w:r>
      <w:r w:rsidRPr="0095745D">
        <w:rPr>
          <w:rFonts w:ascii="Times New Roman" w:hAnsi="Times New Roman" w:cs="Times New Roman"/>
          <w:color w:val="000000"/>
          <w:sz w:val="24"/>
          <w:szCs w:val="24"/>
        </w:rPr>
        <w:t xml:space="preserve"> O material de divulgação dos projetos deve ter caráter educativo, informativo ou de orientação social, e não pode conter nomes, símbolos ou imagens que caracterizem promoção pessoal.</w:t>
      </w:r>
    </w:p>
    <w:p w14:paraId="11F92EF8" w14:textId="77777777" w:rsidR="00A82DAC" w:rsidRPr="0095745D" w:rsidRDefault="00A82DAC" w:rsidP="002445EF">
      <w:pPr>
        <w:pStyle w:val="SemEspaamento"/>
        <w:spacing w:line="276" w:lineRule="auto"/>
      </w:pPr>
    </w:p>
    <w:p w14:paraId="30130341" w14:textId="66B238DF" w:rsidR="0024757A" w:rsidRPr="00444A47" w:rsidRDefault="001C49BC" w:rsidP="002445EF">
      <w:pPr>
        <w:pStyle w:val="PargrafodaLista"/>
        <w:numPr>
          <w:ilvl w:val="0"/>
          <w:numId w:val="2"/>
        </w:numPr>
        <w:pBdr>
          <w:top w:val="nil"/>
          <w:left w:val="nil"/>
          <w:bottom w:val="nil"/>
          <w:right w:val="nil"/>
          <w:between w:val="nil"/>
        </w:pBdr>
        <w:ind w:right="120"/>
        <w:jc w:val="both"/>
        <w:rPr>
          <w:rFonts w:ascii="Grafier Text" w:hAnsi="Grafier Text" w:cs="Times New Roman"/>
          <w:b/>
          <w:color w:val="000000"/>
          <w:sz w:val="24"/>
          <w:szCs w:val="24"/>
        </w:rPr>
      </w:pPr>
      <w:r w:rsidRPr="00444A47">
        <w:rPr>
          <w:rFonts w:ascii="Grafier Text" w:hAnsi="Grafier Text" w:cs="Times New Roman"/>
          <w:b/>
          <w:color w:val="000000"/>
          <w:sz w:val="24"/>
          <w:szCs w:val="24"/>
        </w:rPr>
        <w:t>MONITORAMENTO E AVALIAÇÃO DE RESULTADOS</w:t>
      </w:r>
      <w:r w:rsidRPr="00444A47">
        <w:rPr>
          <w:rFonts w:ascii="Calibri" w:hAnsi="Calibri" w:cs="Calibri"/>
          <w:b/>
          <w:color w:val="000000"/>
          <w:sz w:val="24"/>
          <w:szCs w:val="24"/>
        </w:rPr>
        <w:t> </w:t>
      </w:r>
    </w:p>
    <w:p w14:paraId="6470913A" w14:textId="4D0446FB"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6</w:t>
      </w:r>
      <w:r w:rsidRPr="001F228E">
        <w:rPr>
          <w:rFonts w:ascii="Grafier Text" w:hAnsi="Grafier Text" w:cs="Times New Roman"/>
          <w:color w:val="000000"/>
          <w:sz w:val="24"/>
          <w:szCs w:val="24"/>
        </w:rPr>
        <w:t>.1</w:t>
      </w:r>
      <w:r w:rsidRPr="0095745D">
        <w:rPr>
          <w:rFonts w:ascii="Times New Roman" w:hAnsi="Times New Roman" w:cs="Times New Roman"/>
          <w:color w:val="000000"/>
          <w:sz w:val="24"/>
          <w:szCs w:val="24"/>
        </w:rPr>
        <w:t xml:space="preserve"> Os procedimentos de monitoramento e avaliação dos projetos culturais contemplados, assim como </w:t>
      </w:r>
      <w:r w:rsidR="001F228E" w:rsidRPr="0095745D">
        <w:rPr>
          <w:rFonts w:ascii="Times New Roman" w:hAnsi="Times New Roman" w:cs="Times New Roman"/>
          <w:color w:val="000000"/>
          <w:sz w:val="24"/>
          <w:szCs w:val="24"/>
        </w:rPr>
        <w:t>prestação</w:t>
      </w:r>
      <w:r w:rsidRPr="0095745D">
        <w:rPr>
          <w:rFonts w:ascii="Times New Roman" w:hAnsi="Times New Roman" w:cs="Times New Roman"/>
          <w:color w:val="000000"/>
          <w:sz w:val="24"/>
          <w:szCs w:val="24"/>
        </w:rPr>
        <w:t xml:space="preserve"> de </w:t>
      </w:r>
      <w:r w:rsidR="001F228E" w:rsidRPr="0095745D">
        <w:rPr>
          <w:rFonts w:ascii="Times New Roman" w:hAnsi="Times New Roman" w:cs="Times New Roman"/>
          <w:color w:val="000000"/>
          <w:sz w:val="24"/>
          <w:szCs w:val="24"/>
        </w:rPr>
        <w:t>informação</w:t>
      </w:r>
      <w:r w:rsidRPr="0095745D">
        <w:rPr>
          <w:rFonts w:ascii="Times New Roman" w:hAnsi="Times New Roman" w:cs="Times New Roman"/>
          <w:color w:val="000000"/>
          <w:sz w:val="24"/>
          <w:szCs w:val="24"/>
        </w:rPr>
        <w:t xml:space="preserve"> à </w:t>
      </w:r>
      <w:r w:rsidR="001F228E" w:rsidRPr="0095745D">
        <w:rPr>
          <w:rFonts w:ascii="Times New Roman" w:hAnsi="Times New Roman" w:cs="Times New Roman"/>
          <w:color w:val="000000"/>
          <w:sz w:val="24"/>
          <w:szCs w:val="24"/>
        </w:rPr>
        <w:t>administração</w:t>
      </w:r>
      <w:r w:rsidRPr="0095745D">
        <w:rPr>
          <w:rFonts w:ascii="Times New Roman" w:hAnsi="Times New Roman" w:cs="Times New Roman"/>
          <w:color w:val="000000"/>
          <w:sz w:val="24"/>
          <w:szCs w:val="24"/>
        </w:rPr>
        <w:t xml:space="preserve"> </w:t>
      </w:r>
      <w:r w:rsidR="001F228E" w:rsidRPr="0095745D">
        <w:rPr>
          <w:rFonts w:ascii="Times New Roman" w:hAnsi="Times New Roman" w:cs="Times New Roman"/>
          <w:color w:val="000000"/>
          <w:sz w:val="24"/>
          <w:szCs w:val="24"/>
        </w:rPr>
        <w:t>pública</w:t>
      </w:r>
      <w:r w:rsidRPr="0095745D">
        <w:rPr>
          <w:rFonts w:ascii="Times New Roman" w:hAnsi="Times New Roman" w:cs="Times New Roman"/>
          <w:color w:val="000000"/>
          <w:sz w:val="24"/>
          <w:szCs w:val="24"/>
        </w:rPr>
        <w:t xml:space="preserve">, observarão a Lei Complementar n° 195/2022 e o Decreto Federal nº 11.453/2023, que dispõe sobre os mecanismos de fomento do sistema de financiamento à cultura, observadas </w:t>
      </w:r>
      <w:r w:rsidR="001F228E" w:rsidRPr="0095745D">
        <w:rPr>
          <w:rFonts w:ascii="Times New Roman" w:hAnsi="Times New Roman" w:cs="Times New Roman"/>
          <w:color w:val="000000"/>
          <w:sz w:val="24"/>
          <w:szCs w:val="24"/>
        </w:rPr>
        <w:t>às</w:t>
      </w:r>
      <w:r w:rsidRPr="0095745D">
        <w:rPr>
          <w:rFonts w:ascii="Times New Roman" w:hAnsi="Times New Roman" w:cs="Times New Roman"/>
          <w:color w:val="000000"/>
          <w:sz w:val="24"/>
          <w:szCs w:val="24"/>
        </w:rPr>
        <w:t xml:space="preserve"> </w:t>
      </w:r>
      <w:r w:rsidR="001F228E" w:rsidRPr="0095745D">
        <w:rPr>
          <w:rFonts w:ascii="Times New Roman" w:hAnsi="Times New Roman" w:cs="Times New Roman"/>
          <w:color w:val="000000"/>
          <w:sz w:val="24"/>
          <w:szCs w:val="24"/>
        </w:rPr>
        <w:t>exigências</w:t>
      </w:r>
      <w:r w:rsidRPr="0095745D">
        <w:rPr>
          <w:rFonts w:ascii="Times New Roman" w:hAnsi="Times New Roman" w:cs="Times New Roman"/>
          <w:color w:val="000000"/>
          <w:sz w:val="24"/>
          <w:szCs w:val="24"/>
        </w:rPr>
        <w:t xml:space="preserve"> legais de </w:t>
      </w:r>
      <w:r w:rsidR="001F228E" w:rsidRPr="0095745D">
        <w:rPr>
          <w:rFonts w:ascii="Times New Roman" w:hAnsi="Times New Roman" w:cs="Times New Roman"/>
          <w:color w:val="000000"/>
          <w:sz w:val="24"/>
          <w:szCs w:val="24"/>
        </w:rPr>
        <w:t>simplificação</w:t>
      </w:r>
      <w:r w:rsidRPr="0095745D">
        <w:rPr>
          <w:rFonts w:ascii="Times New Roman" w:hAnsi="Times New Roman" w:cs="Times New Roman"/>
          <w:color w:val="000000"/>
          <w:sz w:val="24"/>
          <w:szCs w:val="24"/>
        </w:rPr>
        <w:t xml:space="preserve"> e de foco no cumprimento do objeto.</w:t>
      </w:r>
    </w:p>
    <w:p w14:paraId="4D805C40" w14:textId="2115CC4F"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6</w:t>
      </w:r>
      <w:r w:rsidRPr="001F228E">
        <w:rPr>
          <w:rFonts w:ascii="Grafier Text" w:hAnsi="Grafier Text" w:cs="Times New Roman"/>
          <w:color w:val="000000"/>
          <w:sz w:val="24"/>
          <w:szCs w:val="24"/>
        </w:rPr>
        <w:t>.2</w:t>
      </w:r>
      <w:r w:rsidRPr="0095745D">
        <w:rPr>
          <w:rFonts w:ascii="Times New Roman" w:hAnsi="Times New Roman" w:cs="Times New Roman"/>
          <w:color w:val="000000"/>
          <w:sz w:val="24"/>
          <w:szCs w:val="24"/>
        </w:rPr>
        <w:t xml:space="preserve"> O agente cultural deve pr</w:t>
      </w:r>
      <w:r w:rsidRPr="0095745D">
        <w:rPr>
          <w:rFonts w:ascii="Times New Roman" w:hAnsi="Times New Roman" w:cs="Times New Roman"/>
          <w:sz w:val="24"/>
          <w:szCs w:val="24"/>
        </w:rPr>
        <w:t>estar contas por meio da apresentação do Relatório Final de Execução do Objeto</w:t>
      </w:r>
      <w:r w:rsidR="00AD27D1" w:rsidRPr="0095745D">
        <w:rPr>
          <w:rFonts w:ascii="Times New Roman" w:hAnsi="Times New Roman" w:cs="Times New Roman"/>
          <w:sz w:val="24"/>
          <w:szCs w:val="24"/>
        </w:rPr>
        <w:t xml:space="preserve">. </w:t>
      </w:r>
      <w:r w:rsidRPr="0095745D">
        <w:rPr>
          <w:rFonts w:ascii="Times New Roman" w:hAnsi="Times New Roman" w:cs="Times New Roman"/>
          <w:sz w:val="24"/>
          <w:szCs w:val="24"/>
        </w:rPr>
        <w:t>O Relatório Final de Execução do Objeto deve ser apresentado</w:t>
      </w:r>
      <w:r w:rsidR="00AD27D1" w:rsidRPr="0095745D">
        <w:rPr>
          <w:rFonts w:ascii="Times New Roman" w:hAnsi="Times New Roman" w:cs="Times New Roman"/>
          <w:sz w:val="24"/>
          <w:szCs w:val="24"/>
        </w:rPr>
        <w:t xml:space="preserve"> até</w:t>
      </w:r>
      <w:r w:rsidRPr="0095745D">
        <w:rPr>
          <w:rFonts w:ascii="Times New Roman" w:hAnsi="Times New Roman" w:cs="Times New Roman"/>
          <w:sz w:val="24"/>
          <w:szCs w:val="24"/>
        </w:rPr>
        <w:t> </w:t>
      </w:r>
      <w:r w:rsidR="00223613">
        <w:rPr>
          <w:rFonts w:ascii="Times New Roman" w:hAnsi="Times New Roman" w:cs="Times New Roman"/>
          <w:sz w:val="24"/>
          <w:szCs w:val="24"/>
        </w:rPr>
        <w:t>3</w:t>
      </w:r>
      <w:r w:rsidR="00AD27D1" w:rsidRPr="0095745D">
        <w:rPr>
          <w:rFonts w:ascii="Times New Roman" w:hAnsi="Times New Roman" w:cs="Times New Roman"/>
          <w:sz w:val="24"/>
          <w:szCs w:val="24"/>
        </w:rPr>
        <w:t>0 dias</w:t>
      </w:r>
      <w:r w:rsidRPr="0095745D">
        <w:rPr>
          <w:rFonts w:ascii="Times New Roman" w:hAnsi="Times New Roman" w:cs="Times New Roman"/>
          <w:sz w:val="24"/>
          <w:szCs w:val="24"/>
        </w:rPr>
        <w:t xml:space="preserve"> a contar do fim da vigência do Termo de Execução Cultural.</w:t>
      </w:r>
    </w:p>
    <w:p w14:paraId="6F11F1C0" w14:textId="77777777" w:rsidR="008F7DCF" w:rsidRPr="0095745D" w:rsidRDefault="008F7DCF" w:rsidP="002445EF">
      <w:pPr>
        <w:pBdr>
          <w:top w:val="nil"/>
          <w:left w:val="nil"/>
          <w:bottom w:val="nil"/>
          <w:right w:val="nil"/>
          <w:between w:val="nil"/>
        </w:pBdr>
        <w:tabs>
          <w:tab w:val="left" w:pos="2835"/>
        </w:tabs>
        <w:ind w:right="120"/>
        <w:jc w:val="both"/>
        <w:rPr>
          <w:rFonts w:ascii="Times New Roman" w:hAnsi="Times New Roman" w:cs="Times New Roman"/>
          <w:color w:val="000000"/>
          <w:sz w:val="24"/>
          <w:szCs w:val="24"/>
        </w:rPr>
      </w:pPr>
    </w:p>
    <w:p w14:paraId="0B6512C5" w14:textId="5F663611" w:rsidR="0024757A" w:rsidRPr="00444A47" w:rsidRDefault="001C49BC" w:rsidP="002445EF">
      <w:pPr>
        <w:pStyle w:val="PargrafodaLista"/>
        <w:numPr>
          <w:ilvl w:val="0"/>
          <w:numId w:val="2"/>
        </w:numPr>
        <w:pBdr>
          <w:top w:val="nil"/>
          <w:left w:val="nil"/>
          <w:bottom w:val="nil"/>
          <w:right w:val="nil"/>
          <w:between w:val="nil"/>
        </w:pBdr>
        <w:ind w:right="120"/>
        <w:jc w:val="both"/>
        <w:rPr>
          <w:rFonts w:ascii="Grafier Text" w:hAnsi="Grafier Text" w:cs="Times New Roman"/>
          <w:b/>
          <w:color w:val="000000"/>
          <w:sz w:val="24"/>
          <w:szCs w:val="24"/>
        </w:rPr>
      </w:pPr>
      <w:r w:rsidRPr="00444A47">
        <w:rPr>
          <w:rFonts w:ascii="Grafier Text" w:hAnsi="Grafier Text" w:cs="Times New Roman"/>
          <w:b/>
          <w:color w:val="000000"/>
          <w:sz w:val="24"/>
          <w:szCs w:val="24"/>
        </w:rPr>
        <w:t>DISPOSIÇÕES FINAIS</w:t>
      </w:r>
    </w:p>
    <w:p w14:paraId="3F8DD447" w14:textId="2285D2ED"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7</w:t>
      </w:r>
      <w:r w:rsidRPr="001F228E">
        <w:rPr>
          <w:rFonts w:ascii="Grafier Text" w:hAnsi="Grafier Text" w:cs="Times New Roman"/>
          <w:color w:val="000000"/>
          <w:sz w:val="24"/>
          <w:szCs w:val="24"/>
        </w:rPr>
        <w:t>.1</w:t>
      </w:r>
      <w:r w:rsidRPr="0095745D">
        <w:rPr>
          <w:rFonts w:ascii="Times New Roman" w:hAnsi="Times New Roman" w:cs="Times New Roman"/>
          <w:color w:val="000000"/>
          <w:sz w:val="24"/>
          <w:szCs w:val="24"/>
        </w:rPr>
        <w:t xml:space="preserve"> O acompanhamento de todas as etapas deste Edital e a observância quanto aos prazos </w:t>
      </w:r>
      <w:r w:rsidR="001F228E" w:rsidRPr="0095745D">
        <w:rPr>
          <w:rFonts w:ascii="Times New Roman" w:hAnsi="Times New Roman" w:cs="Times New Roman"/>
          <w:color w:val="000000"/>
          <w:sz w:val="24"/>
          <w:szCs w:val="24"/>
        </w:rPr>
        <w:t>serão</w:t>
      </w:r>
      <w:r w:rsidRPr="0095745D">
        <w:rPr>
          <w:rFonts w:ascii="Times New Roman" w:hAnsi="Times New Roman" w:cs="Times New Roman"/>
          <w:color w:val="000000"/>
          <w:sz w:val="24"/>
          <w:szCs w:val="24"/>
        </w:rPr>
        <w:t xml:space="preserve"> de inteira responsabilidade dos proponentes. Para tanto, </w:t>
      </w:r>
      <w:r w:rsidR="001F228E" w:rsidRPr="0095745D">
        <w:rPr>
          <w:rFonts w:ascii="Times New Roman" w:hAnsi="Times New Roman" w:cs="Times New Roman"/>
          <w:color w:val="000000"/>
          <w:sz w:val="24"/>
          <w:szCs w:val="24"/>
        </w:rPr>
        <w:t>deverão</w:t>
      </w:r>
      <w:r w:rsidRPr="0095745D">
        <w:rPr>
          <w:rFonts w:ascii="Times New Roman" w:hAnsi="Times New Roman" w:cs="Times New Roman"/>
          <w:color w:val="000000"/>
          <w:sz w:val="24"/>
          <w:szCs w:val="24"/>
        </w:rPr>
        <w:t xml:space="preserve"> ficar atentos </w:t>
      </w:r>
      <w:r w:rsidR="005C4619">
        <w:rPr>
          <w:rFonts w:ascii="Times New Roman" w:hAnsi="Times New Roman" w:cs="Times New Roman"/>
          <w:color w:val="000000"/>
          <w:sz w:val="24"/>
          <w:szCs w:val="24"/>
        </w:rPr>
        <w:t>à</w:t>
      </w:r>
      <w:r w:rsidR="005C4619" w:rsidRPr="0095745D">
        <w:rPr>
          <w:rFonts w:ascii="Times New Roman" w:hAnsi="Times New Roman" w:cs="Times New Roman"/>
          <w:color w:val="000000"/>
          <w:sz w:val="24"/>
          <w:szCs w:val="24"/>
        </w:rPr>
        <w:t>s</w:t>
      </w:r>
      <w:r w:rsidRPr="0095745D">
        <w:rPr>
          <w:rFonts w:ascii="Times New Roman" w:hAnsi="Times New Roman" w:cs="Times New Roman"/>
          <w:color w:val="000000"/>
          <w:sz w:val="24"/>
          <w:szCs w:val="24"/>
        </w:rPr>
        <w:t xml:space="preserve"> </w:t>
      </w:r>
      <w:r w:rsidR="001F228E" w:rsidRPr="0095745D">
        <w:rPr>
          <w:rFonts w:ascii="Times New Roman" w:hAnsi="Times New Roman" w:cs="Times New Roman"/>
          <w:sz w:val="24"/>
          <w:szCs w:val="24"/>
        </w:rPr>
        <w:t>publicações</w:t>
      </w:r>
      <w:r w:rsidRPr="0095745D">
        <w:rPr>
          <w:rFonts w:ascii="Times New Roman" w:hAnsi="Times New Roman" w:cs="Times New Roman"/>
          <w:sz w:val="24"/>
          <w:szCs w:val="24"/>
        </w:rPr>
        <w:t xml:space="preserve"> no Diário Oficial do Município, no site oficial e nas </w:t>
      </w:r>
      <w:r w:rsidR="001F228E" w:rsidRPr="0095745D">
        <w:rPr>
          <w:rFonts w:ascii="Times New Roman" w:hAnsi="Times New Roman" w:cs="Times New Roman"/>
          <w:sz w:val="24"/>
          <w:szCs w:val="24"/>
        </w:rPr>
        <w:t>mídias</w:t>
      </w:r>
      <w:r w:rsidRPr="0095745D">
        <w:rPr>
          <w:rFonts w:ascii="Times New Roman" w:hAnsi="Times New Roman" w:cs="Times New Roman"/>
          <w:sz w:val="24"/>
          <w:szCs w:val="24"/>
        </w:rPr>
        <w:t xml:space="preserve"> sociais </w:t>
      </w:r>
      <w:r w:rsidR="002C1CF4" w:rsidRPr="0095745D">
        <w:rPr>
          <w:rFonts w:ascii="Times New Roman" w:hAnsi="Times New Roman" w:cs="Times New Roman"/>
          <w:sz w:val="24"/>
          <w:szCs w:val="24"/>
        </w:rPr>
        <w:t>oficiais.</w:t>
      </w:r>
    </w:p>
    <w:p w14:paraId="0485B585" w14:textId="0B54CB7C" w:rsidR="00D55D51" w:rsidRPr="005C4619" w:rsidRDefault="00D55D51" w:rsidP="002445EF">
      <w:pPr>
        <w:pBdr>
          <w:top w:val="nil"/>
          <w:left w:val="nil"/>
          <w:bottom w:val="nil"/>
          <w:right w:val="nil"/>
          <w:between w:val="nil"/>
        </w:pBdr>
        <w:ind w:right="120"/>
        <w:jc w:val="both"/>
        <w:rPr>
          <w:rFonts w:ascii="Times New Roman" w:hAnsi="Times New Roman" w:cs="Times New Roman"/>
          <w:color w:val="000000"/>
          <w:sz w:val="24"/>
          <w:szCs w:val="24"/>
        </w:rPr>
      </w:pPr>
      <w:bookmarkStart w:id="6" w:name="_Hlk183788518"/>
      <w:r w:rsidRPr="005C4619">
        <w:rPr>
          <w:rFonts w:ascii="Grafier Text" w:hAnsi="Grafier Text" w:cs="Times New Roman"/>
          <w:color w:val="000000"/>
          <w:sz w:val="24"/>
          <w:szCs w:val="24"/>
        </w:rPr>
        <w:t>17.2</w:t>
      </w:r>
      <w:r w:rsidRPr="005C4619">
        <w:rPr>
          <w:rFonts w:ascii="Times New Roman" w:hAnsi="Times New Roman" w:cs="Times New Roman"/>
          <w:color w:val="000000"/>
          <w:sz w:val="24"/>
          <w:szCs w:val="24"/>
        </w:rPr>
        <w:t xml:space="preserve"> O presente Edital e os seus anexos estão disponíveis </w:t>
      </w:r>
      <w:r w:rsidRPr="005C4619">
        <w:rPr>
          <w:rFonts w:ascii="Times New Roman" w:hAnsi="Times New Roman" w:cs="Times New Roman"/>
          <w:sz w:val="24"/>
          <w:szCs w:val="24"/>
        </w:rPr>
        <w:t>no site </w:t>
      </w:r>
      <w:r>
        <w:rPr>
          <w:rFonts w:ascii="Times New Roman" w:hAnsi="Times New Roman" w:cs="Times New Roman"/>
          <w:sz w:val="24"/>
          <w:szCs w:val="24"/>
        </w:rPr>
        <w:t xml:space="preserve">oficial </w:t>
      </w:r>
      <w:r w:rsidRPr="005C4619">
        <w:rPr>
          <w:rFonts w:ascii="Times New Roman" w:hAnsi="Times New Roman" w:cs="Times New Roman"/>
          <w:sz w:val="24"/>
          <w:szCs w:val="24"/>
        </w:rPr>
        <w:t>do Município</w:t>
      </w:r>
      <w:r>
        <w:rPr>
          <w:rFonts w:ascii="Times New Roman" w:hAnsi="Times New Roman" w:cs="Times New Roman"/>
          <w:sz w:val="24"/>
          <w:szCs w:val="24"/>
        </w:rPr>
        <w:t xml:space="preserve">, através </w:t>
      </w:r>
      <w:r w:rsidRPr="001E02C4">
        <w:rPr>
          <w:rFonts w:ascii="Times New Roman" w:hAnsi="Times New Roman" w:cs="Times New Roman"/>
          <w:sz w:val="24"/>
          <w:szCs w:val="24"/>
        </w:rPr>
        <w:t>do link</w:t>
      </w:r>
      <w:r w:rsidR="001E02C4" w:rsidRPr="001E02C4">
        <w:t xml:space="preserve"> </w:t>
      </w:r>
      <w:hyperlink r:id="rId11" w:history="1">
        <w:r w:rsidR="001E02C4" w:rsidRPr="001E02C4">
          <w:rPr>
            <w:rStyle w:val="Hyperlink"/>
            <w:rFonts w:ascii="Times New Roman" w:hAnsi="Times New Roman" w:cs="Times New Roman"/>
            <w:sz w:val="24"/>
            <w:szCs w:val="24"/>
          </w:rPr>
          <w:t>www.guaranidasmissoes.rs.gov.br/</w:t>
        </w:r>
      </w:hyperlink>
      <w:r w:rsidR="001E02C4" w:rsidRPr="001E02C4">
        <w:rPr>
          <w:rFonts w:ascii="Times New Roman" w:hAnsi="Times New Roman" w:cs="Times New Roman"/>
          <w:sz w:val="24"/>
          <w:szCs w:val="24"/>
        </w:rPr>
        <w:t>.</w:t>
      </w:r>
    </w:p>
    <w:p w14:paraId="189168B7" w14:textId="2575C70C" w:rsidR="00D55D51" w:rsidRDefault="00D55D51" w:rsidP="002445EF">
      <w:pPr>
        <w:pBdr>
          <w:top w:val="nil"/>
          <w:left w:val="nil"/>
          <w:bottom w:val="nil"/>
          <w:right w:val="nil"/>
          <w:between w:val="nil"/>
        </w:pBdr>
        <w:ind w:right="120"/>
        <w:jc w:val="both"/>
        <w:rPr>
          <w:rFonts w:ascii="Times New Roman" w:hAnsi="Times New Roman" w:cs="Times New Roman"/>
          <w:sz w:val="24"/>
          <w:szCs w:val="24"/>
        </w:rPr>
      </w:pPr>
      <w:r w:rsidRPr="005C4619">
        <w:rPr>
          <w:rFonts w:ascii="Grafier Text" w:hAnsi="Grafier Text" w:cs="Times New Roman"/>
          <w:color w:val="000000"/>
          <w:sz w:val="24"/>
          <w:szCs w:val="24"/>
        </w:rPr>
        <w:t>17.3</w:t>
      </w:r>
      <w:r w:rsidRPr="005C4619">
        <w:rPr>
          <w:rFonts w:ascii="Times New Roman" w:hAnsi="Times New Roman" w:cs="Times New Roman"/>
          <w:color w:val="000000"/>
          <w:sz w:val="24"/>
          <w:szCs w:val="24"/>
        </w:rPr>
        <w:t xml:space="preserve"> </w:t>
      </w:r>
      <w:r w:rsidRPr="00A61DC4">
        <w:rPr>
          <w:rFonts w:ascii="Times New Roman" w:hAnsi="Times New Roman" w:cs="Times New Roman"/>
          <w:color w:val="000000"/>
          <w:sz w:val="24"/>
          <w:szCs w:val="24"/>
        </w:rPr>
        <w:t xml:space="preserve">Demais </w:t>
      </w:r>
      <w:r w:rsidRPr="001E02C4">
        <w:rPr>
          <w:rFonts w:ascii="Times New Roman" w:hAnsi="Times New Roman" w:cs="Times New Roman"/>
          <w:color w:val="000000"/>
          <w:sz w:val="24"/>
          <w:szCs w:val="24"/>
        </w:rPr>
        <w:t xml:space="preserve">informações podem ser obtidas </w:t>
      </w:r>
      <w:r w:rsidRPr="001E02C4">
        <w:rPr>
          <w:rFonts w:ascii="Times New Roman" w:hAnsi="Times New Roman" w:cs="Times New Roman"/>
          <w:sz w:val="24"/>
          <w:szCs w:val="24"/>
        </w:rPr>
        <w:t xml:space="preserve">através dos telefones (55) </w:t>
      </w:r>
      <w:r w:rsidR="001E02C4" w:rsidRPr="001E02C4">
        <w:rPr>
          <w:rFonts w:ascii="Times New Roman" w:hAnsi="Times New Roman" w:cs="Times New Roman"/>
          <w:color w:val="000000"/>
          <w:sz w:val="24"/>
          <w:szCs w:val="24"/>
        </w:rPr>
        <w:t>2120-9030</w:t>
      </w:r>
      <w:r w:rsidRPr="001E02C4">
        <w:rPr>
          <w:rFonts w:ascii="Times New Roman" w:hAnsi="Times New Roman" w:cs="Times New Roman"/>
          <w:sz w:val="24"/>
          <w:szCs w:val="24"/>
        </w:rPr>
        <w:t xml:space="preserve"> / </w:t>
      </w:r>
      <w:r w:rsidR="001E02C4" w:rsidRPr="001E02C4">
        <w:rPr>
          <w:rFonts w:ascii="Times New Roman" w:hAnsi="Times New Roman" w:cs="Times New Roman"/>
          <w:color w:val="000000"/>
          <w:sz w:val="24"/>
          <w:szCs w:val="24"/>
        </w:rPr>
        <w:t>99941-4140</w:t>
      </w:r>
      <w:r w:rsidRPr="001E02C4">
        <w:rPr>
          <w:rFonts w:ascii="Times New Roman" w:hAnsi="Times New Roman" w:cs="Times New Roman"/>
          <w:sz w:val="24"/>
          <w:szCs w:val="24"/>
        </w:rPr>
        <w:t xml:space="preserve"> e pelo e-mail </w:t>
      </w:r>
      <w:hyperlink r:id="rId12" w:history="1">
        <w:r w:rsidR="006C1E6A" w:rsidRPr="001E02C4">
          <w:rPr>
            <w:rStyle w:val="Hyperlink"/>
            <w:rFonts w:ascii="Times New Roman" w:hAnsi="Times New Roman" w:cs="Times New Roman"/>
            <w:sz w:val="24"/>
            <w:szCs w:val="24"/>
          </w:rPr>
          <w:t>educacao@guaranidasmissoes.rs.gov.br</w:t>
        </w:r>
      </w:hyperlink>
      <w:r w:rsidRPr="001E02C4">
        <w:rPr>
          <w:rFonts w:ascii="Times New Roman" w:hAnsi="Times New Roman" w:cs="Times New Roman"/>
          <w:sz w:val="24"/>
          <w:szCs w:val="24"/>
        </w:rPr>
        <w:t>.</w:t>
      </w:r>
    </w:p>
    <w:bookmarkEnd w:id="6"/>
    <w:p w14:paraId="10F3B174" w14:textId="5C3810EC" w:rsidR="0024757A" w:rsidRPr="0095745D" w:rsidRDefault="001C49BC" w:rsidP="002445EF">
      <w:pPr>
        <w:pBdr>
          <w:top w:val="nil"/>
          <w:left w:val="nil"/>
          <w:bottom w:val="nil"/>
          <w:right w:val="nil"/>
          <w:between w:val="nil"/>
        </w:pBdr>
        <w:ind w:right="120"/>
        <w:jc w:val="both"/>
        <w:rPr>
          <w:rFonts w:ascii="Times New Roman" w:hAnsi="Times New Roman" w:cs="Times New Roman"/>
          <w:color w:val="FF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7</w:t>
      </w:r>
      <w:r w:rsidRPr="001F228E">
        <w:rPr>
          <w:rFonts w:ascii="Grafier Text" w:hAnsi="Grafier Text" w:cs="Times New Roman"/>
          <w:color w:val="000000"/>
          <w:sz w:val="24"/>
          <w:szCs w:val="24"/>
        </w:rPr>
        <w:t>.4</w:t>
      </w:r>
      <w:r w:rsidRPr="0095745D">
        <w:rPr>
          <w:rFonts w:ascii="Times New Roman" w:hAnsi="Times New Roman" w:cs="Times New Roman"/>
          <w:color w:val="000000"/>
          <w:sz w:val="24"/>
          <w:szCs w:val="24"/>
        </w:rPr>
        <w:t xml:space="preserve"> Os casos omissos </w:t>
      </w:r>
      <w:r w:rsidRPr="0095745D">
        <w:rPr>
          <w:rFonts w:ascii="Times New Roman" w:hAnsi="Times New Roman" w:cs="Times New Roman"/>
          <w:sz w:val="24"/>
          <w:szCs w:val="24"/>
        </w:rPr>
        <w:t xml:space="preserve">porventura existentes </w:t>
      </w:r>
      <w:r w:rsidR="001F228E" w:rsidRPr="0095745D">
        <w:rPr>
          <w:rFonts w:ascii="Times New Roman" w:hAnsi="Times New Roman" w:cs="Times New Roman"/>
          <w:sz w:val="24"/>
          <w:szCs w:val="24"/>
        </w:rPr>
        <w:t>ficarão</w:t>
      </w:r>
      <w:r w:rsidRPr="0095745D">
        <w:rPr>
          <w:rFonts w:ascii="Times New Roman" w:hAnsi="Times New Roman" w:cs="Times New Roman"/>
          <w:sz w:val="24"/>
          <w:szCs w:val="24"/>
        </w:rPr>
        <w:t xml:space="preserve"> a cargo </w:t>
      </w:r>
      <w:r w:rsidR="002C1CF4" w:rsidRPr="0095745D">
        <w:rPr>
          <w:rFonts w:ascii="Times New Roman" w:hAnsi="Times New Roman" w:cs="Times New Roman"/>
          <w:sz w:val="24"/>
          <w:szCs w:val="24"/>
        </w:rPr>
        <w:t>da Comissão Organizadora do presente Edital.</w:t>
      </w:r>
    </w:p>
    <w:p w14:paraId="6FEB768B" w14:textId="614ED0EF"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7</w:t>
      </w:r>
      <w:r w:rsidRPr="001F228E">
        <w:rPr>
          <w:rFonts w:ascii="Grafier Text" w:hAnsi="Grafier Text" w:cs="Times New Roman"/>
          <w:color w:val="000000"/>
          <w:sz w:val="24"/>
          <w:szCs w:val="24"/>
        </w:rPr>
        <w:t>.5</w:t>
      </w:r>
      <w:r w:rsidRPr="0095745D">
        <w:rPr>
          <w:rFonts w:ascii="Times New Roman" w:hAnsi="Times New Roman" w:cs="Times New Roman"/>
          <w:color w:val="000000"/>
          <w:sz w:val="24"/>
          <w:szCs w:val="24"/>
        </w:rPr>
        <w:t xml:space="preserve"> Eventuais irregularidades relacionadas aos requisitos de participação, constatadas a qualquer tempo, implicarão na desclassificação do proponente. </w:t>
      </w:r>
    </w:p>
    <w:p w14:paraId="372FB6AC" w14:textId="69D1E892"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7</w:t>
      </w:r>
      <w:r w:rsidRPr="001F228E">
        <w:rPr>
          <w:rFonts w:ascii="Grafier Text" w:hAnsi="Grafier Text" w:cs="Times New Roman"/>
          <w:color w:val="000000"/>
          <w:sz w:val="24"/>
          <w:szCs w:val="24"/>
        </w:rPr>
        <w:t xml:space="preserve">.6 </w:t>
      </w:r>
      <w:r w:rsidRPr="0095745D">
        <w:rPr>
          <w:rFonts w:ascii="Times New Roman" w:hAnsi="Times New Roman" w:cs="Times New Roman"/>
          <w:color w:val="000000"/>
          <w:sz w:val="24"/>
          <w:szCs w:val="24"/>
        </w:rPr>
        <w:t xml:space="preserve">O proponente será o único responsável pela veracidade da proposta e documentos </w:t>
      </w:r>
      <w:r w:rsidRPr="0095745D">
        <w:rPr>
          <w:rFonts w:ascii="Times New Roman" w:hAnsi="Times New Roman" w:cs="Times New Roman"/>
          <w:sz w:val="24"/>
          <w:szCs w:val="24"/>
        </w:rPr>
        <w:t>encaminhados, isentando o Município</w:t>
      </w:r>
      <w:r w:rsidR="00645798" w:rsidRPr="0095745D">
        <w:rPr>
          <w:rFonts w:ascii="Times New Roman" w:hAnsi="Times New Roman" w:cs="Times New Roman"/>
          <w:sz w:val="24"/>
          <w:szCs w:val="24"/>
        </w:rPr>
        <w:t xml:space="preserve"> de </w:t>
      </w:r>
      <w:r w:rsidR="00B14F86">
        <w:rPr>
          <w:rFonts w:ascii="Times New Roman" w:hAnsi="Times New Roman" w:cs="Times New Roman"/>
          <w:sz w:val="24"/>
          <w:szCs w:val="24"/>
        </w:rPr>
        <w:t>Guarani das Missões</w:t>
      </w:r>
      <w:r w:rsidRPr="0095745D">
        <w:rPr>
          <w:rFonts w:ascii="Times New Roman" w:hAnsi="Times New Roman" w:cs="Times New Roman"/>
          <w:sz w:val="24"/>
          <w:szCs w:val="24"/>
        </w:rPr>
        <w:t xml:space="preserve"> de qualquer responsabilidade. </w:t>
      </w:r>
    </w:p>
    <w:p w14:paraId="3C7FA7D8" w14:textId="4AEA3ABA" w:rsidR="0024757A" w:rsidRPr="0095745D"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7</w:t>
      </w:r>
      <w:r w:rsidRPr="001F228E">
        <w:rPr>
          <w:rFonts w:ascii="Grafier Text" w:hAnsi="Grafier Text" w:cs="Times New Roman"/>
          <w:color w:val="000000"/>
          <w:sz w:val="24"/>
          <w:szCs w:val="24"/>
        </w:rPr>
        <w:t>.7</w:t>
      </w:r>
      <w:r w:rsidRPr="0095745D">
        <w:rPr>
          <w:rFonts w:ascii="Times New Roman" w:hAnsi="Times New Roman" w:cs="Times New Roman"/>
          <w:color w:val="000000"/>
          <w:sz w:val="24"/>
          <w:szCs w:val="24"/>
        </w:rPr>
        <w:t xml:space="preserve"> O apoio concedido por meio deste Edital poderá ser acumulado com recursos captados por meio de leis de incentivo e outros programas e/ou apoios federais, estaduais e municipais.</w:t>
      </w:r>
    </w:p>
    <w:p w14:paraId="31CA81AD" w14:textId="0B7011CA" w:rsidR="00903E26" w:rsidRDefault="001C49BC" w:rsidP="002445EF">
      <w:pPr>
        <w:pBdr>
          <w:top w:val="nil"/>
          <w:left w:val="nil"/>
          <w:bottom w:val="nil"/>
          <w:right w:val="nil"/>
          <w:between w:val="nil"/>
        </w:pBdr>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7</w:t>
      </w:r>
      <w:r w:rsidRPr="001F228E">
        <w:rPr>
          <w:rFonts w:ascii="Grafier Text" w:hAnsi="Grafier Text" w:cs="Times New Roman"/>
          <w:color w:val="000000"/>
          <w:sz w:val="24"/>
          <w:szCs w:val="24"/>
        </w:rPr>
        <w:t>.8</w:t>
      </w:r>
      <w:r w:rsidRPr="0095745D">
        <w:rPr>
          <w:rFonts w:ascii="Times New Roman" w:hAnsi="Times New Roman" w:cs="Times New Roman"/>
          <w:color w:val="000000"/>
          <w:sz w:val="24"/>
          <w:szCs w:val="24"/>
        </w:rPr>
        <w:t xml:space="preserve"> A </w:t>
      </w:r>
      <w:r w:rsidR="00444A47" w:rsidRPr="0095745D">
        <w:rPr>
          <w:rFonts w:ascii="Times New Roman" w:hAnsi="Times New Roman" w:cs="Times New Roman"/>
          <w:color w:val="000000"/>
          <w:sz w:val="24"/>
          <w:szCs w:val="24"/>
        </w:rPr>
        <w:t>inscrição</w:t>
      </w:r>
      <w:r w:rsidRPr="0095745D">
        <w:rPr>
          <w:rFonts w:ascii="Times New Roman" w:hAnsi="Times New Roman" w:cs="Times New Roman"/>
          <w:color w:val="000000"/>
          <w:sz w:val="24"/>
          <w:szCs w:val="24"/>
        </w:rPr>
        <w:t xml:space="preserve"> implica no conhecimento e </w:t>
      </w:r>
      <w:r w:rsidR="00444A47" w:rsidRPr="0095745D">
        <w:rPr>
          <w:rFonts w:ascii="Times New Roman" w:hAnsi="Times New Roman" w:cs="Times New Roman"/>
          <w:color w:val="000000"/>
          <w:sz w:val="24"/>
          <w:szCs w:val="24"/>
        </w:rPr>
        <w:t>concordância</w:t>
      </w:r>
      <w:r w:rsidRPr="0095745D">
        <w:rPr>
          <w:rFonts w:ascii="Times New Roman" w:hAnsi="Times New Roman" w:cs="Times New Roman"/>
          <w:color w:val="000000"/>
          <w:sz w:val="24"/>
          <w:szCs w:val="24"/>
        </w:rPr>
        <w:t xml:space="preserve"> dos termos e </w:t>
      </w:r>
      <w:r w:rsidR="00444A47" w:rsidRPr="0095745D">
        <w:rPr>
          <w:rFonts w:ascii="Times New Roman" w:hAnsi="Times New Roman" w:cs="Times New Roman"/>
          <w:color w:val="000000"/>
          <w:sz w:val="24"/>
          <w:szCs w:val="24"/>
        </w:rPr>
        <w:t>condições</w:t>
      </w:r>
      <w:r w:rsidRPr="0095745D">
        <w:rPr>
          <w:rFonts w:ascii="Times New Roman" w:hAnsi="Times New Roman" w:cs="Times New Roman"/>
          <w:color w:val="000000"/>
          <w:sz w:val="24"/>
          <w:szCs w:val="24"/>
        </w:rPr>
        <w:t xml:space="preserve"> previstos neste Edital, na Lei Complementar nº 195/2022, no Decreto Federal nº 11.525/2023 e no Decreto Federal nº 11.453/2023.</w:t>
      </w:r>
      <w:bookmarkStart w:id="7" w:name="_heading=h.1fob9te" w:colFirst="0" w:colLast="0"/>
      <w:bookmarkEnd w:id="7"/>
    </w:p>
    <w:p w14:paraId="7CF0FB6F" w14:textId="77777777" w:rsidR="00D46DCD" w:rsidRDefault="00D46DCD" w:rsidP="002445EF">
      <w:pPr>
        <w:jc w:val="both"/>
        <w:rPr>
          <w:rFonts w:ascii="Times New Roman" w:hAnsi="Times New Roman" w:cs="Times New Roman"/>
          <w:sz w:val="24"/>
          <w:szCs w:val="24"/>
        </w:rPr>
      </w:pPr>
    </w:p>
    <w:p w14:paraId="2A0257A6" w14:textId="77777777" w:rsidR="00421C7F" w:rsidRDefault="00421C7F" w:rsidP="002445EF">
      <w:pPr>
        <w:jc w:val="both"/>
        <w:rPr>
          <w:rFonts w:ascii="Times New Roman" w:hAnsi="Times New Roman" w:cs="Times New Roman"/>
          <w:sz w:val="24"/>
          <w:szCs w:val="24"/>
        </w:rPr>
      </w:pPr>
    </w:p>
    <w:p w14:paraId="2B32FAA4" w14:textId="77777777" w:rsidR="00421C7F" w:rsidRDefault="00421C7F" w:rsidP="002445EF">
      <w:pPr>
        <w:jc w:val="both"/>
        <w:rPr>
          <w:rFonts w:ascii="Times New Roman" w:hAnsi="Times New Roman" w:cs="Times New Roman"/>
          <w:sz w:val="24"/>
          <w:szCs w:val="24"/>
        </w:rPr>
      </w:pPr>
    </w:p>
    <w:p w14:paraId="153D2E6E" w14:textId="77777777" w:rsidR="00421C7F" w:rsidRPr="0095745D" w:rsidRDefault="00421C7F" w:rsidP="002445EF">
      <w:pPr>
        <w:jc w:val="both"/>
        <w:rPr>
          <w:rFonts w:ascii="Times New Roman" w:hAnsi="Times New Roman" w:cs="Times New Roman"/>
          <w:sz w:val="24"/>
          <w:szCs w:val="24"/>
        </w:rPr>
      </w:pPr>
    </w:p>
    <w:p w14:paraId="43EACB4F" w14:textId="773A0643" w:rsidR="00D46DCD" w:rsidRPr="00444A47" w:rsidRDefault="00D46DCD" w:rsidP="002445EF">
      <w:pPr>
        <w:pStyle w:val="PargrafodaLista"/>
        <w:numPr>
          <w:ilvl w:val="0"/>
          <w:numId w:val="2"/>
        </w:numPr>
        <w:jc w:val="both"/>
        <w:rPr>
          <w:rFonts w:ascii="Grafier Text" w:hAnsi="Grafier Text" w:cs="Times New Roman"/>
          <w:b/>
          <w:bCs/>
          <w:sz w:val="24"/>
          <w:szCs w:val="24"/>
        </w:rPr>
      </w:pPr>
      <w:r w:rsidRPr="00444A47">
        <w:rPr>
          <w:rFonts w:ascii="Grafier Text" w:hAnsi="Grafier Text" w:cs="Times New Roman"/>
          <w:b/>
          <w:bCs/>
          <w:sz w:val="24"/>
          <w:szCs w:val="24"/>
        </w:rPr>
        <w:t>CRONOGRAMA</w:t>
      </w:r>
    </w:p>
    <w:p w14:paraId="5B161C0B" w14:textId="77777777" w:rsidR="00B14F86" w:rsidRPr="00B14F86" w:rsidRDefault="00B14F86" w:rsidP="002445EF">
      <w:pPr>
        <w:pStyle w:val="PargrafodaLista"/>
        <w:jc w:val="both"/>
        <w:rPr>
          <w:rFonts w:ascii="Times New Roman" w:hAnsi="Times New Roman" w:cs="Times New Roman"/>
          <w:b/>
          <w:bCs/>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3779"/>
      </w:tblGrid>
      <w:tr w:rsidR="00B14F86" w:rsidRPr="0095745D" w14:paraId="0D7C42C1" w14:textId="77777777" w:rsidTr="007A1516">
        <w:tc>
          <w:tcPr>
            <w:tcW w:w="5240" w:type="dxa"/>
            <w:shd w:val="clear" w:color="auto" w:fill="FFFFFF" w:themeFill="background1"/>
          </w:tcPr>
          <w:p w14:paraId="7A3EC981" w14:textId="77777777" w:rsidR="00B14F86" w:rsidRPr="008525C3" w:rsidRDefault="00B14F86" w:rsidP="002445EF">
            <w:pPr>
              <w:spacing w:line="276"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Período de Inscrições</w:t>
            </w:r>
          </w:p>
        </w:tc>
        <w:tc>
          <w:tcPr>
            <w:tcW w:w="3779" w:type="dxa"/>
            <w:shd w:val="clear" w:color="auto" w:fill="FFFFFF" w:themeFill="background1"/>
          </w:tcPr>
          <w:p w14:paraId="55C54F33" w14:textId="77777777" w:rsidR="00B14F86" w:rsidRPr="008525C3" w:rsidRDefault="00B14F86" w:rsidP="002445EF">
            <w:pPr>
              <w:spacing w:line="276" w:lineRule="auto"/>
              <w:jc w:val="center"/>
              <w:rPr>
                <w:rFonts w:ascii="Times New Roman" w:hAnsi="Times New Roman" w:cs="Times New Roman"/>
                <w:sz w:val="24"/>
                <w:szCs w:val="24"/>
              </w:rPr>
            </w:pPr>
            <w:r>
              <w:rPr>
                <w:rFonts w:ascii="Times New Roman" w:hAnsi="Times New Roman" w:cs="Times New Roman"/>
                <w:sz w:val="24"/>
                <w:szCs w:val="24"/>
              </w:rPr>
              <w:t>2 a 6 de dezembro</w:t>
            </w:r>
            <w:r w:rsidRPr="008525C3">
              <w:rPr>
                <w:rFonts w:ascii="Times New Roman" w:hAnsi="Times New Roman" w:cs="Times New Roman"/>
                <w:sz w:val="24"/>
                <w:szCs w:val="24"/>
              </w:rPr>
              <w:t xml:space="preserve"> de 2024</w:t>
            </w:r>
          </w:p>
        </w:tc>
      </w:tr>
      <w:tr w:rsidR="00B14F86" w:rsidRPr="0095745D" w14:paraId="35CE518E" w14:textId="77777777" w:rsidTr="007A1516">
        <w:tc>
          <w:tcPr>
            <w:tcW w:w="5240" w:type="dxa"/>
            <w:shd w:val="clear" w:color="auto" w:fill="FFFFFF" w:themeFill="background1"/>
          </w:tcPr>
          <w:p w14:paraId="731996D0" w14:textId="77777777" w:rsidR="00B14F86" w:rsidRPr="008525C3" w:rsidRDefault="00B14F86" w:rsidP="002445EF">
            <w:pPr>
              <w:spacing w:line="276"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Prazo para impugnação do Edital</w:t>
            </w:r>
          </w:p>
        </w:tc>
        <w:tc>
          <w:tcPr>
            <w:tcW w:w="3779" w:type="dxa"/>
            <w:shd w:val="clear" w:color="auto" w:fill="FFFFFF" w:themeFill="background1"/>
          </w:tcPr>
          <w:p w14:paraId="37BBAC50" w14:textId="5B5AA9A9" w:rsidR="00B14F86" w:rsidRPr="008525C3" w:rsidRDefault="00B30A94" w:rsidP="002445EF">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Até o dia </w:t>
            </w:r>
            <w:r w:rsidR="00B14F86" w:rsidRPr="008525C3">
              <w:rPr>
                <w:rFonts w:ascii="Times New Roman" w:hAnsi="Times New Roman" w:cs="Times New Roman"/>
                <w:sz w:val="24"/>
                <w:szCs w:val="24"/>
              </w:rPr>
              <w:t xml:space="preserve">4 de </w:t>
            </w:r>
            <w:r w:rsidR="00B14F86">
              <w:rPr>
                <w:rFonts w:ascii="Times New Roman" w:hAnsi="Times New Roman" w:cs="Times New Roman"/>
                <w:sz w:val="24"/>
                <w:szCs w:val="24"/>
              </w:rPr>
              <w:t>dez</w:t>
            </w:r>
            <w:r w:rsidR="00B14F86" w:rsidRPr="008525C3">
              <w:rPr>
                <w:rFonts w:ascii="Times New Roman" w:hAnsi="Times New Roman" w:cs="Times New Roman"/>
                <w:sz w:val="24"/>
                <w:szCs w:val="24"/>
              </w:rPr>
              <w:t>embro de 2024</w:t>
            </w:r>
          </w:p>
        </w:tc>
      </w:tr>
      <w:tr w:rsidR="00B14F86" w:rsidRPr="0095745D" w14:paraId="1231C9A6" w14:textId="77777777" w:rsidTr="007A1516">
        <w:tc>
          <w:tcPr>
            <w:tcW w:w="5240" w:type="dxa"/>
            <w:shd w:val="clear" w:color="auto" w:fill="FFFFFF" w:themeFill="background1"/>
          </w:tcPr>
          <w:p w14:paraId="471B7BEB" w14:textId="77777777" w:rsidR="00B14F86" w:rsidRPr="008525C3" w:rsidRDefault="00B14F86" w:rsidP="002445EF">
            <w:pPr>
              <w:spacing w:line="276"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Divulgação da Análise de mérito</w:t>
            </w:r>
          </w:p>
          <w:p w14:paraId="046DBD38" w14:textId="77777777" w:rsidR="00B14F86" w:rsidRPr="008525C3" w:rsidRDefault="00B14F86" w:rsidP="002445EF">
            <w:pPr>
              <w:spacing w:line="276"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cultural dos projetos</w:t>
            </w:r>
          </w:p>
        </w:tc>
        <w:tc>
          <w:tcPr>
            <w:tcW w:w="3779" w:type="dxa"/>
            <w:shd w:val="clear" w:color="auto" w:fill="FFFFFF" w:themeFill="background1"/>
          </w:tcPr>
          <w:p w14:paraId="0100AE77" w14:textId="77777777" w:rsidR="00B14F86" w:rsidRPr="008525C3" w:rsidRDefault="00B14F86" w:rsidP="002445EF">
            <w:pPr>
              <w:spacing w:line="276" w:lineRule="auto"/>
              <w:jc w:val="center"/>
              <w:rPr>
                <w:rFonts w:ascii="Times New Roman" w:hAnsi="Times New Roman" w:cs="Times New Roman"/>
                <w:sz w:val="24"/>
                <w:szCs w:val="24"/>
              </w:rPr>
            </w:pPr>
            <w:r>
              <w:rPr>
                <w:rFonts w:ascii="Times New Roman" w:hAnsi="Times New Roman" w:cs="Times New Roman"/>
                <w:sz w:val="24"/>
                <w:szCs w:val="24"/>
              </w:rPr>
              <w:t>9 de dezembro</w:t>
            </w:r>
            <w:r w:rsidRPr="008525C3">
              <w:rPr>
                <w:rFonts w:ascii="Times New Roman" w:hAnsi="Times New Roman" w:cs="Times New Roman"/>
                <w:sz w:val="24"/>
                <w:szCs w:val="24"/>
              </w:rPr>
              <w:t xml:space="preserve"> de 2024</w:t>
            </w:r>
          </w:p>
        </w:tc>
      </w:tr>
      <w:tr w:rsidR="00B14F86" w:rsidRPr="0095745D" w14:paraId="0EBF2590" w14:textId="77777777" w:rsidTr="007A1516">
        <w:tc>
          <w:tcPr>
            <w:tcW w:w="5240" w:type="dxa"/>
            <w:shd w:val="clear" w:color="auto" w:fill="FFFFFF" w:themeFill="background1"/>
          </w:tcPr>
          <w:p w14:paraId="1B11A48C" w14:textId="77777777" w:rsidR="00B14F86" w:rsidRPr="008525C3" w:rsidRDefault="00B14F86" w:rsidP="002445EF">
            <w:pPr>
              <w:spacing w:line="276"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Recursos da fase de Análise de mérito</w:t>
            </w:r>
          </w:p>
          <w:p w14:paraId="0EE25987" w14:textId="77777777" w:rsidR="00B14F86" w:rsidRPr="008525C3" w:rsidRDefault="00B14F86" w:rsidP="002445EF">
            <w:pPr>
              <w:spacing w:line="276"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cultural dos projetos</w:t>
            </w:r>
          </w:p>
        </w:tc>
        <w:tc>
          <w:tcPr>
            <w:tcW w:w="3779" w:type="dxa"/>
            <w:shd w:val="clear" w:color="auto" w:fill="FFFFFF" w:themeFill="background1"/>
          </w:tcPr>
          <w:p w14:paraId="1C9156E4" w14:textId="77777777" w:rsidR="00B14F86" w:rsidRPr="008525C3" w:rsidRDefault="00B14F86" w:rsidP="002445EF">
            <w:pPr>
              <w:spacing w:line="276" w:lineRule="auto"/>
              <w:jc w:val="center"/>
              <w:rPr>
                <w:rFonts w:ascii="Times New Roman" w:hAnsi="Times New Roman" w:cs="Times New Roman"/>
                <w:sz w:val="24"/>
                <w:szCs w:val="24"/>
              </w:rPr>
            </w:pPr>
            <w:r>
              <w:rPr>
                <w:rFonts w:ascii="Times New Roman" w:hAnsi="Times New Roman" w:cs="Times New Roman"/>
                <w:sz w:val="24"/>
                <w:szCs w:val="24"/>
              </w:rPr>
              <w:t>10 a 12 de dezembro</w:t>
            </w:r>
            <w:r w:rsidRPr="008525C3">
              <w:rPr>
                <w:rFonts w:ascii="Times New Roman" w:hAnsi="Times New Roman" w:cs="Times New Roman"/>
                <w:sz w:val="24"/>
                <w:szCs w:val="24"/>
              </w:rPr>
              <w:t xml:space="preserve"> de 2024</w:t>
            </w:r>
          </w:p>
        </w:tc>
      </w:tr>
      <w:tr w:rsidR="00B14F86" w:rsidRPr="0095745D" w14:paraId="42172262" w14:textId="77777777" w:rsidTr="007A1516">
        <w:tc>
          <w:tcPr>
            <w:tcW w:w="5240" w:type="dxa"/>
            <w:shd w:val="clear" w:color="auto" w:fill="FFFFFF" w:themeFill="background1"/>
          </w:tcPr>
          <w:p w14:paraId="5610AE09" w14:textId="77777777" w:rsidR="00B14F86" w:rsidRPr="008525C3" w:rsidRDefault="00B14F86" w:rsidP="002445EF">
            <w:pPr>
              <w:spacing w:line="276"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Entrega da documentação para</w:t>
            </w:r>
          </w:p>
          <w:p w14:paraId="58F1719D" w14:textId="77777777" w:rsidR="00B14F86" w:rsidRPr="008525C3" w:rsidRDefault="00B14F86" w:rsidP="002445EF">
            <w:pPr>
              <w:spacing w:line="276"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Habilitação</w:t>
            </w:r>
          </w:p>
        </w:tc>
        <w:tc>
          <w:tcPr>
            <w:tcW w:w="3779" w:type="dxa"/>
            <w:shd w:val="clear" w:color="auto" w:fill="FFFFFF" w:themeFill="background1"/>
          </w:tcPr>
          <w:p w14:paraId="41A06A34" w14:textId="77777777" w:rsidR="00B14F86" w:rsidRPr="008525C3" w:rsidRDefault="00B14F86" w:rsidP="002445EF">
            <w:pPr>
              <w:spacing w:line="276" w:lineRule="auto"/>
              <w:jc w:val="center"/>
              <w:rPr>
                <w:rFonts w:ascii="Times New Roman" w:hAnsi="Times New Roman" w:cs="Times New Roman"/>
                <w:sz w:val="24"/>
                <w:szCs w:val="24"/>
              </w:rPr>
            </w:pPr>
            <w:r>
              <w:rPr>
                <w:rFonts w:ascii="Times New Roman" w:hAnsi="Times New Roman" w:cs="Times New Roman"/>
                <w:sz w:val="24"/>
                <w:szCs w:val="24"/>
              </w:rPr>
              <w:t>13 de dezembro</w:t>
            </w:r>
            <w:r w:rsidRPr="008525C3">
              <w:rPr>
                <w:rFonts w:ascii="Times New Roman" w:hAnsi="Times New Roman" w:cs="Times New Roman"/>
                <w:sz w:val="24"/>
                <w:szCs w:val="24"/>
              </w:rPr>
              <w:t xml:space="preserve"> de 2024</w:t>
            </w:r>
          </w:p>
        </w:tc>
      </w:tr>
      <w:tr w:rsidR="00B14F86" w:rsidRPr="0095745D" w14:paraId="27B9E97E" w14:textId="77777777" w:rsidTr="007A1516">
        <w:tc>
          <w:tcPr>
            <w:tcW w:w="5240" w:type="dxa"/>
            <w:shd w:val="clear" w:color="auto" w:fill="FFFFFF" w:themeFill="background1"/>
          </w:tcPr>
          <w:p w14:paraId="0C8EED1C" w14:textId="77777777" w:rsidR="00B14F86" w:rsidRPr="008525C3" w:rsidRDefault="00B14F86" w:rsidP="002445EF">
            <w:pPr>
              <w:spacing w:line="276"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Assinatura do Termo de Execução Cultural</w:t>
            </w:r>
          </w:p>
        </w:tc>
        <w:tc>
          <w:tcPr>
            <w:tcW w:w="3779" w:type="dxa"/>
            <w:shd w:val="clear" w:color="auto" w:fill="FFFFFF" w:themeFill="background1"/>
          </w:tcPr>
          <w:p w14:paraId="622B070A" w14:textId="77777777" w:rsidR="00B14F86" w:rsidRPr="008525C3" w:rsidRDefault="00B14F86" w:rsidP="002445EF">
            <w:pPr>
              <w:spacing w:line="276" w:lineRule="auto"/>
              <w:jc w:val="center"/>
              <w:rPr>
                <w:rFonts w:ascii="Times New Roman" w:hAnsi="Times New Roman" w:cs="Times New Roman"/>
                <w:sz w:val="24"/>
                <w:szCs w:val="24"/>
              </w:rPr>
            </w:pPr>
            <w:bookmarkStart w:id="8" w:name="_Hlk183786716"/>
            <w:r>
              <w:rPr>
                <w:rFonts w:ascii="Times New Roman" w:hAnsi="Times New Roman" w:cs="Times New Roman"/>
                <w:sz w:val="24"/>
                <w:szCs w:val="24"/>
              </w:rPr>
              <w:t>16 e 17</w:t>
            </w:r>
            <w:r w:rsidRPr="008525C3">
              <w:rPr>
                <w:rFonts w:ascii="Times New Roman" w:hAnsi="Times New Roman" w:cs="Times New Roman"/>
                <w:sz w:val="24"/>
                <w:szCs w:val="24"/>
              </w:rPr>
              <w:t xml:space="preserve"> de </w:t>
            </w:r>
            <w:r>
              <w:rPr>
                <w:rFonts w:ascii="Times New Roman" w:hAnsi="Times New Roman" w:cs="Times New Roman"/>
                <w:sz w:val="24"/>
                <w:szCs w:val="24"/>
              </w:rPr>
              <w:t>dezem</w:t>
            </w:r>
            <w:r w:rsidRPr="008525C3">
              <w:rPr>
                <w:rFonts w:ascii="Times New Roman" w:hAnsi="Times New Roman" w:cs="Times New Roman"/>
                <w:sz w:val="24"/>
                <w:szCs w:val="24"/>
              </w:rPr>
              <w:t>bro de 2024</w:t>
            </w:r>
            <w:bookmarkEnd w:id="8"/>
          </w:p>
        </w:tc>
      </w:tr>
      <w:tr w:rsidR="00B14F86" w:rsidRPr="0095745D" w14:paraId="3001378D" w14:textId="77777777" w:rsidTr="007A1516">
        <w:tc>
          <w:tcPr>
            <w:tcW w:w="5240" w:type="dxa"/>
            <w:shd w:val="clear" w:color="auto" w:fill="FFFFFF" w:themeFill="background1"/>
          </w:tcPr>
          <w:p w14:paraId="223F5EF7" w14:textId="77777777" w:rsidR="00B14F86" w:rsidRPr="008525C3" w:rsidRDefault="00B14F86" w:rsidP="002445EF">
            <w:pPr>
              <w:spacing w:line="276"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Pagamento dos projetos</w:t>
            </w:r>
          </w:p>
        </w:tc>
        <w:tc>
          <w:tcPr>
            <w:tcW w:w="3779" w:type="dxa"/>
            <w:shd w:val="clear" w:color="auto" w:fill="FFFFFF" w:themeFill="background1"/>
          </w:tcPr>
          <w:p w14:paraId="742AFB8D" w14:textId="77777777" w:rsidR="00B14F86" w:rsidRPr="008525C3" w:rsidRDefault="00B14F86" w:rsidP="002445EF">
            <w:pPr>
              <w:spacing w:line="276" w:lineRule="auto"/>
              <w:jc w:val="center"/>
              <w:rPr>
                <w:rFonts w:ascii="Times New Roman" w:hAnsi="Times New Roman" w:cs="Times New Roman"/>
                <w:sz w:val="24"/>
                <w:szCs w:val="24"/>
              </w:rPr>
            </w:pPr>
            <w:r w:rsidRPr="008525C3">
              <w:rPr>
                <w:rFonts w:ascii="Times New Roman" w:hAnsi="Times New Roman" w:cs="Times New Roman"/>
                <w:sz w:val="24"/>
                <w:szCs w:val="24"/>
              </w:rPr>
              <w:t xml:space="preserve">Até </w:t>
            </w:r>
            <w:r>
              <w:rPr>
                <w:rFonts w:ascii="Times New Roman" w:hAnsi="Times New Roman" w:cs="Times New Roman"/>
                <w:sz w:val="24"/>
                <w:szCs w:val="24"/>
              </w:rPr>
              <w:t>20 de dezembro</w:t>
            </w:r>
            <w:r w:rsidRPr="008525C3">
              <w:rPr>
                <w:rFonts w:ascii="Times New Roman" w:hAnsi="Times New Roman" w:cs="Times New Roman"/>
                <w:sz w:val="24"/>
                <w:szCs w:val="24"/>
              </w:rPr>
              <w:t xml:space="preserve"> de 2024</w:t>
            </w:r>
          </w:p>
        </w:tc>
      </w:tr>
      <w:tr w:rsidR="00B14F86" w:rsidRPr="0095745D" w14:paraId="5A2E5C4D" w14:textId="77777777" w:rsidTr="007A1516">
        <w:tc>
          <w:tcPr>
            <w:tcW w:w="5240" w:type="dxa"/>
            <w:shd w:val="clear" w:color="auto" w:fill="FFFFFF" w:themeFill="background1"/>
          </w:tcPr>
          <w:p w14:paraId="39BCE248" w14:textId="77777777" w:rsidR="00B14F86" w:rsidRPr="008525C3" w:rsidRDefault="00B14F86" w:rsidP="002445EF">
            <w:pPr>
              <w:spacing w:line="276"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Entrega da prestação de contas</w:t>
            </w:r>
          </w:p>
        </w:tc>
        <w:tc>
          <w:tcPr>
            <w:tcW w:w="3779" w:type="dxa"/>
            <w:shd w:val="clear" w:color="auto" w:fill="FFFFFF" w:themeFill="background1"/>
          </w:tcPr>
          <w:p w14:paraId="1E41B7A1" w14:textId="77777777" w:rsidR="00B14F86" w:rsidRPr="008525C3" w:rsidRDefault="00B14F86" w:rsidP="002445EF">
            <w:pPr>
              <w:spacing w:line="276" w:lineRule="auto"/>
              <w:jc w:val="center"/>
              <w:rPr>
                <w:rFonts w:ascii="Times New Roman" w:hAnsi="Times New Roman" w:cs="Times New Roman"/>
                <w:sz w:val="24"/>
                <w:szCs w:val="24"/>
              </w:rPr>
            </w:pPr>
            <w:r w:rsidRPr="008525C3">
              <w:rPr>
                <w:rFonts w:ascii="Times New Roman" w:hAnsi="Times New Roman" w:cs="Times New Roman"/>
                <w:sz w:val="24"/>
                <w:szCs w:val="24"/>
              </w:rPr>
              <w:t>Até 30 dias do fim da vigência do Termo de Execução Cultural</w:t>
            </w:r>
          </w:p>
        </w:tc>
      </w:tr>
      <w:tr w:rsidR="00B14F86" w:rsidRPr="0095745D" w14:paraId="3B6A8284" w14:textId="77777777" w:rsidTr="007A1516">
        <w:tc>
          <w:tcPr>
            <w:tcW w:w="5240" w:type="dxa"/>
            <w:shd w:val="clear" w:color="auto" w:fill="FFFFFF" w:themeFill="background1"/>
          </w:tcPr>
          <w:p w14:paraId="3F97D462" w14:textId="77777777" w:rsidR="00B14F86" w:rsidRPr="008525C3" w:rsidRDefault="00B14F86" w:rsidP="002445EF">
            <w:pPr>
              <w:spacing w:line="276"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Validade do chamamento</w:t>
            </w:r>
          </w:p>
        </w:tc>
        <w:tc>
          <w:tcPr>
            <w:tcW w:w="3779" w:type="dxa"/>
            <w:shd w:val="clear" w:color="auto" w:fill="FFFFFF" w:themeFill="background1"/>
          </w:tcPr>
          <w:p w14:paraId="3EBB8859" w14:textId="77777777" w:rsidR="00B14F86" w:rsidRPr="008525C3" w:rsidRDefault="00B14F86" w:rsidP="002445EF">
            <w:pPr>
              <w:spacing w:line="276" w:lineRule="auto"/>
              <w:jc w:val="center"/>
              <w:rPr>
                <w:rFonts w:ascii="Times New Roman" w:hAnsi="Times New Roman" w:cs="Times New Roman"/>
                <w:sz w:val="24"/>
                <w:szCs w:val="24"/>
              </w:rPr>
            </w:pPr>
            <w:r w:rsidRPr="008525C3">
              <w:rPr>
                <w:rFonts w:ascii="Times New Roman" w:hAnsi="Times New Roman" w:cs="Times New Roman"/>
                <w:sz w:val="24"/>
                <w:szCs w:val="24"/>
              </w:rPr>
              <w:t>Até 31 de dezembro de 2024</w:t>
            </w:r>
          </w:p>
        </w:tc>
      </w:tr>
    </w:tbl>
    <w:p w14:paraId="5EF9C6D8" w14:textId="77777777" w:rsidR="00B14F86" w:rsidRPr="00B14F86" w:rsidRDefault="00B14F86" w:rsidP="002445EF">
      <w:pPr>
        <w:pStyle w:val="PargrafodaLista"/>
        <w:jc w:val="both"/>
        <w:rPr>
          <w:rFonts w:ascii="Times New Roman" w:hAnsi="Times New Roman" w:cs="Times New Roman"/>
          <w:b/>
          <w:bCs/>
          <w:sz w:val="24"/>
          <w:szCs w:val="24"/>
        </w:rPr>
      </w:pPr>
    </w:p>
    <w:p w14:paraId="24F9D5C4" w14:textId="71418433" w:rsidR="00F32ABA" w:rsidRPr="00D55D51" w:rsidRDefault="00F32ABA" w:rsidP="002445EF">
      <w:pPr>
        <w:pStyle w:val="PargrafodaLista"/>
        <w:numPr>
          <w:ilvl w:val="0"/>
          <w:numId w:val="2"/>
        </w:numPr>
        <w:rPr>
          <w:rFonts w:ascii="Grafier Text" w:hAnsi="Grafier Text" w:cs="Times New Roman"/>
          <w:b/>
          <w:bCs/>
          <w:color w:val="000000"/>
          <w:sz w:val="24"/>
          <w:szCs w:val="24"/>
        </w:rPr>
      </w:pPr>
      <w:r w:rsidRPr="00D55D51">
        <w:rPr>
          <w:rFonts w:ascii="Grafier Text" w:hAnsi="Grafier Text" w:cs="Times New Roman"/>
          <w:b/>
          <w:bCs/>
          <w:color w:val="000000"/>
          <w:sz w:val="24"/>
          <w:szCs w:val="24"/>
        </w:rPr>
        <w:t>ANEXOS</w:t>
      </w:r>
    </w:p>
    <w:p w14:paraId="1F8A928D" w14:textId="77777777" w:rsidR="00F32ABA" w:rsidRDefault="00F32ABA" w:rsidP="002445EF">
      <w:pPr>
        <w:rPr>
          <w:rFonts w:ascii="Times New Roman" w:hAnsi="Times New Roman" w:cs="Times New Roman"/>
          <w:color w:val="000000"/>
          <w:sz w:val="24"/>
          <w:szCs w:val="24"/>
        </w:rPr>
      </w:pPr>
    </w:p>
    <w:p w14:paraId="2224F69A" w14:textId="034357CA" w:rsidR="00F32ABA" w:rsidRPr="004B79FA" w:rsidRDefault="00F32ABA" w:rsidP="002445EF">
      <w:pPr>
        <w:rPr>
          <w:rFonts w:ascii="Times New Roman" w:hAnsi="Times New Roman" w:cs="Times New Roman"/>
          <w:color w:val="000000"/>
          <w:sz w:val="24"/>
          <w:szCs w:val="24"/>
        </w:rPr>
      </w:pPr>
      <w:r w:rsidRPr="00444A47">
        <w:rPr>
          <w:rFonts w:ascii="Grafier Text" w:hAnsi="Grafier Text" w:cs="Times New Roman"/>
          <w:color w:val="000000"/>
          <w:sz w:val="24"/>
          <w:szCs w:val="24"/>
        </w:rPr>
        <w:t>1</w:t>
      </w:r>
      <w:r w:rsidR="00D46DCD">
        <w:rPr>
          <w:rFonts w:ascii="Grafier Text" w:hAnsi="Grafier Text" w:cs="Times New Roman"/>
          <w:color w:val="000000"/>
          <w:sz w:val="24"/>
          <w:szCs w:val="24"/>
        </w:rPr>
        <w:t>9</w:t>
      </w:r>
      <w:r w:rsidRPr="00444A47">
        <w:rPr>
          <w:rFonts w:ascii="Grafier Text" w:hAnsi="Grafier Text" w:cs="Times New Roman"/>
          <w:color w:val="000000"/>
          <w:sz w:val="24"/>
          <w:szCs w:val="24"/>
        </w:rPr>
        <w:t>.1</w:t>
      </w:r>
      <w:r>
        <w:rPr>
          <w:rFonts w:ascii="Times New Roman" w:hAnsi="Times New Roman" w:cs="Times New Roman"/>
          <w:color w:val="000000"/>
          <w:sz w:val="24"/>
          <w:szCs w:val="24"/>
        </w:rPr>
        <w:t xml:space="preserve"> </w:t>
      </w:r>
      <w:r w:rsidRPr="004B79FA">
        <w:rPr>
          <w:rFonts w:ascii="Times New Roman" w:hAnsi="Times New Roman" w:cs="Times New Roman"/>
          <w:color w:val="000000"/>
          <w:sz w:val="24"/>
          <w:szCs w:val="24"/>
        </w:rPr>
        <w:t>Compõem este Edital os seguintes anexos:</w:t>
      </w:r>
    </w:p>
    <w:p w14:paraId="7F154171" w14:textId="77777777" w:rsidR="00F32ABA" w:rsidRPr="004B79FA" w:rsidRDefault="00F32ABA" w:rsidP="002445EF">
      <w:pPr>
        <w:pBdr>
          <w:top w:val="nil"/>
          <w:left w:val="nil"/>
          <w:bottom w:val="nil"/>
          <w:right w:val="nil"/>
          <w:between w:val="nil"/>
        </w:pBdr>
        <w:tabs>
          <w:tab w:val="center" w:pos="4514"/>
        </w:tabs>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Anexo I</w:t>
      </w:r>
      <w:r w:rsidRPr="004B79FA">
        <w:rPr>
          <w:rFonts w:ascii="Times New Roman" w:hAnsi="Times New Roman" w:cs="Times New Roman"/>
          <w:color w:val="000000"/>
          <w:sz w:val="24"/>
          <w:szCs w:val="24"/>
        </w:rPr>
        <w:t xml:space="preserve"> – Categorias de apoio;</w:t>
      </w:r>
      <w:r w:rsidRPr="004B79FA">
        <w:rPr>
          <w:rFonts w:ascii="Times New Roman" w:hAnsi="Times New Roman" w:cs="Times New Roman"/>
          <w:color w:val="000000"/>
          <w:sz w:val="24"/>
          <w:szCs w:val="24"/>
        </w:rPr>
        <w:tab/>
      </w:r>
    </w:p>
    <w:p w14:paraId="6D7C8189" w14:textId="77777777" w:rsidR="00F32ABA" w:rsidRPr="004B79FA" w:rsidRDefault="00F32ABA"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Anexo II</w:t>
      </w:r>
      <w:r w:rsidRPr="004B79FA">
        <w:rPr>
          <w:rFonts w:ascii="Times New Roman" w:hAnsi="Times New Roman" w:cs="Times New Roman"/>
          <w:color w:val="000000"/>
          <w:sz w:val="24"/>
          <w:szCs w:val="24"/>
        </w:rPr>
        <w:t xml:space="preserve"> – Formulário de Inscrição;</w:t>
      </w:r>
    </w:p>
    <w:p w14:paraId="5C825DC7" w14:textId="77777777" w:rsidR="00F32ABA" w:rsidRPr="004B79FA" w:rsidRDefault="00F32ABA"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Anexo III</w:t>
      </w:r>
      <w:r w:rsidRPr="004B79FA">
        <w:rPr>
          <w:rFonts w:ascii="Times New Roman" w:hAnsi="Times New Roman" w:cs="Times New Roman"/>
          <w:color w:val="000000"/>
          <w:sz w:val="24"/>
          <w:szCs w:val="24"/>
        </w:rPr>
        <w:t xml:space="preserve"> – Critérios de seleção</w:t>
      </w:r>
    </w:p>
    <w:p w14:paraId="1054829F" w14:textId="77777777" w:rsidR="00F32ABA" w:rsidRPr="004B79FA" w:rsidRDefault="00F32ABA"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Anexo IV</w:t>
      </w:r>
      <w:r w:rsidRPr="004B79FA">
        <w:rPr>
          <w:rFonts w:ascii="Times New Roman" w:hAnsi="Times New Roman" w:cs="Times New Roman"/>
          <w:color w:val="000000"/>
          <w:sz w:val="24"/>
          <w:szCs w:val="24"/>
        </w:rPr>
        <w:t xml:space="preserve"> – Termo de Execução Cultural;</w:t>
      </w:r>
    </w:p>
    <w:p w14:paraId="1523D3BF" w14:textId="77777777" w:rsidR="00F32ABA" w:rsidRPr="004B79FA" w:rsidRDefault="00F32ABA"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Anexo V</w:t>
      </w:r>
      <w:r w:rsidRPr="004B79FA">
        <w:rPr>
          <w:rFonts w:ascii="Times New Roman" w:hAnsi="Times New Roman" w:cs="Times New Roman"/>
          <w:color w:val="000000"/>
          <w:sz w:val="24"/>
          <w:szCs w:val="24"/>
        </w:rPr>
        <w:t xml:space="preserve"> – Relatório de Execução do Objeto;</w:t>
      </w:r>
    </w:p>
    <w:p w14:paraId="1A7F12E4" w14:textId="77777777" w:rsidR="00F32ABA" w:rsidRPr="004B79FA" w:rsidRDefault="00F32ABA"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Anexo VI</w:t>
      </w:r>
      <w:r w:rsidRPr="004B79FA">
        <w:rPr>
          <w:rFonts w:ascii="Times New Roman" w:hAnsi="Times New Roman" w:cs="Times New Roman"/>
          <w:color w:val="000000"/>
          <w:sz w:val="24"/>
          <w:szCs w:val="24"/>
        </w:rPr>
        <w:t xml:space="preserve"> – Declaração de representação de grupo ou coletivo; e </w:t>
      </w:r>
    </w:p>
    <w:p w14:paraId="180479C4" w14:textId="77777777" w:rsidR="00F32ABA" w:rsidRPr="0095745D" w:rsidRDefault="00F32ABA" w:rsidP="002445EF">
      <w:pPr>
        <w:pBdr>
          <w:top w:val="nil"/>
          <w:left w:val="nil"/>
          <w:bottom w:val="nil"/>
          <w:right w:val="nil"/>
          <w:between w:val="nil"/>
        </w:pBdr>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Anexo VII</w:t>
      </w:r>
      <w:r w:rsidRPr="004B79FA">
        <w:rPr>
          <w:rFonts w:ascii="Times New Roman" w:hAnsi="Times New Roman" w:cs="Times New Roman"/>
          <w:color w:val="000000"/>
          <w:sz w:val="24"/>
          <w:szCs w:val="24"/>
        </w:rPr>
        <w:t xml:space="preserve"> – Declaração</w:t>
      </w:r>
      <w:r w:rsidRPr="0095745D">
        <w:rPr>
          <w:rFonts w:ascii="Times New Roman" w:hAnsi="Times New Roman" w:cs="Times New Roman"/>
          <w:color w:val="000000"/>
          <w:sz w:val="24"/>
          <w:szCs w:val="24"/>
        </w:rPr>
        <w:t xml:space="preserve"> étnico-racial</w:t>
      </w:r>
      <w:r>
        <w:rPr>
          <w:rFonts w:ascii="Times New Roman" w:hAnsi="Times New Roman" w:cs="Times New Roman"/>
          <w:color w:val="000000"/>
          <w:sz w:val="24"/>
          <w:szCs w:val="24"/>
        </w:rPr>
        <w:t>.</w:t>
      </w:r>
    </w:p>
    <w:p w14:paraId="42E5255F" w14:textId="77777777" w:rsidR="001F228E" w:rsidRPr="0095745D" w:rsidRDefault="001F228E" w:rsidP="002445EF">
      <w:pPr>
        <w:jc w:val="both"/>
        <w:rPr>
          <w:rFonts w:ascii="Times New Roman" w:hAnsi="Times New Roman" w:cs="Times New Roman"/>
          <w:b/>
          <w:bCs/>
          <w:sz w:val="24"/>
          <w:szCs w:val="24"/>
        </w:rPr>
      </w:pPr>
      <w:bookmarkStart w:id="9" w:name="_Hlk160721553"/>
    </w:p>
    <w:p w14:paraId="6022B9F2" w14:textId="77777777" w:rsidR="005E6B61" w:rsidRPr="0095745D" w:rsidRDefault="005E6B61" w:rsidP="002445EF">
      <w:pPr>
        <w:jc w:val="both"/>
        <w:rPr>
          <w:rFonts w:ascii="Times New Roman" w:hAnsi="Times New Roman" w:cs="Times New Roman"/>
          <w:sz w:val="24"/>
          <w:szCs w:val="24"/>
        </w:rPr>
      </w:pPr>
    </w:p>
    <w:p w14:paraId="11087AB7" w14:textId="7C8EFC3B" w:rsidR="002C1CF4" w:rsidRPr="00FE5305" w:rsidRDefault="00B14F86" w:rsidP="002445EF">
      <w:pPr>
        <w:jc w:val="right"/>
        <w:rPr>
          <w:rFonts w:ascii="Grafier Text" w:hAnsi="Grafier Text" w:cs="Times New Roman"/>
          <w:sz w:val="24"/>
          <w:szCs w:val="24"/>
        </w:rPr>
      </w:pPr>
      <w:r w:rsidRPr="00B14F86">
        <w:rPr>
          <w:rFonts w:ascii="Grafier Text" w:hAnsi="Grafier Text" w:cs="Times New Roman"/>
          <w:sz w:val="24"/>
          <w:szCs w:val="24"/>
        </w:rPr>
        <w:t>Guarani das Missões</w:t>
      </w:r>
      <w:r w:rsidR="00D55D51" w:rsidRPr="00D55D51">
        <w:rPr>
          <w:rFonts w:ascii="Grafier Text" w:hAnsi="Grafier Text" w:cs="Times New Roman"/>
          <w:sz w:val="24"/>
          <w:szCs w:val="24"/>
        </w:rPr>
        <w:t xml:space="preserve"> </w:t>
      </w:r>
      <w:r w:rsidR="00360177" w:rsidRPr="00FE5305">
        <w:rPr>
          <w:rFonts w:ascii="Grafier Text" w:hAnsi="Grafier Text" w:cs="Times New Roman"/>
          <w:sz w:val="24"/>
          <w:szCs w:val="24"/>
        </w:rPr>
        <w:t>(RS)</w:t>
      </w:r>
      <w:r w:rsidR="00903E26" w:rsidRPr="00FE5305">
        <w:rPr>
          <w:rFonts w:ascii="Grafier Text" w:hAnsi="Grafier Text" w:cs="Times New Roman"/>
          <w:sz w:val="24"/>
          <w:szCs w:val="24"/>
        </w:rPr>
        <w:t xml:space="preserve">, </w:t>
      </w:r>
      <w:r w:rsidR="00D55D51" w:rsidRPr="00D55D51">
        <w:rPr>
          <w:rFonts w:ascii="Grafier Text" w:hAnsi="Grafier Text" w:cs="Times New Roman"/>
          <w:sz w:val="24"/>
          <w:szCs w:val="24"/>
        </w:rPr>
        <w:t xml:space="preserve">2 de </w:t>
      </w:r>
      <w:r>
        <w:rPr>
          <w:rFonts w:ascii="Grafier Text" w:hAnsi="Grafier Text" w:cs="Times New Roman"/>
          <w:sz w:val="24"/>
          <w:szCs w:val="24"/>
        </w:rPr>
        <w:t>dez</w:t>
      </w:r>
      <w:r w:rsidR="00D55D51" w:rsidRPr="00D55D51">
        <w:rPr>
          <w:rFonts w:ascii="Grafier Text" w:hAnsi="Grafier Text" w:cs="Times New Roman"/>
          <w:sz w:val="24"/>
          <w:szCs w:val="24"/>
        </w:rPr>
        <w:t xml:space="preserve">embro </w:t>
      </w:r>
      <w:r w:rsidR="004A0DC4" w:rsidRPr="00FE5305">
        <w:rPr>
          <w:rFonts w:ascii="Grafier Text" w:hAnsi="Grafier Text" w:cs="Times New Roman"/>
          <w:sz w:val="24"/>
          <w:szCs w:val="24"/>
        </w:rPr>
        <w:t>de 2024</w:t>
      </w:r>
      <w:r w:rsidR="00903E26" w:rsidRPr="00FE5305">
        <w:rPr>
          <w:rFonts w:ascii="Grafier Text" w:hAnsi="Grafier Text" w:cs="Times New Roman"/>
          <w:sz w:val="24"/>
          <w:szCs w:val="24"/>
        </w:rPr>
        <w:t>.</w:t>
      </w:r>
    </w:p>
    <w:p w14:paraId="70EF0880" w14:textId="77777777" w:rsidR="00903E26" w:rsidRPr="0095745D" w:rsidRDefault="00903E26" w:rsidP="002445EF">
      <w:pPr>
        <w:jc w:val="right"/>
        <w:rPr>
          <w:rFonts w:ascii="Times New Roman" w:hAnsi="Times New Roman" w:cs="Times New Roman"/>
          <w:sz w:val="24"/>
          <w:szCs w:val="24"/>
        </w:rPr>
      </w:pPr>
    </w:p>
    <w:p w14:paraId="2DBFBF2E" w14:textId="77777777" w:rsidR="008C5E90" w:rsidRDefault="008C5E90" w:rsidP="002445EF">
      <w:pPr>
        <w:jc w:val="center"/>
        <w:rPr>
          <w:rFonts w:ascii="Grafier Text" w:hAnsi="Grafier Text" w:cs="Times New Roman"/>
          <w:sz w:val="24"/>
          <w:szCs w:val="24"/>
        </w:rPr>
      </w:pPr>
    </w:p>
    <w:p w14:paraId="27B27DCF" w14:textId="77777777" w:rsidR="00D55D51" w:rsidRDefault="00D55D51" w:rsidP="002445EF">
      <w:pPr>
        <w:jc w:val="center"/>
        <w:rPr>
          <w:rFonts w:ascii="Grafier Text" w:hAnsi="Grafier Text" w:cs="Times New Roman"/>
          <w:sz w:val="24"/>
          <w:szCs w:val="24"/>
        </w:rPr>
      </w:pPr>
    </w:p>
    <w:p w14:paraId="2D35AAF8" w14:textId="77777777" w:rsidR="00D55D51" w:rsidRDefault="00D55D51" w:rsidP="002445EF">
      <w:pPr>
        <w:jc w:val="center"/>
        <w:rPr>
          <w:rFonts w:ascii="Grafier Text" w:hAnsi="Grafier Text" w:cs="Times New Roman"/>
          <w:sz w:val="24"/>
          <w:szCs w:val="24"/>
        </w:rPr>
      </w:pPr>
    </w:p>
    <w:p w14:paraId="581125EF" w14:textId="77777777" w:rsidR="00D55D51" w:rsidRDefault="00D55D51" w:rsidP="002445EF">
      <w:pPr>
        <w:jc w:val="center"/>
        <w:rPr>
          <w:rFonts w:ascii="Grafier Text" w:hAnsi="Grafier Text" w:cs="Times New Roman"/>
          <w:sz w:val="24"/>
          <w:szCs w:val="24"/>
        </w:rPr>
      </w:pPr>
    </w:p>
    <w:p w14:paraId="2AE9D159" w14:textId="77777777" w:rsidR="001E470C" w:rsidRPr="001E470C" w:rsidRDefault="001E470C" w:rsidP="002445EF">
      <w:pPr>
        <w:jc w:val="center"/>
        <w:rPr>
          <w:rFonts w:ascii="Grafier Text" w:hAnsi="Grafier Text" w:cs="Times New Roman"/>
          <w:sz w:val="24"/>
          <w:szCs w:val="24"/>
        </w:rPr>
      </w:pPr>
      <w:r w:rsidRPr="001E470C">
        <w:rPr>
          <w:rFonts w:ascii="Grafier Text" w:hAnsi="Grafier Text" w:cs="Times New Roman"/>
          <w:sz w:val="24"/>
          <w:szCs w:val="24"/>
        </w:rPr>
        <w:t xml:space="preserve">Jerônimo </w:t>
      </w:r>
      <w:proofErr w:type="spellStart"/>
      <w:r w:rsidRPr="001E470C">
        <w:rPr>
          <w:rFonts w:ascii="Grafier Text" w:hAnsi="Grafier Text" w:cs="Times New Roman"/>
          <w:sz w:val="24"/>
          <w:szCs w:val="24"/>
        </w:rPr>
        <w:t>Jaskulski</w:t>
      </w:r>
      <w:proofErr w:type="spellEnd"/>
    </w:p>
    <w:p w14:paraId="5A2C92A1" w14:textId="1F94CF85" w:rsidR="008C5E90" w:rsidRPr="001E470C" w:rsidRDefault="008C5E90" w:rsidP="002445EF">
      <w:pPr>
        <w:jc w:val="center"/>
        <w:rPr>
          <w:rFonts w:ascii="Grafier Text" w:hAnsi="Grafier Text" w:cs="Times New Roman"/>
          <w:sz w:val="24"/>
          <w:szCs w:val="24"/>
        </w:rPr>
      </w:pPr>
      <w:r w:rsidRPr="001E470C">
        <w:rPr>
          <w:rFonts w:ascii="Grafier Text" w:hAnsi="Grafier Text" w:cs="Times New Roman"/>
          <w:sz w:val="24"/>
          <w:szCs w:val="24"/>
        </w:rPr>
        <w:t>PREFEITO MUNICIPAL</w:t>
      </w:r>
    </w:p>
    <w:bookmarkEnd w:id="9"/>
    <w:p w14:paraId="13F341CF" w14:textId="43780E24" w:rsidR="002C1CF4" w:rsidRPr="0095745D" w:rsidRDefault="002C1CF4" w:rsidP="002445EF">
      <w:pPr>
        <w:rPr>
          <w:rFonts w:ascii="Times New Roman" w:hAnsi="Times New Roman" w:cs="Times New Roman"/>
          <w:b/>
          <w:sz w:val="24"/>
          <w:szCs w:val="24"/>
        </w:rPr>
      </w:pPr>
      <w:r w:rsidRPr="0095745D">
        <w:rPr>
          <w:rFonts w:ascii="Times New Roman" w:hAnsi="Times New Roman" w:cs="Times New Roman"/>
          <w:b/>
          <w:sz w:val="24"/>
          <w:szCs w:val="24"/>
        </w:rPr>
        <w:br w:type="page"/>
      </w:r>
    </w:p>
    <w:p w14:paraId="3C2C432E" w14:textId="345F6B2B" w:rsidR="00683E1A" w:rsidRPr="00444A47" w:rsidRDefault="00683E1A" w:rsidP="002445EF">
      <w:pPr>
        <w:ind w:left="120" w:right="120"/>
        <w:jc w:val="center"/>
        <w:rPr>
          <w:rFonts w:ascii="Grafier Text" w:eastAsia="Times New Roman" w:hAnsi="Grafier Text" w:cs="Times New Roman"/>
          <w:b/>
          <w:bCs/>
          <w:color w:val="000000"/>
          <w:sz w:val="24"/>
          <w:szCs w:val="24"/>
        </w:rPr>
      </w:pPr>
      <w:r w:rsidRPr="00444A47">
        <w:rPr>
          <w:rFonts w:ascii="Grafier Text" w:eastAsia="Times New Roman" w:hAnsi="Grafier Text" w:cs="Times New Roman"/>
          <w:b/>
          <w:bCs/>
          <w:color w:val="000000"/>
          <w:sz w:val="24"/>
          <w:szCs w:val="24"/>
        </w:rPr>
        <w:t xml:space="preserve">ANEXO I </w:t>
      </w:r>
    </w:p>
    <w:p w14:paraId="55101C29" w14:textId="1C0D7906" w:rsidR="00903E26" w:rsidRPr="00444A47" w:rsidRDefault="00903E26" w:rsidP="002445EF">
      <w:pPr>
        <w:ind w:left="120" w:right="120"/>
        <w:jc w:val="center"/>
        <w:rPr>
          <w:rFonts w:ascii="Grafier Text" w:eastAsia="Times New Roman" w:hAnsi="Grafier Text" w:cs="Times New Roman"/>
          <w:color w:val="000000"/>
          <w:sz w:val="24"/>
          <w:szCs w:val="24"/>
        </w:rPr>
      </w:pPr>
      <w:r w:rsidRPr="00444A47">
        <w:rPr>
          <w:rFonts w:ascii="Grafier Text" w:eastAsia="Times New Roman" w:hAnsi="Grafier Text" w:cs="Times New Roman"/>
          <w:b/>
          <w:bCs/>
          <w:color w:val="000000"/>
          <w:sz w:val="24"/>
          <w:szCs w:val="24"/>
        </w:rPr>
        <w:t>CATEGORIA</w:t>
      </w:r>
      <w:r w:rsidR="005E6B61" w:rsidRPr="00444A47">
        <w:rPr>
          <w:rFonts w:ascii="Grafier Text" w:eastAsia="Times New Roman" w:hAnsi="Grafier Text" w:cs="Times New Roman"/>
          <w:b/>
          <w:bCs/>
          <w:color w:val="000000"/>
          <w:sz w:val="24"/>
          <w:szCs w:val="24"/>
        </w:rPr>
        <w:t>S</w:t>
      </w:r>
      <w:r w:rsidRPr="00444A47">
        <w:rPr>
          <w:rFonts w:ascii="Grafier Text" w:eastAsia="Times New Roman" w:hAnsi="Grafier Text" w:cs="Times New Roman"/>
          <w:b/>
          <w:bCs/>
          <w:color w:val="000000"/>
          <w:sz w:val="24"/>
          <w:szCs w:val="24"/>
        </w:rPr>
        <w:t xml:space="preserve"> DE APOIO </w:t>
      </w:r>
      <w:r w:rsidR="00E63668">
        <w:rPr>
          <w:rFonts w:ascii="Grafier Text" w:eastAsia="Times New Roman" w:hAnsi="Grafier Text" w:cs="Times New Roman"/>
          <w:b/>
          <w:bCs/>
          <w:color w:val="000000"/>
          <w:sz w:val="24"/>
          <w:szCs w:val="24"/>
        </w:rPr>
        <w:t>–</w:t>
      </w:r>
      <w:r w:rsidRPr="00444A47">
        <w:rPr>
          <w:rFonts w:ascii="Grafier Text" w:eastAsia="Times New Roman" w:hAnsi="Grafier Text" w:cs="Times New Roman"/>
          <w:b/>
          <w:bCs/>
          <w:color w:val="000000"/>
          <w:sz w:val="24"/>
          <w:szCs w:val="24"/>
        </w:rPr>
        <w:t xml:space="preserve"> </w:t>
      </w:r>
      <w:r w:rsidR="00E63668">
        <w:rPr>
          <w:rFonts w:ascii="Grafier Text" w:eastAsia="Times New Roman" w:hAnsi="Grafier Text" w:cs="Times New Roman"/>
          <w:b/>
          <w:bCs/>
          <w:color w:val="000000"/>
          <w:sz w:val="24"/>
          <w:szCs w:val="24"/>
        </w:rPr>
        <w:t>DEMAIS ÁREAS</w:t>
      </w:r>
    </w:p>
    <w:p w14:paraId="66152B08" w14:textId="77777777" w:rsidR="00903E26" w:rsidRPr="0095745D" w:rsidRDefault="00903E2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p w14:paraId="5520BF73" w14:textId="77777777" w:rsidR="00903E26" w:rsidRPr="0095745D" w:rsidRDefault="00903E2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 xml:space="preserve">1. </w:t>
      </w:r>
      <w:r w:rsidRPr="00444A47">
        <w:rPr>
          <w:rFonts w:ascii="Grafier Text" w:eastAsia="Times New Roman" w:hAnsi="Grafier Text" w:cs="Times New Roman"/>
          <w:b/>
          <w:bCs/>
          <w:color w:val="000000"/>
          <w:sz w:val="24"/>
          <w:szCs w:val="24"/>
        </w:rPr>
        <w:t>RECURSOS DO EDITAL</w:t>
      </w:r>
    </w:p>
    <w:p w14:paraId="0741753D" w14:textId="01A5C9C1" w:rsidR="00E63668" w:rsidRDefault="00E63668" w:rsidP="002445EF">
      <w:pPr>
        <w:ind w:left="120" w:right="120"/>
        <w:jc w:val="both"/>
        <w:rPr>
          <w:rFonts w:ascii="Times New Roman" w:eastAsia="Times New Roman" w:hAnsi="Times New Roman" w:cs="Times New Roman"/>
          <w:color w:val="000000"/>
          <w:sz w:val="24"/>
          <w:szCs w:val="24"/>
        </w:rPr>
      </w:pPr>
      <w:r w:rsidRPr="00E63668">
        <w:rPr>
          <w:rFonts w:ascii="Times New Roman" w:eastAsia="Times New Roman" w:hAnsi="Times New Roman" w:cs="Times New Roman"/>
          <w:color w:val="000000"/>
          <w:sz w:val="24"/>
          <w:szCs w:val="24"/>
        </w:rPr>
        <w:t xml:space="preserve">O presente edital possui valor total de </w:t>
      </w:r>
      <w:r w:rsidR="000F1ECA" w:rsidRPr="00F121E4">
        <w:rPr>
          <w:rFonts w:ascii="Times New Roman" w:hAnsi="Times New Roman" w:cs="Times New Roman"/>
          <w:b/>
          <w:bCs/>
          <w:sz w:val="24"/>
          <w:szCs w:val="24"/>
        </w:rPr>
        <w:t>R$ 25.</w:t>
      </w:r>
      <w:r w:rsidR="00F121E4" w:rsidRPr="00F121E4">
        <w:rPr>
          <w:rFonts w:ascii="Times New Roman" w:hAnsi="Times New Roman" w:cs="Times New Roman"/>
          <w:b/>
          <w:bCs/>
          <w:sz w:val="24"/>
          <w:szCs w:val="24"/>
        </w:rPr>
        <w:t>646</w:t>
      </w:r>
      <w:r w:rsidR="000F1ECA" w:rsidRPr="00F121E4">
        <w:rPr>
          <w:rFonts w:ascii="Times New Roman" w:hAnsi="Times New Roman" w:cs="Times New Roman"/>
          <w:b/>
          <w:bCs/>
          <w:sz w:val="24"/>
          <w:szCs w:val="24"/>
        </w:rPr>
        <w:t>,</w:t>
      </w:r>
      <w:r w:rsidR="00F121E4">
        <w:rPr>
          <w:rFonts w:ascii="Times New Roman" w:hAnsi="Times New Roman" w:cs="Times New Roman"/>
          <w:b/>
          <w:bCs/>
          <w:sz w:val="24"/>
          <w:szCs w:val="24"/>
        </w:rPr>
        <w:t>93</w:t>
      </w:r>
      <w:r w:rsidR="00F95ED9" w:rsidRPr="00E63668">
        <w:rPr>
          <w:rFonts w:ascii="Times New Roman" w:eastAsia="Times New Roman" w:hAnsi="Times New Roman" w:cs="Times New Roman"/>
          <w:color w:val="000000"/>
          <w:sz w:val="24"/>
          <w:szCs w:val="24"/>
        </w:rPr>
        <w:t xml:space="preserve"> </w:t>
      </w:r>
      <w:r w:rsidRPr="00E63668">
        <w:rPr>
          <w:rFonts w:ascii="Times New Roman" w:eastAsia="Times New Roman" w:hAnsi="Times New Roman" w:cs="Times New Roman"/>
          <w:color w:val="000000"/>
          <w:sz w:val="24"/>
          <w:szCs w:val="24"/>
        </w:rPr>
        <w:t>(</w:t>
      </w:r>
      <w:r w:rsidR="0096316E">
        <w:rPr>
          <w:rFonts w:ascii="Times New Roman" w:eastAsia="Times New Roman" w:hAnsi="Times New Roman" w:cs="Times New Roman"/>
          <w:color w:val="000000"/>
          <w:sz w:val="24"/>
          <w:szCs w:val="24"/>
        </w:rPr>
        <w:t>vinte</w:t>
      </w:r>
      <w:r w:rsidRPr="00E63668">
        <w:rPr>
          <w:rFonts w:ascii="Times New Roman" w:eastAsia="Times New Roman" w:hAnsi="Times New Roman" w:cs="Times New Roman"/>
          <w:color w:val="000000"/>
          <w:sz w:val="24"/>
          <w:szCs w:val="24"/>
        </w:rPr>
        <w:t xml:space="preserve"> </w:t>
      </w:r>
      <w:r w:rsidR="00F95ED9">
        <w:rPr>
          <w:rFonts w:ascii="Times New Roman" w:eastAsia="Times New Roman" w:hAnsi="Times New Roman" w:cs="Times New Roman"/>
          <w:color w:val="000000"/>
          <w:sz w:val="24"/>
          <w:szCs w:val="24"/>
        </w:rPr>
        <w:t xml:space="preserve">e </w:t>
      </w:r>
      <w:r w:rsidR="000F1ECA">
        <w:rPr>
          <w:rFonts w:ascii="Times New Roman" w:eastAsia="Times New Roman" w:hAnsi="Times New Roman" w:cs="Times New Roman"/>
          <w:color w:val="000000"/>
          <w:sz w:val="24"/>
          <w:szCs w:val="24"/>
        </w:rPr>
        <w:t>cinco</w:t>
      </w:r>
      <w:r w:rsidR="00F95ED9">
        <w:rPr>
          <w:rFonts w:ascii="Times New Roman" w:eastAsia="Times New Roman" w:hAnsi="Times New Roman" w:cs="Times New Roman"/>
          <w:color w:val="000000"/>
          <w:sz w:val="24"/>
          <w:szCs w:val="24"/>
        </w:rPr>
        <w:t xml:space="preserve"> </w:t>
      </w:r>
      <w:r w:rsidRPr="00E63668">
        <w:rPr>
          <w:rFonts w:ascii="Times New Roman" w:eastAsia="Times New Roman" w:hAnsi="Times New Roman" w:cs="Times New Roman"/>
          <w:color w:val="000000"/>
          <w:sz w:val="24"/>
          <w:szCs w:val="24"/>
        </w:rPr>
        <w:t xml:space="preserve">mil, </w:t>
      </w:r>
      <w:r w:rsidR="00F121E4">
        <w:rPr>
          <w:rFonts w:ascii="Times New Roman" w:eastAsia="Times New Roman" w:hAnsi="Times New Roman" w:cs="Times New Roman"/>
          <w:color w:val="000000"/>
          <w:sz w:val="24"/>
          <w:szCs w:val="24"/>
        </w:rPr>
        <w:t>seiscentos e quarenta e seis</w:t>
      </w:r>
      <w:r w:rsidR="0096316E">
        <w:rPr>
          <w:rFonts w:ascii="Times New Roman" w:eastAsia="Times New Roman" w:hAnsi="Times New Roman" w:cs="Times New Roman"/>
          <w:color w:val="000000"/>
          <w:sz w:val="24"/>
          <w:szCs w:val="24"/>
        </w:rPr>
        <w:t xml:space="preserve"> reais</w:t>
      </w:r>
      <w:r>
        <w:rPr>
          <w:rFonts w:ascii="Times New Roman" w:eastAsia="Times New Roman" w:hAnsi="Times New Roman" w:cs="Times New Roman"/>
          <w:color w:val="000000"/>
          <w:sz w:val="24"/>
          <w:szCs w:val="24"/>
        </w:rPr>
        <w:t xml:space="preserve"> </w:t>
      </w:r>
      <w:r w:rsidRPr="00E63668">
        <w:rPr>
          <w:rFonts w:ascii="Times New Roman" w:eastAsia="Times New Roman" w:hAnsi="Times New Roman" w:cs="Times New Roman"/>
          <w:color w:val="000000"/>
          <w:sz w:val="24"/>
          <w:szCs w:val="24"/>
        </w:rPr>
        <w:t xml:space="preserve">e </w:t>
      </w:r>
      <w:r w:rsidR="00F121E4">
        <w:rPr>
          <w:rFonts w:ascii="Times New Roman" w:eastAsia="Times New Roman" w:hAnsi="Times New Roman" w:cs="Times New Roman"/>
          <w:color w:val="000000"/>
          <w:sz w:val="24"/>
          <w:szCs w:val="24"/>
        </w:rPr>
        <w:t>noventa e três</w:t>
      </w:r>
      <w:r w:rsidRPr="00E63668">
        <w:rPr>
          <w:rFonts w:ascii="Times New Roman" w:eastAsia="Times New Roman" w:hAnsi="Times New Roman" w:cs="Times New Roman"/>
          <w:color w:val="000000"/>
          <w:sz w:val="24"/>
          <w:szCs w:val="24"/>
        </w:rPr>
        <w:t xml:space="preserve"> centavos).</w:t>
      </w:r>
      <w:r>
        <w:rPr>
          <w:rFonts w:ascii="Times New Roman" w:eastAsia="Times New Roman" w:hAnsi="Times New Roman" w:cs="Times New Roman"/>
          <w:color w:val="000000"/>
          <w:sz w:val="24"/>
          <w:szCs w:val="24"/>
        </w:rPr>
        <w:t xml:space="preserve"> P</w:t>
      </w:r>
      <w:r w:rsidRPr="00E63668">
        <w:rPr>
          <w:rFonts w:ascii="Times New Roman" w:eastAsia="Times New Roman" w:hAnsi="Times New Roman" w:cs="Times New Roman"/>
          <w:color w:val="000000"/>
          <w:sz w:val="24"/>
          <w:szCs w:val="24"/>
        </w:rPr>
        <w:t>odem ser contemplados projetos de</w:t>
      </w:r>
      <w:r>
        <w:rPr>
          <w:rFonts w:ascii="Times New Roman" w:eastAsia="Times New Roman" w:hAnsi="Times New Roman" w:cs="Times New Roman"/>
          <w:color w:val="000000"/>
          <w:sz w:val="24"/>
          <w:szCs w:val="24"/>
        </w:rPr>
        <w:t>:</w:t>
      </w:r>
    </w:p>
    <w:p w14:paraId="0D1CD57C" w14:textId="7E7F9102" w:rsidR="00E63668" w:rsidRPr="00E63668" w:rsidRDefault="00E63668" w:rsidP="002445EF">
      <w:pPr>
        <w:ind w:left="120" w:right="120"/>
        <w:jc w:val="both"/>
        <w:rPr>
          <w:rFonts w:ascii="Times New Roman" w:eastAsia="Times New Roman" w:hAnsi="Times New Roman" w:cs="Times New Roman"/>
          <w:i/>
          <w:iCs/>
          <w:color w:val="000000"/>
          <w:sz w:val="24"/>
          <w:szCs w:val="24"/>
        </w:rPr>
      </w:pPr>
      <w:r w:rsidRPr="00E63668">
        <w:rPr>
          <w:rFonts w:ascii="Times New Roman" w:eastAsia="Times New Roman" w:hAnsi="Times New Roman" w:cs="Times New Roman"/>
          <w:i/>
          <w:iCs/>
          <w:color w:val="000000"/>
          <w:sz w:val="24"/>
          <w:szCs w:val="24"/>
        </w:rPr>
        <w:t>Artes visuais, música popular, música erudita, teatro, dança, circo, livro, leitura e literatura, arte digital, artes clássicas, artesanato, cultura hip-hop e funk, expressões artísticas culturais afro-brasileiras, culturas dos povos indígenas, culturas dos povos nômades, culturas populares, capoeira, culturas quilombolas, culturas dos povos e comunidades tradicionais de matriz africana, coletivos culturais não formalizados, carnaval, escolas de samba, blocos e bandas carnavalescos e qualquer outra manifestação cultural.</w:t>
      </w:r>
    </w:p>
    <w:p w14:paraId="469ED52B" w14:textId="27CA0B36" w:rsidR="00903E26" w:rsidRPr="0095745D" w:rsidRDefault="00903E2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p w14:paraId="5664B048" w14:textId="5914906E" w:rsidR="00903E26" w:rsidRPr="0095745D" w:rsidRDefault="00903E2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2.</w:t>
      </w:r>
      <w:r w:rsidR="004611B6">
        <w:rPr>
          <w:rFonts w:ascii="Times New Roman" w:eastAsia="Times New Roman" w:hAnsi="Times New Roman" w:cs="Times New Roman"/>
          <w:b/>
          <w:bCs/>
          <w:color w:val="000000"/>
          <w:sz w:val="24"/>
          <w:szCs w:val="24"/>
        </w:rPr>
        <w:t xml:space="preserve"> </w:t>
      </w:r>
      <w:r w:rsidRPr="004611B6">
        <w:rPr>
          <w:rFonts w:ascii="Grafier Text" w:eastAsia="Times New Roman" w:hAnsi="Grafier Text" w:cs="Times New Roman"/>
          <w:b/>
          <w:bCs/>
          <w:color w:val="000000"/>
          <w:sz w:val="24"/>
          <w:szCs w:val="24"/>
        </w:rPr>
        <w:t>DESCRIÇÃO DAS CATEGORIAS</w:t>
      </w:r>
    </w:p>
    <w:p w14:paraId="4562B3F8" w14:textId="684EC16A" w:rsidR="00E63668" w:rsidRPr="00E63668" w:rsidRDefault="00E63668" w:rsidP="002445EF">
      <w:pPr>
        <w:ind w:left="120" w:right="120"/>
        <w:jc w:val="both"/>
        <w:rPr>
          <w:rFonts w:ascii="Times New Roman" w:eastAsia="Times New Roman" w:hAnsi="Times New Roman" w:cs="Times New Roman"/>
          <w:color w:val="000000"/>
          <w:sz w:val="24"/>
          <w:szCs w:val="24"/>
        </w:rPr>
      </w:pPr>
      <w:r w:rsidRPr="00E63668">
        <w:rPr>
          <w:rFonts w:ascii="Times New Roman" w:eastAsia="Times New Roman" w:hAnsi="Times New Roman" w:cs="Times New Roman"/>
          <w:color w:val="000000"/>
          <w:sz w:val="24"/>
          <w:szCs w:val="24"/>
        </w:rPr>
        <w:t xml:space="preserve">Podem concorrer neste edital projetos de qualquer linguagem artística/cultural presentes e representadas através das Setoriais Culturais do Município de </w:t>
      </w:r>
      <w:r w:rsidR="00B14F86">
        <w:rPr>
          <w:rFonts w:ascii="Times New Roman" w:hAnsi="Times New Roman" w:cs="Times New Roman"/>
          <w:sz w:val="24"/>
          <w:szCs w:val="24"/>
        </w:rPr>
        <w:t>Guarani das Missões</w:t>
      </w:r>
      <w:r w:rsidRPr="00E63668">
        <w:rPr>
          <w:rFonts w:ascii="Times New Roman" w:eastAsia="Times New Roman" w:hAnsi="Times New Roman" w:cs="Times New Roman"/>
          <w:color w:val="000000"/>
          <w:sz w:val="24"/>
          <w:szCs w:val="24"/>
        </w:rPr>
        <w:t>.</w:t>
      </w:r>
    </w:p>
    <w:p w14:paraId="769F1139" w14:textId="77777777" w:rsidR="00E63668" w:rsidRPr="00E63668" w:rsidRDefault="00E63668" w:rsidP="002445EF">
      <w:pPr>
        <w:ind w:left="120" w:right="120"/>
        <w:jc w:val="both"/>
        <w:rPr>
          <w:rFonts w:ascii="Times New Roman" w:eastAsia="Times New Roman" w:hAnsi="Times New Roman" w:cs="Times New Roman"/>
          <w:color w:val="000000"/>
          <w:sz w:val="24"/>
          <w:szCs w:val="24"/>
        </w:rPr>
      </w:pPr>
      <w:r w:rsidRPr="00E63668">
        <w:rPr>
          <w:rFonts w:ascii="Times New Roman" w:eastAsia="Times New Roman" w:hAnsi="Times New Roman" w:cs="Times New Roman"/>
          <w:color w:val="000000"/>
          <w:sz w:val="24"/>
          <w:szCs w:val="24"/>
        </w:rPr>
        <w:t>Os projetos podem ter como objeto:</w:t>
      </w:r>
    </w:p>
    <w:p w14:paraId="4F64B9A2" w14:textId="32355324" w:rsidR="00E63668" w:rsidRPr="00E63668" w:rsidRDefault="00E63668" w:rsidP="002445EF">
      <w:pPr>
        <w:ind w:left="120" w:right="120"/>
        <w:jc w:val="both"/>
        <w:rPr>
          <w:rFonts w:ascii="Times New Roman" w:eastAsia="Times New Roman" w:hAnsi="Times New Roman" w:cs="Times New Roman"/>
          <w:color w:val="000000"/>
          <w:sz w:val="24"/>
          <w:szCs w:val="24"/>
        </w:rPr>
      </w:pPr>
      <w:r w:rsidRPr="00E63668">
        <w:rPr>
          <w:rFonts w:ascii="Times New Roman" w:eastAsia="Times New Roman" w:hAnsi="Times New Roman" w:cs="Times New Roman"/>
          <w:color w:val="000000"/>
          <w:sz w:val="24"/>
          <w:szCs w:val="24"/>
        </w:rPr>
        <w:t xml:space="preserve">I </w:t>
      </w:r>
      <w:r>
        <w:rPr>
          <w:rFonts w:ascii="Times New Roman" w:eastAsia="Times New Roman" w:hAnsi="Times New Roman" w:cs="Times New Roman"/>
          <w:color w:val="000000"/>
          <w:sz w:val="24"/>
          <w:szCs w:val="24"/>
        </w:rPr>
        <w:t>-</w:t>
      </w:r>
      <w:r w:rsidRPr="00E63668">
        <w:rPr>
          <w:rFonts w:ascii="Times New Roman" w:eastAsia="Times New Roman" w:hAnsi="Times New Roman" w:cs="Times New Roman"/>
          <w:color w:val="000000"/>
          <w:sz w:val="24"/>
          <w:szCs w:val="24"/>
        </w:rPr>
        <w:t xml:space="preserve"> Produção de espetáculos, apresentações e afins;</w:t>
      </w:r>
    </w:p>
    <w:p w14:paraId="6632547D" w14:textId="523D9DCF" w:rsidR="00E63668" w:rsidRPr="00E63668" w:rsidRDefault="00E63668" w:rsidP="002445EF">
      <w:pPr>
        <w:ind w:left="120" w:right="120"/>
        <w:jc w:val="both"/>
        <w:rPr>
          <w:rFonts w:ascii="Times New Roman" w:eastAsia="Times New Roman" w:hAnsi="Times New Roman" w:cs="Times New Roman"/>
          <w:color w:val="000000"/>
          <w:sz w:val="24"/>
          <w:szCs w:val="24"/>
        </w:rPr>
      </w:pPr>
      <w:r w:rsidRPr="00E63668">
        <w:rPr>
          <w:rFonts w:ascii="Times New Roman" w:eastAsia="Times New Roman" w:hAnsi="Times New Roman" w:cs="Times New Roman"/>
          <w:color w:val="000000"/>
          <w:sz w:val="24"/>
          <w:szCs w:val="24"/>
        </w:rPr>
        <w:t xml:space="preserve">II </w:t>
      </w:r>
      <w:r>
        <w:rPr>
          <w:rFonts w:ascii="Times New Roman" w:eastAsia="Times New Roman" w:hAnsi="Times New Roman" w:cs="Times New Roman"/>
          <w:color w:val="000000"/>
          <w:sz w:val="24"/>
          <w:szCs w:val="24"/>
        </w:rPr>
        <w:t>-</w:t>
      </w:r>
      <w:r w:rsidRPr="00E63668">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w:t>
      </w:r>
      <w:r w:rsidRPr="00E63668">
        <w:rPr>
          <w:rFonts w:ascii="Times New Roman" w:eastAsia="Times New Roman" w:hAnsi="Times New Roman" w:cs="Times New Roman"/>
          <w:color w:val="000000"/>
          <w:sz w:val="24"/>
          <w:szCs w:val="24"/>
        </w:rPr>
        <w:t>ções de qualificação, formação, tais como realização de oficinas, cursos, ações educativas;</w:t>
      </w:r>
    </w:p>
    <w:p w14:paraId="33E03B0B" w14:textId="0C64640A" w:rsidR="00E63668" w:rsidRPr="00E63668" w:rsidRDefault="00E63668" w:rsidP="002445EF">
      <w:pPr>
        <w:ind w:left="120" w:right="120"/>
        <w:jc w:val="both"/>
        <w:rPr>
          <w:rFonts w:ascii="Times New Roman" w:eastAsia="Times New Roman" w:hAnsi="Times New Roman" w:cs="Times New Roman"/>
          <w:color w:val="000000"/>
          <w:sz w:val="24"/>
          <w:szCs w:val="24"/>
        </w:rPr>
      </w:pPr>
      <w:r w:rsidRPr="00E63668">
        <w:rPr>
          <w:rFonts w:ascii="Times New Roman" w:eastAsia="Times New Roman" w:hAnsi="Times New Roman" w:cs="Times New Roman"/>
          <w:color w:val="000000"/>
          <w:sz w:val="24"/>
          <w:szCs w:val="24"/>
        </w:rPr>
        <w:t xml:space="preserve">III - </w:t>
      </w:r>
      <w:r>
        <w:rPr>
          <w:rFonts w:ascii="Times New Roman" w:eastAsia="Times New Roman" w:hAnsi="Times New Roman" w:cs="Times New Roman"/>
          <w:color w:val="000000"/>
          <w:sz w:val="24"/>
          <w:szCs w:val="24"/>
        </w:rPr>
        <w:t>R</w:t>
      </w:r>
      <w:r w:rsidRPr="00E63668">
        <w:rPr>
          <w:rFonts w:ascii="Times New Roman" w:eastAsia="Times New Roman" w:hAnsi="Times New Roman" w:cs="Times New Roman"/>
          <w:color w:val="000000"/>
          <w:sz w:val="24"/>
          <w:szCs w:val="24"/>
        </w:rPr>
        <w:t>ealização de eventos, mostras, festas e festivais; ou</w:t>
      </w:r>
    </w:p>
    <w:p w14:paraId="0C79054D" w14:textId="312AA4BE" w:rsidR="00E63668" w:rsidRPr="00E63668" w:rsidRDefault="00E63668" w:rsidP="002445EF">
      <w:pPr>
        <w:ind w:left="120" w:right="120"/>
        <w:jc w:val="both"/>
        <w:rPr>
          <w:rFonts w:ascii="Times New Roman" w:eastAsia="Times New Roman" w:hAnsi="Times New Roman" w:cs="Times New Roman"/>
          <w:color w:val="000000"/>
          <w:sz w:val="24"/>
          <w:szCs w:val="24"/>
        </w:rPr>
      </w:pPr>
      <w:r w:rsidRPr="00E63668">
        <w:rPr>
          <w:rFonts w:ascii="Times New Roman" w:eastAsia="Times New Roman" w:hAnsi="Times New Roman" w:cs="Times New Roman"/>
          <w:color w:val="000000"/>
          <w:sz w:val="24"/>
          <w:szCs w:val="24"/>
        </w:rPr>
        <w:t xml:space="preserve">IV </w:t>
      </w:r>
      <w:r>
        <w:rPr>
          <w:rFonts w:ascii="Times New Roman" w:eastAsia="Times New Roman" w:hAnsi="Times New Roman" w:cs="Times New Roman"/>
          <w:color w:val="000000"/>
          <w:sz w:val="24"/>
          <w:szCs w:val="24"/>
        </w:rPr>
        <w:t>-</w:t>
      </w:r>
      <w:r w:rsidRPr="00E63668">
        <w:rPr>
          <w:rFonts w:ascii="Times New Roman" w:eastAsia="Times New Roman" w:hAnsi="Times New Roman" w:cs="Times New Roman"/>
          <w:color w:val="000000"/>
          <w:sz w:val="24"/>
          <w:szCs w:val="24"/>
        </w:rPr>
        <w:t xml:space="preserve"> Outro objeto cultural.</w:t>
      </w:r>
    </w:p>
    <w:p w14:paraId="423756BC" w14:textId="60392CD0" w:rsidR="00903E26" w:rsidRPr="0095745D" w:rsidRDefault="00903E2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p w14:paraId="6007501F" w14:textId="57205B75" w:rsidR="00903E26" w:rsidRPr="0072149B" w:rsidRDefault="00903E26" w:rsidP="002445EF">
      <w:pPr>
        <w:ind w:left="120" w:right="120"/>
        <w:jc w:val="both"/>
        <w:rPr>
          <w:rFonts w:ascii="Grafier Text" w:eastAsia="Times New Roman" w:hAnsi="Grafier Text" w:cs="Times New Roman"/>
          <w:color w:val="000000"/>
          <w:sz w:val="24"/>
          <w:szCs w:val="24"/>
        </w:rPr>
      </w:pPr>
      <w:r w:rsidRPr="0072149B">
        <w:rPr>
          <w:rFonts w:ascii="Grafier Text" w:eastAsia="Times New Roman" w:hAnsi="Grafier Text" w:cs="Times New Roman"/>
          <w:b/>
          <w:bCs/>
          <w:color w:val="000000"/>
          <w:sz w:val="24"/>
          <w:szCs w:val="24"/>
        </w:rPr>
        <w:t>3. DISTRIBUIÇÃO DE VAGAS E VALORES</w:t>
      </w:r>
    </w:p>
    <w:p w14:paraId="09F611DD" w14:textId="1924FC5F" w:rsidR="00903E26" w:rsidRPr="0095745D" w:rsidRDefault="00903E26" w:rsidP="002445EF">
      <w:pPr>
        <w:ind w:left="120" w:right="120"/>
        <w:jc w:val="both"/>
        <w:rPr>
          <w:rFonts w:ascii="Times New Roman" w:eastAsia="Times New Roman" w:hAnsi="Times New Roman" w:cs="Times New Roman"/>
          <w:color w:val="000000"/>
          <w:sz w:val="24"/>
          <w:szCs w:val="24"/>
        </w:rPr>
      </w:pPr>
    </w:p>
    <w:tbl>
      <w:tblPr>
        <w:tblW w:w="0" w:type="auto"/>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835"/>
        <w:gridCol w:w="1222"/>
        <w:gridCol w:w="1062"/>
        <w:gridCol w:w="976"/>
        <w:gridCol w:w="1134"/>
        <w:gridCol w:w="1418"/>
        <w:gridCol w:w="1366"/>
      </w:tblGrid>
      <w:tr w:rsidR="00903E26" w:rsidRPr="0095745D" w14:paraId="2C6CC5EA" w14:textId="77777777" w:rsidTr="00E63668">
        <w:trPr>
          <w:tblCellSpacing w:w="0" w:type="dxa"/>
        </w:trPr>
        <w:tc>
          <w:tcPr>
            <w:tcW w:w="1835" w:type="dxa"/>
            <w:tcBorders>
              <w:top w:val="outset" w:sz="6" w:space="0" w:color="auto"/>
              <w:left w:val="outset" w:sz="6" w:space="0" w:color="auto"/>
              <w:bottom w:val="outset" w:sz="6" w:space="0" w:color="auto"/>
              <w:right w:val="outset" w:sz="6" w:space="0" w:color="auto"/>
            </w:tcBorders>
            <w:vAlign w:val="center"/>
            <w:hideMark/>
          </w:tcPr>
          <w:p w14:paraId="401808BA" w14:textId="2C8941FA" w:rsidR="00903E26" w:rsidRPr="0095745D" w:rsidRDefault="00903E2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CATEGORIA</w:t>
            </w:r>
          </w:p>
        </w:tc>
        <w:tc>
          <w:tcPr>
            <w:tcW w:w="1222" w:type="dxa"/>
            <w:tcBorders>
              <w:top w:val="outset" w:sz="6" w:space="0" w:color="auto"/>
              <w:left w:val="outset" w:sz="6" w:space="0" w:color="auto"/>
              <w:bottom w:val="outset" w:sz="6" w:space="0" w:color="auto"/>
              <w:right w:val="outset" w:sz="6" w:space="0" w:color="auto"/>
            </w:tcBorders>
            <w:vAlign w:val="center"/>
            <w:hideMark/>
          </w:tcPr>
          <w:p w14:paraId="75139F4F" w14:textId="77777777" w:rsidR="00903E26" w:rsidRPr="0095745D" w:rsidRDefault="00903E2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QTD DE VAGAS AMPLA CONCORRÊNCIA</w:t>
            </w:r>
          </w:p>
        </w:tc>
        <w:tc>
          <w:tcPr>
            <w:tcW w:w="1062" w:type="dxa"/>
            <w:tcBorders>
              <w:top w:val="outset" w:sz="6" w:space="0" w:color="auto"/>
              <w:left w:val="outset" w:sz="6" w:space="0" w:color="auto"/>
              <w:bottom w:val="outset" w:sz="6" w:space="0" w:color="auto"/>
              <w:right w:val="outset" w:sz="6" w:space="0" w:color="auto"/>
            </w:tcBorders>
            <w:vAlign w:val="center"/>
            <w:hideMark/>
          </w:tcPr>
          <w:p w14:paraId="0CD38E71" w14:textId="77777777" w:rsidR="00903E26" w:rsidRPr="0095745D" w:rsidRDefault="00903E2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COTAS PESSOAS NEGRAS</w:t>
            </w:r>
          </w:p>
        </w:tc>
        <w:tc>
          <w:tcPr>
            <w:tcW w:w="976" w:type="dxa"/>
            <w:tcBorders>
              <w:top w:val="outset" w:sz="6" w:space="0" w:color="auto"/>
              <w:left w:val="outset" w:sz="6" w:space="0" w:color="auto"/>
              <w:bottom w:val="outset" w:sz="6" w:space="0" w:color="auto"/>
              <w:right w:val="outset" w:sz="6" w:space="0" w:color="auto"/>
            </w:tcBorders>
            <w:vAlign w:val="center"/>
            <w:hideMark/>
          </w:tcPr>
          <w:p w14:paraId="2B0C3887" w14:textId="77777777" w:rsidR="00903E26" w:rsidRPr="0095745D" w:rsidRDefault="00903E26" w:rsidP="002445EF">
            <w:pPr>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COTAS ÍNDIGENAS</w:t>
            </w:r>
          </w:p>
        </w:tc>
        <w:tc>
          <w:tcPr>
            <w:tcW w:w="1134" w:type="dxa"/>
            <w:tcBorders>
              <w:top w:val="outset" w:sz="6" w:space="0" w:color="auto"/>
              <w:left w:val="outset" w:sz="6" w:space="0" w:color="auto"/>
              <w:bottom w:val="outset" w:sz="6" w:space="0" w:color="auto"/>
              <w:right w:val="outset" w:sz="6" w:space="0" w:color="auto"/>
            </w:tcBorders>
            <w:vAlign w:val="center"/>
            <w:hideMark/>
          </w:tcPr>
          <w:p w14:paraId="0EE164B8" w14:textId="77777777" w:rsidR="00903E26" w:rsidRPr="0095745D" w:rsidRDefault="00903E2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QUANTIDADE TOTAL DE VAGAS</w:t>
            </w:r>
          </w:p>
        </w:tc>
        <w:tc>
          <w:tcPr>
            <w:tcW w:w="1418" w:type="dxa"/>
            <w:tcBorders>
              <w:top w:val="outset" w:sz="6" w:space="0" w:color="auto"/>
              <w:left w:val="outset" w:sz="6" w:space="0" w:color="auto"/>
              <w:bottom w:val="outset" w:sz="6" w:space="0" w:color="auto"/>
              <w:right w:val="outset" w:sz="6" w:space="0" w:color="auto"/>
            </w:tcBorders>
            <w:vAlign w:val="center"/>
            <w:hideMark/>
          </w:tcPr>
          <w:p w14:paraId="77E199DE" w14:textId="77777777" w:rsidR="00903E26" w:rsidRPr="0095745D" w:rsidRDefault="00903E2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VALOR MÁXIMO POR PROJETO</w:t>
            </w:r>
          </w:p>
        </w:tc>
        <w:tc>
          <w:tcPr>
            <w:tcW w:w="1366" w:type="dxa"/>
            <w:tcBorders>
              <w:top w:val="outset" w:sz="6" w:space="0" w:color="auto"/>
              <w:left w:val="outset" w:sz="6" w:space="0" w:color="auto"/>
              <w:bottom w:val="outset" w:sz="6" w:space="0" w:color="auto"/>
              <w:right w:val="outset" w:sz="6" w:space="0" w:color="auto"/>
            </w:tcBorders>
            <w:vAlign w:val="center"/>
            <w:hideMark/>
          </w:tcPr>
          <w:p w14:paraId="24D8CE3D" w14:textId="77777777" w:rsidR="00903E26" w:rsidRPr="0095745D" w:rsidRDefault="00903E2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VALOR TOTAL DA CATEGORIA</w:t>
            </w:r>
          </w:p>
        </w:tc>
      </w:tr>
      <w:tr w:rsidR="00903E26" w:rsidRPr="0095745D" w14:paraId="01235670" w14:textId="77777777" w:rsidTr="00E63668">
        <w:trPr>
          <w:tblCellSpacing w:w="0" w:type="dxa"/>
        </w:trPr>
        <w:tc>
          <w:tcPr>
            <w:tcW w:w="1835" w:type="dxa"/>
            <w:tcBorders>
              <w:top w:val="outset" w:sz="6" w:space="0" w:color="auto"/>
              <w:left w:val="outset" w:sz="6" w:space="0" w:color="auto"/>
              <w:bottom w:val="outset" w:sz="6" w:space="0" w:color="auto"/>
              <w:right w:val="outset" w:sz="6" w:space="0" w:color="auto"/>
            </w:tcBorders>
            <w:vAlign w:val="center"/>
            <w:hideMark/>
          </w:tcPr>
          <w:p w14:paraId="63F16DFC" w14:textId="1C117F94" w:rsidR="00903E26" w:rsidRPr="0095745D" w:rsidRDefault="00E63668" w:rsidP="002445EF">
            <w:pPr>
              <w:ind w:left="120" w:right="120"/>
              <w:jc w:val="center"/>
              <w:rPr>
                <w:rFonts w:ascii="Times New Roman" w:eastAsia="Times New Roman" w:hAnsi="Times New Roman" w:cs="Times New Roman"/>
                <w:sz w:val="24"/>
                <w:szCs w:val="24"/>
              </w:rPr>
            </w:pPr>
            <w:r>
              <w:rPr>
                <w:rFonts w:ascii="Grafier Text" w:eastAsia="Times New Roman" w:hAnsi="Grafier Text" w:cs="Times New Roman"/>
                <w:b/>
                <w:bCs/>
                <w:sz w:val="24"/>
                <w:szCs w:val="24"/>
              </w:rPr>
              <w:t>Demais Áreas</w:t>
            </w:r>
          </w:p>
        </w:tc>
        <w:tc>
          <w:tcPr>
            <w:tcW w:w="1222" w:type="dxa"/>
            <w:tcBorders>
              <w:top w:val="outset" w:sz="6" w:space="0" w:color="auto"/>
              <w:left w:val="outset" w:sz="6" w:space="0" w:color="auto"/>
              <w:bottom w:val="outset" w:sz="6" w:space="0" w:color="auto"/>
              <w:right w:val="outset" w:sz="6" w:space="0" w:color="auto"/>
            </w:tcBorders>
            <w:vAlign w:val="center"/>
            <w:hideMark/>
          </w:tcPr>
          <w:p w14:paraId="40153D6E" w14:textId="7C0569EE" w:rsidR="00903E26" w:rsidRPr="0095745D" w:rsidRDefault="000F1ECA" w:rsidP="002445EF">
            <w:pPr>
              <w:ind w:left="120" w:righ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062" w:type="dxa"/>
            <w:tcBorders>
              <w:top w:val="outset" w:sz="6" w:space="0" w:color="auto"/>
              <w:left w:val="outset" w:sz="6" w:space="0" w:color="auto"/>
              <w:bottom w:val="outset" w:sz="6" w:space="0" w:color="auto"/>
              <w:right w:val="outset" w:sz="6" w:space="0" w:color="auto"/>
            </w:tcBorders>
            <w:vAlign w:val="center"/>
            <w:hideMark/>
          </w:tcPr>
          <w:p w14:paraId="09E2797C" w14:textId="284EAE41" w:rsidR="00903E26" w:rsidRPr="0095745D" w:rsidRDefault="0072149B" w:rsidP="002445EF">
            <w:pPr>
              <w:ind w:left="120" w:righ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976" w:type="dxa"/>
            <w:tcBorders>
              <w:top w:val="outset" w:sz="6" w:space="0" w:color="auto"/>
              <w:left w:val="outset" w:sz="6" w:space="0" w:color="auto"/>
              <w:bottom w:val="outset" w:sz="6" w:space="0" w:color="auto"/>
              <w:right w:val="outset" w:sz="6" w:space="0" w:color="auto"/>
            </w:tcBorders>
            <w:vAlign w:val="center"/>
            <w:hideMark/>
          </w:tcPr>
          <w:p w14:paraId="505B3953" w14:textId="590E22ED" w:rsidR="00903E26" w:rsidRPr="0095745D" w:rsidRDefault="0072149B" w:rsidP="002445EF">
            <w:pPr>
              <w:ind w:left="120" w:righ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34" w:type="dxa"/>
            <w:tcBorders>
              <w:top w:val="outset" w:sz="6" w:space="0" w:color="auto"/>
              <w:left w:val="outset" w:sz="6" w:space="0" w:color="auto"/>
              <w:bottom w:val="outset" w:sz="6" w:space="0" w:color="auto"/>
              <w:right w:val="outset" w:sz="6" w:space="0" w:color="auto"/>
            </w:tcBorders>
            <w:vAlign w:val="center"/>
            <w:hideMark/>
          </w:tcPr>
          <w:p w14:paraId="56B31698" w14:textId="75769FFE" w:rsidR="00903E26" w:rsidRPr="000F1ECA" w:rsidRDefault="000F1ECA" w:rsidP="002445EF">
            <w:pPr>
              <w:ind w:left="120" w:right="120"/>
              <w:jc w:val="both"/>
              <w:rPr>
                <w:rFonts w:ascii="Times New Roman" w:eastAsia="Times New Roman" w:hAnsi="Times New Roman" w:cs="Times New Roman"/>
                <w:sz w:val="24"/>
                <w:szCs w:val="24"/>
              </w:rPr>
            </w:pPr>
            <w:r w:rsidRPr="000F1ECA">
              <w:rPr>
                <w:rFonts w:ascii="Times New Roman" w:eastAsia="Times New Roman" w:hAnsi="Times New Roman" w:cs="Times New Roman"/>
                <w:sz w:val="24"/>
                <w:szCs w:val="24"/>
              </w:rPr>
              <w:t>6</w:t>
            </w:r>
          </w:p>
        </w:tc>
        <w:tc>
          <w:tcPr>
            <w:tcW w:w="1418" w:type="dxa"/>
            <w:tcBorders>
              <w:top w:val="outset" w:sz="6" w:space="0" w:color="auto"/>
              <w:left w:val="outset" w:sz="6" w:space="0" w:color="auto"/>
              <w:bottom w:val="outset" w:sz="6" w:space="0" w:color="auto"/>
              <w:right w:val="outset" w:sz="6" w:space="0" w:color="auto"/>
            </w:tcBorders>
            <w:vAlign w:val="center"/>
            <w:hideMark/>
          </w:tcPr>
          <w:p w14:paraId="2F769F35" w14:textId="42F23668" w:rsidR="00903E26" w:rsidRPr="000F1ECA" w:rsidRDefault="00903E26" w:rsidP="002445EF">
            <w:pPr>
              <w:ind w:left="120" w:right="120"/>
              <w:jc w:val="both"/>
              <w:rPr>
                <w:rFonts w:ascii="Times New Roman" w:eastAsia="Times New Roman" w:hAnsi="Times New Roman" w:cs="Times New Roman"/>
                <w:color w:val="00B0F0"/>
                <w:sz w:val="24"/>
                <w:szCs w:val="24"/>
                <w:highlight w:val="yellow"/>
              </w:rPr>
            </w:pPr>
            <w:r w:rsidRPr="00F121E4">
              <w:rPr>
                <w:rFonts w:ascii="Times New Roman" w:eastAsia="Times New Roman" w:hAnsi="Times New Roman" w:cs="Times New Roman"/>
                <w:color w:val="000000"/>
                <w:sz w:val="24"/>
                <w:szCs w:val="24"/>
              </w:rPr>
              <w:t xml:space="preserve">R$ </w:t>
            </w:r>
            <w:r w:rsidR="000F1ECA" w:rsidRPr="00F121E4">
              <w:rPr>
                <w:rFonts w:ascii="Times New Roman" w:eastAsia="Times New Roman" w:hAnsi="Times New Roman" w:cs="Times New Roman"/>
                <w:color w:val="000000"/>
                <w:sz w:val="24"/>
                <w:szCs w:val="24"/>
              </w:rPr>
              <w:t>4.</w:t>
            </w:r>
            <w:r w:rsidR="00F121E4" w:rsidRPr="00F121E4">
              <w:rPr>
                <w:rFonts w:ascii="Times New Roman" w:eastAsia="Times New Roman" w:hAnsi="Times New Roman" w:cs="Times New Roman"/>
                <w:color w:val="000000"/>
                <w:sz w:val="24"/>
                <w:szCs w:val="24"/>
              </w:rPr>
              <w:t>274,48</w:t>
            </w:r>
          </w:p>
        </w:tc>
        <w:tc>
          <w:tcPr>
            <w:tcW w:w="1366" w:type="dxa"/>
            <w:tcBorders>
              <w:top w:val="outset" w:sz="6" w:space="0" w:color="auto"/>
              <w:left w:val="outset" w:sz="6" w:space="0" w:color="auto"/>
              <w:bottom w:val="outset" w:sz="6" w:space="0" w:color="auto"/>
              <w:right w:val="outset" w:sz="6" w:space="0" w:color="auto"/>
            </w:tcBorders>
            <w:vAlign w:val="center"/>
            <w:hideMark/>
          </w:tcPr>
          <w:p w14:paraId="74C693DC" w14:textId="5635F0D4" w:rsidR="00903E26" w:rsidRPr="000F1ECA" w:rsidRDefault="000F1ECA" w:rsidP="002445EF">
            <w:pPr>
              <w:ind w:left="120" w:right="120"/>
              <w:jc w:val="both"/>
              <w:rPr>
                <w:rFonts w:ascii="Times New Roman" w:eastAsia="Times New Roman" w:hAnsi="Times New Roman" w:cs="Times New Roman"/>
                <w:color w:val="00B0F0"/>
                <w:sz w:val="24"/>
                <w:szCs w:val="24"/>
                <w:highlight w:val="yellow"/>
              </w:rPr>
            </w:pPr>
            <w:r w:rsidRPr="00F121E4">
              <w:rPr>
                <w:rFonts w:ascii="Times New Roman" w:hAnsi="Times New Roman" w:cs="Times New Roman"/>
                <w:b/>
                <w:bCs/>
                <w:sz w:val="24"/>
                <w:szCs w:val="24"/>
              </w:rPr>
              <w:t>R$ 25.</w:t>
            </w:r>
            <w:r w:rsidR="00F121E4" w:rsidRPr="00F121E4">
              <w:rPr>
                <w:rFonts w:ascii="Times New Roman" w:hAnsi="Times New Roman" w:cs="Times New Roman"/>
                <w:b/>
                <w:bCs/>
                <w:sz w:val="24"/>
                <w:szCs w:val="24"/>
              </w:rPr>
              <w:t>646</w:t>
            </w:r>
            <w:r w:rsidRPr="00F121E4">
              <w:rPr>
                <w:rFonts w:ascii="Times New Roman" w:hAnsi="Times New Roman" w:cs="Times New Roman"/>
                <w:b/>
                <w:bCs/>
                <w:sz w:val="24"/>
                <w:szCs w:val="24"/>
              </w:rPr>
              <w:t>,</w:t>
            </w:r>
            <w:r w:rsidR="00F121E4" w:rsidRPr="00F121E4">
              <w:rPr>
                <w:rFonts w:ascii="Times New Roman" w:hAnsi="Times New Roman" w:cs="Times New Roman"/>
                <w:b/>
                <w:bCs/>
                <w:sz w:val="24"/>
                <w:szCs w:val="24"/>
              </w:rPr>
              <w:t>93</w:t>
            </w:r>
          </w:p>
        </w:tc>
      </w:tr>
    </w:tbl>
    <w:p w14:paraId="22F06DD8" w14:textId="77777777" w:rsidR="00903E26" w:rsidRPr="0095745D" w:rsidRDefault="00903E26" w:rsidP="002445EF">
      <w:pPr>
        <w:rPr>
          <w:rFonts w:ascii="Times New Roman" w:hAnsi="Times New Roman" w:cs="Times New Roman"/>
          <w:sz w:val="24"/>
          <w:szCs w:val="24"/>
        </w:rPr>
      </w:pPr>
    </w:p>
    <w:p w14:paraId="324FA403" w14:textId="32721675" w:rsidR="00683E1A" w:rsidRPr="0095745D" w:rsidRDefault="00683E1A" w:rsidP="002445EF">
      <w:pPr>
        <w:rPr>
          <w:rFonts w:ascii="Times New Roman" w:hAnsi="Times New Roman" w:cs="Times New Roman"/>
          <w:b/>
          <w:sz w:val="24"/>
          <w:szCs w:val="24"/>
        </w:rPr>
      </w:pPr>
      <w:r w:rsidRPr="0095745D">
        <w:rPr>
          <w:rFonts w:ascii="Times New Roman" w:hAnsi="Times New Roman" w:cs="Times New Roman"/>
          <w:b/>
          <w:sz w:val="24"/>
          <w:szCs w:val="24"/>
        </w:rPr>
        <w:br w:type="page"/>
      </w:r>
    </w:p>
    <w:p w14:paraId="3B559EDF" w14:textId="47109AF3" w:rsidR="00683E1A" w:rsidRPr="0072149B" w:rsidRDefault="00683E1A" w:rsidP="002445EF">
      <w:pPr>
        <w:jc w:val="center"/>
        <w:rPr>
          <w:rFonts w:ascii="Grafier Text" w:hAnsi="Grafier Text" w:cs="Times New Roman"/>
          <w:b/>
          <w:sz w:val="24"/>
          <w:szCs w:val="24"/>
        </w:rPr>
      </w:pPr>
      <w:r w:rsidRPr="0072149B">
        <w:rPr>
          <w:rFonts w:ascii="Grafier Text" w:hAnsi="Grafier Text" w:cs="Times New Roman"/>
          <w:b/>
          <w:sz w:val="24"/>
          <w:szCs w:val="24"/>
        </w:rPr>
        <w:t>ANEXO II</w:t>
      </w:r>
    </w:p>
    <w:p w14:paraId="40E3A1E6" w14:textId="342B5861" w:rsidR="00683E1A" w:rsidRPr="0072149B" w:rsidRDefault="00683E1A" w:rsidP="002445EF">
      <w:pPr>
        <w:jc w:val="center"/>
        <w:rPr>
          <w:rFonts w:ascii="Grafier Text" w:hAnsi="Grafier Text" w:cs="Times New Roman"/>
          <w:b/>
          <w:sz w:val="24"/>
          <w:szCs w:val="24"/>
        </w:rPr>
      </w:pPr>
      <w:r w:rsidRPr="0072149B">
        <w:rPr>
          <w:rFonts w:ascii="Grafier Text" w:hAnsi="Grafier Text" w:cs="Times New Roman"/>
          <w:b/>
          <w:sz w:val="24"/>
          <w:szCs w:val="24"/>
        </w:rPr>
        <w:t xml:space="preserve">FORMULÁRIO DE </w:t>
      </w:r>
      <w:r w:rsidR="0072149B" w:rsidRPr="0072149B">
        <w:rPr>
          <w:rFonts w:ascii="Grafier Text" w:hAnsi="Grafier Text" w:cs="Times New Roman"/>
          <w:b/>
          <w:sz w:val="24"/>
          <w:szCs w:val="24"/>
        </w:rPr>
        <w:t>I</w:t>
      </w:r>
      <w:r w:rsidRPr="0072149B">
        <w:rPr>
          <w:rFonts w:ascii="Grafier Text" w:hAnsi="Grafier Text" w:cs="Times New Roman"/>
          <w:b/>
          <w:sz w:val="24"/>
          <w:szCs w:val="24"/>
        </w:rPr>
        <w:t>NSCRIÇÃO</w:t>
      </w:r>
    </w:p>
    <w:p w14:paraId="36AEF494" w14:textId="77777777" w:rsidR="00683E1A" w:rsidRPr="0095745D" w:rsidRDefault="00683E1A" w:rsidP="002445EF">
      <w:pPr>
        <w:jc w:val="both"/>
        <w:rPr>
          <w:rFonts w:ascii="Times New Roman" w:hAnsi="Times New Roman" w:cs="Times New Roman"/>
          <w:b/>
          <w:sz w:val="24"/>
          <w:szCs w:val="24"/>
        </w:rPr>
      </w:pPr>
    </w:p>
    <w:p w14:paraId="5EBC9A97" w14:textId="7CFD0B6E" w:rsidR="00683E1A" w:rsidRPr="0072149B" w:rsidRDefault="00683E1A" w:rsidP="002445EF">
      <w:pPr>
        <w:pStyle w:val="PargrafodaLista"/>
        <w:numPr>
          <w:ilvl w:val="0"/>
          <w:numId w:val="6"/>
        </w:numPr>
        <w:ind w:right="120"/>
        <w:jc w:val="both"/>
        <w:rPr>
          <w:rFonts w:ascii="Grafier Text" w:eastAsia="Times New Roman" w:hAnsi="Grafier Text" w:cs="Times New Roman"/>
          <w:b/>
          <w:bCs/>
          <w:color w:val="000000"/>
          <w:sz w:val="24"/>
          <w:szCs w:val="24"/>
        </w:rPr>
      </w:pPr>
      <w:r w:rsidRPr="0072149B">
        <w:rPr>
          <w:rFonts w:ascii="Grafier Text" w:eastAsia="Times New Roman" w:hAnsi="Grafier Text" w:cs="Times New Roman"/>
          <w:b/>
          <w:bCs/>
          <w:color w:val="000000"/>
          <w:sz w:val="24"/>
          <w:szCs w:val="24"/>
        </w:rPr>
        <w:t>DADOS DO PROPONENTE</w:t>
      </w:r>
    </w:p>
    <w:p w14:paraId="37A83559" w14:textId="77777777" w:rsidR="00E60376" w:rsidRPr="0095745D" w:rsidRDefault="00E60376" w:rsidP="002445EF">
      <w:pPr>
        <w:ind w:right="120" w:firstLine="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Proponente é pessoa física ou pessoa jurídica?</w:t>
      </w:r>
    </w:p>
    <w:p w14:paraId="4B136FAC" w14:textId="7B43FD1F" w:rsidR="00E60376" w:rsidRPr="0095745D" w:rsidRDefault="00E60376" w:rsidP="002445EF">
      <w:pPr>
        <w:ind w:right="120" w:firstLine="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xml:space="preserve">  ) Pessoa Física</w:t>
      </w:r>
    </w:p>
    <w:p w14:paraId="2CF63932" w14:textId="7A5290DC" w:rsidR="00683E1A" w:rsidRPr="0095745D" w:rsidRDefault="00E60376" w:rsidP="002445EF">
      <w:pPr>
        <w:ind w:right="120" w:firstLine="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xml:space="preserve">  ) Pessoa Jurídica</w:t>
      </w:r>
    </w:p>
    <w:p w14:paraId="0D83B2F4" w14:textId="77777777" w:rsidR="00683E1A" w:rsidRPr="0095745D" w:rsidRDefault="00683E1A" w:rsidP="002445EF">
      <w:pPr>
        <w:ind w:right="120"/>
        <w:jc w:val="both"/>
        <w:rPr>
          <w:rFonts w:ascii="Times New Roman" w:eastAsia="Times New Roman" w:hAnsi="Times New Roman" w:cs="Times New Roman"/>
          <w:color w:val="000000"/>
          <w:sz w:val="24"/>
          <w:szCs w:val="24"/>
        </w:rPr>
      </w:pPr>
    </w:p>
    <w:p w14:paraId="56236B7C" w14:textId="0D5E2D81" w:rsidR="00E60376" w:rsidRPr="0072149B" w:rsidRDefault="00E60376" w:rsidP="002445EF">
      <w:pPr>
        <w:ind w:right="120" w:firstLine="120"/>
        <w:jc w:val="both"/>
        <w:rPr>
          <w:rFonts w:ascii="Grafier Text" w:eastAsia="Times New Roman" w:hAnsi="Grafier Text" w:cs="Times New Roman"/>
          <w:b/>
          <w:bCs/>
          <w:color w:val="000000"/>
          <w:sz w:val="24"/>
          <w:szCs w:val="24"/>
        </w:rPr>
      </w:pPr>
      <w:r w:rsidRPr="0072149B">
        <w:rPr>
          <w:rFonts w:ascii="Grafier Text" w:eastAsia="Times New Roman" w:hAnsi="Grafier Text" w:cs="Times New Roman"/>
          <w:b/>
          <w:bCs/>
          <w:color w:val="000000"/>
          <w:sz w:val="24"/>
          <w:szCs w:val="24"/>
        </w:rPr>
        <w:t>PARA PESSOA FÍSICA:</w:t>
      </w:r>
    </w:p>
    <w:p w14:paraId="04837AEF"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Nome Completo:</w:t>
      </w:r>
    </w:p>
    <w:p w14:paraId="430FE1C4"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Nome artístico ou nome social (se houver):</w:t>
      </w:r>
    </w:p>
    <w:p w14:paraId="5354E5DB"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CPF:</w:t>
      </w:r>
    </w:p>
    <w:p w14:paraId="7B02F199"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RG:</w:t>
      </w:r>
    </w:p>
    <w:p w14:paraId="3AFB8221"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Data de nascimento:</w:t>
      </w:r>
    </w:p>
    <w:p w14:paraId="5DBBF617"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E-mail:</w:t>
      </w:r>
    </w:p>
    <w:p w14:paraId="0EDCC2D9"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Telefone:</w:t>
      </w:r>
    </w:p>
    <w:p w14:paraId="462BC74A"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Endereço completo:</w:t>
      </w:r>
    </w:p>
    <w:p w14:paraId="18892E2A"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CEP:</w:t>
      </w:r>
    </w:p>
    <w:p w14:paraId="61BCB149"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Cidade:</w:t>
      </w:r>
    </w:p>
    <w:p w14:paraId="1EEA27EC"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Estado:</w:t>
      </w:r>
    </w:p>
    <w:p w14:paraId="56E4A3D4"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p w14:paraId="1C6DE07F"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Raça, cor ou etnia:</w:t>
      </w:r>
    </w:p>
    <w:p w14:paraId="3E4A31DE" w14:textId="202C5EEC"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r w:rsidR="00E60376"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xml:space="preserve"> ) Branca</w:t>
      </w:r>
    </w:p>
    <w:p w14:paraId="3F67E14C" w14:textId="49492ADE"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Preta</w:t>
      </w:r>
    </w:p>
    <w:p w14:paraId="0F3AFDAC" w14:textId="397799AF"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Parda</w:t>
      </w:r>
    </w:p>
    <w:p w14:paraId="652279E3" w14:textId="5644C475"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Indígena</w:t>
      </w:r>
    </w:p>
    <w:p w14:paraId="76AAE176" w14:textId="339848B2"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Amarela</w:t>
      </w:r>
    </w:p>
    <w:p w14:paraId="14987091" w14:textId="74299B9E"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xml:space="preserve"> </w:t>
      </w:r>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Não deseja responder</w:t>
      </w:r>
    </w:p>
    <w:p w14:paraId="37233887"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p w14:paraId="5D3C6251"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Você é uma Pessoa com Deficiência - PCD?</w:t>
      </w:r>
    </w:p>
    <w:p w14:paraId="70949E01"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 Sim</w:t>
      </w:r>
    </w:p>
    <w:p w14:paraId="107E91BD"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 Não</w:t>
      </w:r>
    </w:p>
    <w:p w14:paraId="62A9BF6C" w14:textId="42189487"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xml:space="preserve"> ) Não deseja responder</w:t>
      </w:r>
    </w:p>
    <w:p w14:paraId="2521822E"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p>
    <w:p w14:paraId="118BE06D"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Caso tenha marcado "sim", qual tipo de deficiência?</w:t>
      </w:r>
    </w:p>
    <w:p w14:paraId="3E2D748A" w14:textId="55E365F6"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w:t>
      </w:r>
      <w:r w:rsidR="00E60376"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 Auditiva</w:t>
      </w:r>
    </w:p>
    <w:p w14:paraId="70DC9BC9" w14:textId="0C326ADB"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Física</w:t>
      </w:r>
    </w:p>
    <w:p w14:paraId="5A515D10" w14:textId="3A6D5FC1"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r w:rsidR="00E60376"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xml:space="preserve"> ) Intelectual</w:t>
      </w:r>
    </w:p>
    <w:p w14:paraId="7E6C1024" w14:textId="2D1A24C1"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w:t>
      </w:r>
      <w:r w:rsidR="00E60376"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 Múltipla</w:t>
      </w:r>
    </w:p>
    <w:p w14:paraId="12B43369" w14:textId="3B15C116"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r w:rsidR="00E60376"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xml:space="preserve"> ) Visual</w:t>
      </w:r>
    </w:p>
    <w:p w14:paraId="26250037" w14:textId="417D2C42"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E60376"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xml:space="preserve">  ) Não deseja responder</w:t>
      </w:r>
    </w:p>
    <w:p w14:paraId="7485F2E1"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p>
    <w:p w14:paraId="51C384B8" w14:textId="2EFF768C" w:rsidR="00683E1A" w:rsidRPr="0095745D" w:rsidRDefault="00683E1A" w:rsidP="002445EF">
      <w:pP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r w:rsidRPr="0095745D">
        <w:rPr>
          <w:rFonts w:ascii="Times New Roman" w:eastAsia="Times New Roman" w:hAnsi="Times New Roman" w:cs="Times New Roman"/>
          <w:b/>
          <w:bCs/>
          <w:color w:val="000000"/>
          <w:sz w:val="24"/>
          <w:szCs w:val="24"/>
        </w:rPr>
        <w:t xml:space="preserve">Vai concorrer às </w:t>
      </w:r>
      <w:r w:rsidR="0072149B" w:rsidRPr="0095745D">
        <w:rPr>
          <w:rFonts w:ascii="Times New Roman" w:eastAsia="Times New Roman" w:hAnsi="Times New Roman" w:cs="Times New Roman"/>
          <w:b/>
          <w:bCs/>
          <w:color w:val="000000"/>
          <w:sz w:val="24"/>
          <w:szCs w:val="24"/>
        </w:rPr>
        <w:t>cotas?</w:t>
      </w:r>
    </w:p>
    <w:p w14:paraId="54C75EBC" w14:textId="3006811E"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xml:space="preserve"> ) Sim               (  </w:t>
      </w:r>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 Não</w:t>
      </w:r>
    </w:p>
    <w:p w14:paraId="7F8A2E9B"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p w14:paraId="732AE81E"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Se sim. Qual? </w:t>
      </w:r>
    </w:p>
    <w:p w14:paraId="5017B1D2" w14:textId="04941F30"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w:t>
      </w:r>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Pessoa negra</w:t>
      </w:r>
    </w:p>
    <w:p w14:paraId="380DA6EC"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 Pessoa indígena</w:t>
      </w:r>
    </w:p>
    <w:p w14:paraId="7EC97935"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 ____________________</w:t>
      </w:r>
    </w:p>
    <w:p w14:paraId="123BDF6B" w14:textId="77777777" w:rsidR="00683E1A" w:rsidRPr="0095745D" w:rsidRDefault="00683E1A" w:rsidP="002445EF">
      <w:pPr>
        <w:ind w:left="120" w:right="120"/>
        <w:jc w:val="both"/>
        <w:rPr>
          <w:rFonts w:ascii="Times New Roman" w:eastAsia="Times New Roman" w:hAnsi="Times New Roman" w:cs="Times New Roman"/>
          <w:b/>
          <w:bCs/>
          <w:color w:val="000000"/>
          <w:sz w:val="24"/>
          <w:szCs w:val="24"/>
        </w:rPr>
      </w:pPr>
    </w:p>
    <w:p w14:paraId="1DF6B469"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Qual a sua principal função/profissão no campo artístico e cultural?</w:t>
      </w:r>
    </w:p>
    <w:p w14:paraId="1C73DDE3"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 Artista, Artesão(a), Brincante, Criador(a) e afins.</w:t>
      </w:r>
    </w:p>
    <w:p w14:paraId="24141AB8"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 Instrutor(a), oficineiro(a), educador(a) artístico(a)-cultural e afins.</w:t>
      </w:r>
    </w:p>
    <w:p w14:paraId="3251C2BC"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 Curador(a), Programador(a) e afins.</w:t>
      </w:r>
    </w:p>
    <w:p w14:paraId="05A8817D"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 Produtor(a)</w:t>
      </w:r>
    </w:p>
    <w:p w14:paraId="2C7C4E0F"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 Gestor(a)</w:t>
      </w:r>
    </w:p>
    <w:p w14:paraId="37CB7163"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 Técnico(a)</w:t>
      </w:r>
    </w:p>
    <w:p w14:paraId="12C9B7F0"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 Consultor(a), Pesquisador(a) e afins.</w:t>
      </w:r>
    </w:p>
    <w:p w14:paraId="5FA224EA"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)________________________________________________Outro(a)s</w:t>
      </w:r>
    </w:p>
    <w:p w14:paraId="584EA0EC" w14:textId="6FF65B97" w:rsidR="00E60376" w:rsidRPr="0095745D" w:rsidRDefault="00683E1A" w:rsidP="002445EF">
      <w:pPr>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color w:val="000000"/>
          <w:sz w:val="24"/>
          <w:szCs w:val="24"/>
        </w:rPr>
        <w:t>  </w:t>
      </w:r>
    </w:p>
    <w:p w14:paraId="1EF4DB58" w14:textId="77777777" w:rsidR="00E60376" w:rsidRPr="0072149B" w:rsidRDefault="00E60376" w:rsidP="002445EF">
      <w:pPr>
        <w:rPr>
          <w:rFonts w:ascii="Grafier Text" w:eastAsia="Times New Roman" w:hAnsi="Grafier Text" w:cs="Times New Roman"/>
          <w:b/>
          <w:bCs/>
          <w:color w:val="000000"/>
          <w:sz w:val="24"/>
          <w:szCs w:val="24"/>
        </w:rPr>
      </w:pPr>
      <w:r w:rsidRPr="0072149B">
        <w:rPr>
          <w:rFonts w:ascii="Grafier Text" w:eastAsia="Times New Roman" w:hAnsi="Grafier Text" w:cs="Times New Roman"/>
          <w:b/>
          <w:bCs/>
          <w:color w:val="000000"/>
          <w:sz w:val="24"/>
          <w:szCs w:val="24"/>
        </w:rPr>
        <w:t>PARA PESSOA JURÍDICA:</w:t>
      </w:r>
    </w:p>
    <w:p w14:paraId="328F6ED9" w14:textId="77777777" w:rsidR="00E60376" w:rsidRPr="0095745D" w:rsidRDefault="00E60376" w:rsidP="002445EF">
      <w:pP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Razão Social</w:t>
      </w:r>
    </w:p>
    <w:p w14:paraId="439C574B" w14:textId="77777777" w:rsidR="00E60376" w:rsidRPr="0095745D" w:rsidRDefault="00E60376" w:rsidP="002445EF">
      <w:pP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Nome fantasia</w:t>
      </w:r>
    </w:p>
    <w:p w14:paraId="5FCDB7A1" w14:textId="77777777" w:rsidR="00E60376" w:rsidRPr="0095745D" w:rsidRDefault="00E60376" w:rsidP="002445EF">
      <w:pP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CNPJ</w:t>
      </w:r>
    </w:p>
    <w:p w14:paraId="720A7E17" w14:textId="77777777" w:rsidR="00E60376" w:rsidRPr="0095745D" w:rsidRDefault="00E60376" w:rsidP="002445EF">
      <w:pP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Endereço da sede:</w:t>
      </w:r>
    </w:p>
    <w:p w14:paraId="17943A0F" w14:textId="77777777" w:rsidR="00E60376" w:rsidRPr="0095745D" w:rsidRDefault="00E60376" w:rsidP="002445EF">
      <w:pP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Cidade:</w:t>
      </w:r>
    </w:p>
    <w:p w14:paraId="2C84151C" w14:textId="77777777" w:rsidR="00E60376" w:rsidRPr="0095745D" w:rsidRDefault="00E60376" w:rsidP="002445EF">
      <w:pP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Estado:</w:t>
      </w:r>
    </w:p>
    <w:p w14:paraId="622AADD5" w14:textId="77777777" w:rsidR="00E60376" w:rsidRPr="0095745D" w:rsidRDefault="00E60376" w:rsidP="002445EF">
      <w:pP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Número de representantes legais</w:t>
      </w:r>
    </w:p>
    <w:p w14:paraId="1A5BBC57" w14:textId="77777777" w:rsidR="00E60376" w:rsidRPr="0095745D" w:rsidRDefault="00E60376" w:rsidP="002445EF">
      <w:pP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Nome do representante legal</w:t>
      </w:r>
    </w:p>
    <w:p w14:paraId="4C552807" w14:textId="77777777" w:rsidR="00E60376" w:rsidRPr="0095745D" w:rsidRDefault="00E60376" w:rsidP="002445EF">
      <w:pP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CPF do representante legal</w:t>
      </w:r>
    </w:p>
    <w:p w14:paraId="79ED66E3" w14:textId="77777777" w:rsidR="00E60376" w:rsidRPr="0095745D" w:rsidRDefault="00E60376" w:rsidP="002445EF">
      <w:pP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E-mail do representante legal</w:t>
      </w:r>
    </w:p>
    <w:p w14:paraId="23910435" w14:textId="77777777" w:rsidR="00E60376" w:rsidRPr="0095745D" w:rsidRDefault="00E60376" w:rsidP="002445EF">
      <w:pP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Telefone do representante legal</w:t>
      </w:r>
    </w:p>
    <w:p w14:paraId="72DE0973" w14:textId="77777777" w:rsidR="00E60376" w:rsidRPr="0095745D" w:rsidRDefault="00E60376" w:rsidP="002445EF">
      <w:pPr>
        <w:rPr>
          <w:rFonts w:ascii="Times New Roman" w:eastAsia="Times New Roman" w:hAnsi="Times New Roman" w:cs="Times New Roman"/>
          <w:color w:val="000000"/>
          <w:sz w:val="24"/>
          <w:szCs w:val="24"/>
        </w:rPr>
      </w:pPr>
    </w:p>
    <w:p w14:paraId="2531BC34" w14:textId="77777777" w:rsidR="00E60376" w:rsidRPr="0095745D" w:rsidRDefault="00E60376" w:rsidP="002445EF">
      <w:pPr>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Raça/cor/etnia do representante legal</w:t>
      </w:r>
    </w:p>
    <w:p w14:paraId="000DE0ED" w14:textId="14E21259" w:rsidR="00E60376" w:rsidRPr="00775068" w:rsidRDefault="00E60376" w:rsidP="002445EF">
      <w:pPr>
        <w:pStyle w:val="SemEspaamento"/>
        <w:spacing w:line="276"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Branca</w:t>
      </w:r>
    </w:p>
    <w:p w14:paraId="2F7A82E5" w14:textId="0C56B726" w:rsidR="00E60376" w:rsidRPr="00775068" w:rsidRDefault="00E60376" w:rsidP="002445EF">
      <w:pPr>
        <w:pStyle w:val="SemEspaamento"/>
        <w:spacing w:line="276"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Preta</w:t>
      </w:r>
    </w:p>
    <w:p w14:paraId="09FC57C6" w14:textId="6C45212F" w:rsidR="00E60376" w:rsidRPr="00775068" w:rsidRDefault="00E60376" w:rsidP="002445EF">
      <w:pPr>
        <w:pStyle w:val="SemEspaamento"/>
        <w:spacing w:line="276"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Parda</w:t>
      </w:r>
    </w:p>
    <w:p w14:paraId="30BFFA1B" w14:textId="14D666DB" w:rsidR="00E60376" w:rsidRPr="00775068" w:rsidRDefault="00E60376" w:rsidP="002445EF">
      <w:pPr>
        <w:pStyle w:val="SemEspaamento"/>
        <w:spacing w:line="276"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Amarela</w:t>
      </w:r>
    </w:p>
    <w:p w14:paraId="64E2D73A" w14:textId="34023EB6" w:rsidR="00E60376" w:rsidRPr="00775068" w:rsidRDefault="00E60376" w:rsidP="002445EF">
      <w:pPr>
        <w:pStyle w:val="SemEspaamento"/>
        <w:spacing w:line="276"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Indígena</w:t>
      </w:r>
    </w:p>
    <w:p w14:paraId="7AED48F7" w14:textId="14E65F4D" w:rsidR="00E60376" w:rsidRPr="0095745D" w:rsidRDefault="00E60376" w:rsidP="002445EF">
      <w:pPr>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Representante legal é pessoa com deficiência - PCD?</w:t>
      </w:r>
    </w:p>
    <w:p w14:paraId="7C151ED1" w14:textId="3C5D4CEE" w:rsidR="00E60376" w:rsidRPr="00775068" w:rsidRDefault="00E60376" w:rsidP="002445EF">
      <w:pPr>
        <w:pStyle w:val="SemEspaamento"/>
        <w:spacing w:line="276"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Sim</w:t>
      </w:r>
    </w:p>
    <w:p w14:paraId="514C3821" w14:textId="27C451A2" w:rsidR="00E60376" w:rsidRPr="00775068" w:rsidRDefault="00E60376" w:rsidP="002445EF">
      <w:pPr>
        <w:pStyle w:val="SemEspaamento"/>
        <w:spacing w:line="276"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Não</w:t>
      </w:r>
    </w:p>
    <w:p w14:paraId="74121BBB" w14:textId="77777777" w:rsidR="00E60376" w:rsidRPr="00775068" w:rsidRDefault="00E60376" w:rsidP="002445EF">
      <w:pPr>
        <w:pStyle w:val="SemEspaamento"/>
        <w:spacing w:line="276" w:lineRule="auto"/>
        <w:rPr>
          <w:rFonts w:ascii="Times New Roman" w:hAnsi="Times New Roman" w:cs="Times New Roman"/>
          <w:sz w:val="24"/>
          <w:szCs w:val="24"/>
        </w:rPr>
      </w:pPr>
      <w:r w:rsidRPr="00775068">
        <w:rPr>
          <w:rFonts w:ascii="Times New Roman" w:hAnsi="Times New Roman" w:cs="Times New Roman"/>
          <w:sz w:val="24"/>
          <w:szCs w:val="24"/>
        </w:rPr>
        <w:t>Caso tenha marcado "sim" qual o tipo de deficiência?</w:t>
      </w:r>
    </w:p>
    <w:p w14:paraId="75BEDBA7" w14:textId="0E04C2A3" w:rsidR="00E60376" w:rsidRPr="00775068" w:rsidRDefault="00E60376" w:rsidP="002445EF">
      <w:pPr>
        <w:pStyle w:val="SemEspaamento"/>
        <w:spacing w:line="276"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Auditiva</w:t>
      </w:r>
    </w:p>
    <w:p w14:paraId="35FD8649" w14:textId="3EB8FA32" w:rsidR="00E60376" w:rsidRPr="00775068" w:rsidRDefault="00E60376" w:rsidP="002445EF">
      <w:pPr>
        <w:pStyle w:val="SemEspaamento"/>
        <w:spacing w:line="276"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Física</w:t>
      </w:r>
    </w:p>
    <w:p w14:paraId="5A1578A8" w14:textId="4BA2C1CB" w:rsidR="00E60376" w:rsidRPr="00775068" w:rsidRDefault="00E60376" w:rsidP="002445EF">
      <w:pPr>
        <w:pStyle w:val="SemEspaamento"/>
        <w:spacing w:line="276"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Intelectual</w:t>
      </w:r>
    </w:p>
    <w:p w14:paraId="04C2B295" w14:textId="46B8E59E" w:rsidR="00E60376" w:rsidRPr="00775068" w:rsidRDefault="00E60376" w:rsidP="002445EF">
      <w:pPr>
        <w:pStyle w:val="SemEspaamento"/>
        <w:spacing w:line="276"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Múltipla</w:t>
      </w:r>
    </w:p>
    <w:p w14:paraId="3C49A0AC" w14:textId="4922D0FE" w:rsidR="00E60376" w:rsidRPr="00775068" w:rsidRDefault="00E60376" w:rsidP="002445EF">
      <w:pPr>
        <w:pStyle w:val="SemEspaamento"/>
        <w:spacing w:line="276"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Visual</w:t>
      </w:r>
    </w:p>
    <w:p w14:paraId="54142092" w14:textId="77777777" w:rsidR="00421C7F" w:rsidRDefault="00421C7F" w:rsidP="00421C7F">
      <w:pPr>
        <w:rPr>
          <w:rFonts w:ascii="Times New Roman" w:eastAsia="Times New Roman" w:hAnsi="Times New Roman" w:cs="Times New Roman"/>
          <w:color w:val="000000"/>
          <w:sz w:val="24"/>
          <w:szCs w:val="24"/>
        </w:rPr>
      </w:pPr>
    </w:p>
    <w:p w14:paraId="1D44EA83" w14:textId="2A667B24" w:rsidR="00683E1A" w:rsidRPr="0072149B" w:rsidRDefault="00683E1A" w:rsidP="00421C7F">
      <w:pPr>
        <w:rPr>
          <w:rFonts w:ascii="Grafier Text" w:eastAsia="Times New Roman" w:hAnsi="Grafier Text" w:cs="Times New Roman"/>
          <w:color w:val="000000"/>
          <w:sz w:val="24"/>
          <w:szCs w:val="24"/>
        </w:rPr>
      </w:pPr>
      <w:r w:rsidRPr="0072149B">
        <w:rPr>
          <w:rFonts w:ascii="Grafier Text" w:eastAsia="Times New Roman" w:hAnsi="Grafier Text" w:cs="Times New Roman"/>
          <w:b/>
          <w:bCs/>
          <w:color w:val="000000"/>
          <w:sz w:val="24"/>
          <w:szCs w:val="24"/>
        </w:rPr>
        <w:t>2. DADOS DO PROJETO</w:t>
      </w:r>
    </w:p>
    <w:p w14:paraId="77E56BAB" w14:textId="77777777" w:rsidR="00683E1A" w:rsidRPr="0095745D" w:rsidRDefault="00683E1A" w:rsidP="002445EF">
      <w:pPr>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Nome do Projeto:</w:t>
      </w:r>
    </w:p>
    <w:p w14:paraId="37607549"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p>
    <w:p w14:paraId="0A80363B" w14:textId="77777777" w:rsidR="00683E1A" w:rsidRPr="0095745D" w:rsidRDefault="00683E1A" w:rsidP="002445EF">
      <w:pPr>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Escolha a categoria a que vai concorrer: </w:t>
      </w:r>
    </w:p>
    <w:p w14:paraId="0919CD9C" w14:textId="77777777" w:rsidR="00E60376" w:rsidRPr="0095745D" w:rsidRDefault="00E60376" w:rsidP="002445EF">
      <w:pPr>
        <w:ind w:right="120"/>
        <w:jc w:val="both"/>
        <w:rPr>
          <w:rFonts w:ascii="Times New Roman" w:eastAsia="Times New Roman" w:hAnsi="Times New Roman" w:cs="Times New Roman"/>
          <w:color w:val="000000"/>
          <w:sz w:val="24"/>
          <w:szCs w:val="24"/>
        </w:rPr>
      </w:pPr>
    </w:p>
    <w:p w14:paraId="1DC349BB" w14:textId="77777777" w:rsidR="00E60376" w:rsidRPr="0095745D" w:rsidRDefault="00E60376" w:rsidP="002445EF">
      <w:pPr>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Descrição do projeto</w:t>
      </w:r>
    </w:p>
    <w:p w14:paraId="38E7580A" w14:textId="5736412C"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(Na descrição, você deve apresentar informações gerais sobre o seu projeto. Algumas perguntas orientadoras: O que você realizará com o projeto? </w:t>
      </w:r>
      <w:r w:rsidR="0072149B" w:rsidRPr="0095745D">
        <w:rPr>
          <w:rFonts w:ascii="Times New Roman" w:eastAsia="Times New Roman" w:hAnsi="Times New Roman" w:cs="Times New Roman"/>
          <w:color w:val="000000"/>
          <w:sz w:val="24"/>
          <w:szCs w:val="24"/>
        </w:rPr>
        <w:t>Por que</w:t>
      </w:r>
      <w:r w:rsidRPr="0095745D">
        <w:rPr>
          <w:rFonts w:ascii="Times New Roman" w:eastAsia="Times New Roman" w:hAnsi="Times New Roman" w:cs="Times New Roman"/>
          <w:color w:val="000000"/>
          <w:sz w:val="24"/>
          <w:szCs w:val="24"/>
        </w:rPr>
        <w:t xml:space="preserve"> ele é importante para a sociedade? Como a ideia do projeto surgiu? Conte sobre o contexto de realização)</w:t>
      </w:r>
      <w:r w:rsidR="0072149B">
        <w:rPr>
          <w:rFonts w:ascii="Times New Roman" w:eastAsia="Times New Roman" w:hAnsi="Times New Roman" w:cs="Times New Roman"/>
          <w:color w:val="000000"/>
          <w:sz w:val="24"/>
          <w:szCs w:val="24"/>
        </w:rPr>
        <w:t>.</w:t>
      </w:r>
    </w:p>
    <w:p w14:paraId="340C5DB2"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p>
    <w:p w14:paraId="1E294915" w14:textId="1B735EE6" w:rsidR="00E60376" w:rsidRPr="0095745D" w:rsidRDefault="00E60376" w:rsidP="002445EF">
      <w:pPr>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Objetivos do projeto</w:t>
      </w:r>
    </w:p>
    <w:p w14:paraId="15FA4442" w14:textId="00AC1F54"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(Neste campo, você deve propor objetivos para o seu projeto, ou seja, deve informar o que você pretende alcançar com a realização do projeto. É importante que você seja breve e proponha entre três </w:t>
      </w:r>
      <w:r w:rsidR="0072149B" w:rsidRPr="0095745D">
        <w:rPr>
          <w:rFonts w:ascii="Times New Roman" w:eastAsia="Times New Roman" w:hAnsi="Times New Roman" w:cs="Times New Roman"/>
          <w:color w:val="000000"/>
          <w:sz w:val="24"/>
          <w:szCs w:val="24"/>
        </w:rPr>
        <w:t>e</w:t>
      </w:r>
      <w:r w:rsidRPr="0095745D">
        <w:rPr>
          <w:rFonts w:ascii="Times New Roman" w:eastAsia="Times New Roman" w:hAnsi="Times New Roman" w:cs="Times New Roman"/>
          <w:color w:val="000000"/>
          <w:sz w:val="24"/>
          <w:szCs w:val="24"/>
        </w:rPr>
        <w:t xml:space="preserve"> cinco objetivos)</w:t>
      </w:r>
      <w:r w:rsidR="0072149B">
        <w:rPr>
          <w:rFonts w:ascii="Times New Roman" w:eastAsia="Times New Roman" w:hAnsi="Times New Roman" w:cs="Times New Roman"/>
          <w:color w:val="000000"/>
          <w:sz w:val="24"/>
          <w:szCs w:val="24"/>
        </w:rPr>
        <w:t>.</w:t>
      </w:r>
    </w:p>
    <w:p w14:paraId="7CB84C20"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p>
    <w:p w14:paraId="3D194828" w14:textId="77777777" w:rsidR="00E60376" w:rsidRPr="0095745D" w:rsidRDefault="00E60376" w:rsidP="002445EF">
      <w:pPr>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Metas</w:t>
      </w:r>
    </w:p>
    <w:p w14:paraId="1431902B" w14:textId="701D13FC"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(Neste espaço, é necessário detalhar os objetivos em pequenas ações e/ou resultados que sejam quantificáveis. Por exemplo: Realização de 02 oficinas de artes circenses; Confecção de 80 figurinos; 120 pessoas idosas beneficiadas)</w:t>
      </w:r>
      <w:r w:rsidR="0072149B">
        <w:rPr>
          <w:rFonts w:ascii="Times New Roman" w:eastAsia="Times New Roman" w:hAnsi="Times New Roman" w:cs="Times New Roman"/>
          <w:color w:val="000000"/>
          <w:sz w:val="24"/>
          <w:szCs w:val="24"/>
        </w:rPr>
        <w:t>.</w:t>
      </w:r>
    </w:p>
    <w:p w14:paraId="5A03DA77"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p>
    <w:p w14:paraId="4C747F83" w14:textId="77777777" w:rsidR="00E60376" w:rsidRPr="0095745D" w:rsidRDefault="00E60376" w:rsidP="002445EF">
      <w:pPr>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Perfil do público a ser atingido pelo projeto</w:t>
      </w:r>
    </w:p>
    <w:p w14:paraId="58981D28" w14:textId="5C2D66F5"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(Preencha aqui informações sobre as pessoas que serão beneficiadas ou participarão do seu projeto. Perguntas orientadoras: Quem vai ser o público do seu projeto? Essas pessoas são crianças, adultas e/ou idosas? Elas fazem parte de alguma comunidade? Qual a escolaridade delas? Elas moram em qual local, bairro e/ou região? No caso de públicos digitais, qual o perfil das pessoas a que seu projeto se direciona?)</w:t>
      </w:r>
    </w:p>
    <w:p w14:paraId="59AA9630"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p>
    <w:p w14:paraId="32D417C7"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Qual o perfil do público do seu projeto?</w:t>
      </w:r>
      <w:r w:rsidRPr="0095745D">
        <w:rPr>
          <w:rFonts w:ascii="Times New Roman" w:eastAsia="Times New Roman" w:hAnsi="Times New Roman" w:cs="Times New Roman"/>
          <w:color w:val="000000"/>
          <w:sz w:val="24"/>
          <w:szCs w:val="24"/>
        </w:rPr>
        <w:t xml:space="preserve"> </w:t>
      </w:r>
    </w:p>
    <w:p w14:paraId="3D37470C" w14:textId="307E5877"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(Ex.: crianças, idosos, jovens, pessoas com </w:t>
      </w:r>
      <w:r w:rsidR="0072149B" w:rsidRPr="0095745D">
        <w:rPr>
          <w:rFonts w:ascii="Times New Roman" w:eastAsia="Times New Roman" w:hAnsi="Times New Roman" w:cs="Times New Roman"/>
          <w:color w:val="000000"/>
          <w:sz w:val="24"/>
          <w:szCs w:val="24"/>
        </w:rPr>
        <w:t>deficiência etc.</w:t>
      </w:r>
      <w:r w:rsidRPr="0095745D">
        <w:rPr>
          <w:rFonts w:ascii="Times New Roman" w:eastAsia="Times New Roman" w:hAnsi="Times New Roman" w:cs="Times New Roman"/>
          <w:color w:val="000000"/>
          <w:sz w:val="24"/>
          <w:szCs w:val="24"/>
        </w:rPr>
        <w:t>)</w:t>
      </w:r>
    </w:p>
    <w:p w14:paraId="616C1A82"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p>
    <w:p w14:paraId="0CAD5FF8" w14:textId="77777777" w:rsidR="00E60376" w:rsidRPr="0095745D" w:rsidRDefault="00E60376" w:rsidP="002445EF">
      <w:pPr>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Medidas de acessibilidade empregadas no projeto</w:t>
      </w:r>
    </w:p>
    <w:p w14:paraId="724760F1"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(Marque quais medidas de acessibilidade serão implementadas ou estarão</w:t>
      </w:r>
    </w:p>
    <w:p w14:paraId="375EF211"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disponíveis para a participação de pessoas com deficiência)</w:t>
      </w:r>
    </w:p>
    <w:p w14:paraId="1A2EC77A" w14:textId="77777777" w:rsidR="00ED2B53" w:rsidRDefault="00ED2B53" w:rsidP="002445EF">
      <w:pPr>
        <w:ind w:left="120" w:right="120"/>
        <w:jc w:val="both"/>
        <w:rPr>
          <w:rFonts w:ascii="Times New Roman" w:eastAsia="Times New Roman" w:hAnsi="Times New Roman" w:cs="Times New Roman"/>
          <w:b/>
          <w:bCs/>
          <w:color w:val="000000"/>
          <w:sz w:val="24"/>
          <w:szCs w:val="24"/>
        </w:rPr>
      </w:pPr>
    </w:p>
    <w:p w14:paraId="50793B09" w14:textId="1E7F716B" w:rsidR="00E60376" w:rsidRPr="0095745D" w:rsidRDefault="00E60376" w:rsidP="002445EF">
      <w:pPr>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Acessibilidade arquitetônica:</w:t>
      </w:r>
    </w:p>
    <w:p w14:paraId="55DA9F56" w14:textId="1937EFD0"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w:t>
      </w:r>
      <w:r w:rsidR="004536C3"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xml:space="preserve"> ) rotas acessíveis, com espaço de manobra para cadeira de rodas;</w:t>
      </w:r>
    </w:p>
    <w:p w14:paraId="3F1F82A1" w14:textId="6AC8C084"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piso tátil;</w:t>
      </w:r>
    </w:p>
    <w:p w14:paraId="36E332E8" w14:textId="1D8F205F"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rampas;</w:t>
      </w:r>
    </w:p>
    <w:p w14:paraId="4524AEA5" w14:textId="362A6F6A"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elevadores adequados para pessoas com deficiência;</w:t>
      </w:r>
    </w:p>
    <w:p w14:paraId="2B4CCAE8" w14:textId="65493468"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corrimãos e guarda-corpos;</w:t>
      </w:r>
    </w:p>
    <w:p w14:paraId="3C10ED64" w14:textId="0DBF0AAF"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banheiros femininos e masculinos adaptados para pessoas com</w:t>
      </w:r>
    </w:p>
    <w:p w14:paraId="706FD743"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deficiência;</w:t>
      </w:r>
    </w:p>
    <w:p w14:paraId="0DA21F8D" w14:textId="0A79DAA2"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vagas de estacionamento para pessoas com deficiência;</w:t>
      </w:r>
    </w:p>
    <w:p w14:paraId="1FA12197" w14:textId="486539A8"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assentos para pessoas obesas;</w:t>
      </w:r>
    </w:p>
    <w:p w14:paraId="03926EA2" w14:textId="76420C0A"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iluminação adequada;</w:t>
      </w:r>
    </w:p>
    <w:p w14:paraId="23AAE8FD" w14:textId="3568B795"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Outra ___________________</w:t>
      </w:r>
    </w:p>
    <w:p w14:paraId="5F19A64E"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p>
    <w:p w14:paraId="6EB8E4DC" w14:textId="0C66CED6" w:rsidR="00E60376" w:rsidRPr="0095745D" w:rsidRDefault="00E60376" w:rsidP="002445EF">
      <w:pPr>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Acessibilidade comunicacional:</w:t>
      </w:r>
    </w:p>
    <w:p w14:paraId="4630B98B" w14:textId="3CDF327A"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w:t>
      </w:r>
      <w:r w:rsidR="004536C3"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xml:space="preserve"> ) a Língua Brasileira de Sinais - Libras;</w:t>
      </w:r>
    </w:p>
    <w:p w14:paraId="564AD972" w14:textId="75FE0DE8"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o sistema Braille;</w:t>
      </w:r>
    </w:p>
    <w:p w14:paraId="1084BCFD" w14:textId="65EC3C5E"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o sistema de sinalização ou comunicação tátil;</w:t>
      </w:r>
    </w:p>
    <w:p w14:paraId="4F52EFD4" w14:textId="7A5507C6"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a audiodescrição;</w:t>
      </w:r>
    </w:p>
    <w:p w14:paraId="3BC78184" w14:textId="2A1C5DF7"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as legendas;</w:t>
      </w:r>
    </w:p>
    <w:p w14:paraId="6FC07533" w14:textId="3B21F4F3"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a linguagem simples;</w:t>
      </w:r>
    </w:p>
    <w:p w14:paraId="455D13F9" w14:textId="4691A57F"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textos adaptados para leitores de tela; e</w:t>
      </w:r>
    </w:p>
    <w:p w14:paraId="1ED40768" w14:textId="5706B6A1"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Outra ______________________________</w:t>
      </w:r>
    </w:p>
    <w:p w14:paraId="1004FBAA" w14:textId="77777777" w:rsidR="00E60376" w:rsidRPr="0095745D" w:rsidRDefault="00E60376" w:rsidP="002445EF">
      <w:pPr>
        <w:ind w:left="120" w:right="120"/>
        <w:jc w:val="both"/>
        <w:rPr>
          <w:rFonts w:ascii="Times New Roman" w:eastAsia="Times New Roman" w:hAnsi="Times New Roman" w:cs="Times New Roman"/>
          <w:b/>
          <w:bCs/>
          <w:color w:val="000000"/>
          <w:sz w:val="24"/>
          <w:szCs w:val="24"/>
        </w:rPr>
      </w:pPr>
    </w:p>
    <w:p w14:paraId="472CF35A" w14:textId="760DF1DF" w:rsidR="00E60376" w:rsidRPr="0095745D" w:rsidRDefault="00E60376" w:rsidP="002445EF">
      <w:pPr>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Acessibilidade atitudinal:</w:t>
      </w:r>
    </w:p>
    <w:p w14:paraId="2280A3FB" w14:textId="0971E73B"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w:t>
      </w:r>
      <w:r w:rsidR="004536C3"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xml:space="preserve"> ) capacitação de equipes atuantes nos projetos culturais;</w:t>
      </w:r>
    </w:p>
    <w:p w14:paraId="3C1F9752" w14:textId="00F0CC61"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contratação de profissionais com deficiência e profissionais</w:t>
      </w:r>
    </w:p>
    <w:p w14:paraId="22FCF50A"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especializados em acessibilidade cultural;</w:t>
      </w:r>
    </w:p>
    <w:p w14:paraId="5D5148B6" w14:textId="36287B96"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formação e sensibilização de agentes culturais, público e todos os</w:t>
      </w:r>
    </w:p>
    <w:p w14:paraId="125F6448"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envolvidos na cadeia produtiva cultural; e</w:t>
      </w:r>
    </w:p>
    <w:p w14:paraId="7096E2CA" w14:textId="61D802D8" w:rsidR="00E60376" w:rsidRPr="0095745D" w:rsidRDefault="00E60376" w:rsidP="002445EF">
      <w:pPr>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xml:space="preserve">) outras medidas que visem a eliminação de atitudes </w:t>
      </w:r>
      <w:proofErr w:type="spellStart"/>
      <w:r w:rsidRPr="0095745D">
        <w:rPr>
          <w:rFonts w:ascii="Times New Roman" w:eastAsia="Times New Roman" w:hAnsi="Times New Roman" w:cs="Times New Roman"/>
          <w:color w:val="000000"/>
          <w:sz w:val="24"/>
          <w:szCs w:val="24"/>
        </w:rPr>
        <w:t>capacitistas</w:t>
      </w:r>
      <w:proofErr w:type="spellEnd"/>
      <w:r w:rsidRPr="0095745D">
        <w:rPr>
          <w:rFonts w:ascii="Times New Roman" w:eastAsia="Times New Roman" w:hAnsi="Times New Roman" w:cs="Times New Roman"/>
          <w:color w:val="000000"/>
          <w:sz w:val="24"/>
          <w:szCs w:val="24"/>
        </w:rPr>
        <w:t>.</w:t>
      </w:r>
    </w:p>
    <w:p w14:paraId="678747E8"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Informe como essas medidas de acessibilidade serão implementadas ou</w:t>
      </w:r>
    </w:p>
    <w:p w14:paraId="4BDE781B"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disponibilizadas de acordo com o projeto proposto.</w:t>
      </w:r>
    </w:p>
    <w:p w14:paraId="29AEF1E6"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p>
    <w:p w14:paraId="30B28212" w14:textId="2A3761C8" w:rsidR="00E60376" w:rsidRPr="0095745D" w:rsidRDefault="00E60376" w:rsidP="002445EF">
      <w:pPr>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Local onde o projeto será executado</w:t>
      </w:r>
    </w:p>
    <w:p w14:paraId="563BDBCE" w14:textId="52793EB6"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Informe os espaços culturais e outros ambientes onde a sua proposta será realizada. É importante informar também os municípios e Estados onde ela será realizada.</w:t>
      </w:r>
    </w:p>
    <w:p w14:paraId="754D830A"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p>
    <w:p w14:paraId="516C4FFE" w14:textId="1067B312" w:rsidR="00E60376" w:rsidRPr="0095745D" w:rsidRDefault="00E60376" w:rsidP="002445EF">
      <w:pPr>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Previsão do período de execução do projeto</w:t>
      </w:r>
    </w:p>
    <w:p w14:paraId="43459B2A"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Data de início:</w:t>
      </w:r>
    </w:p>
    <w:p w14:paraId="605E7691"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Data final:</w:t>
      </w:r>
    </w:p>
    <w:p w14:paraId="27F4B4DF"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p>
    <w:p w14:paraId="22F7907D" w14:textId="39A91E1B" w:rsidR="00E60376" w:rsidRPr="0095745D" w:rsidRDefault="00E60376" w:rsidP="002445EF">
      <w:pPr>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Equipe</w:t>
      </w:r>
    </w:p>
    <w:p w14:paraId="0A77303C" w14:textId="35E17AEB"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Informe quais são os profissionais que atuarão no projeto.</w:t>
      </w:r>
    </w:p>
    <w:p w14:paraId="58722511" w14:textId="77777777" w:rsidR="004536C3" w:rsidRPr="0095745D" w:rsidRDefault="004536C3" w:rsidP="002445EF">
      <w:pPr>
        <w:ind w:left="120" w:right="120"/>
        <w:jc w:val="both"/>
        <w:rPr>
          <w:rFonts w:ascii="Times New Roman" w:eastAsia="Times New Roman" w:hAnsi="Times New Roman" w:cs="Times New Roman"/>
          <w:color w:val="000000"/>
          <w:sz w:val="24"/>
          <w:szCs w:val="24"/>
        </w:rPr>
      </w:pPr>
    </w:p>
    <w:p w14:paraId="198234AF" w14:textId="07D02D9A" w:rsidR="00E60376" w:rsidRPr="0095745D" w:rsidRDefault="00E60376" w:rsidP="002445EF">
      <w:pPr>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Cronograma de Execução</w:t>
      </w:r>
    </w:p>
    <w:p w14:paraId="332BCA9B" w14:textId="77777777"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Descreva os passos a serem seguidos para execução do projeto.</w:t>
      </w:r>
    </w:p>
    <w:p w14:paraId="0B0162E5" w14:textId="77777777" w:rsidR="004536C3" w:rsidRPr="0095745D" w:rsidRDefault="004536C3" w:rsidP="002445EF">
      <w:pPr>
        <w:ind w:left="120" w:right="120"/>
        <w:jc w:val="both"/>
        <w:rPr>
          <w:rFonts w:ascii="Times New Roman" w:eastAsia="Times New Roman" w:hAnsi="Times New Roman" w:cs="Times New Roman"/>
          <w:color w:val="000000"/>
          <w:sz w:val="24"/>
          <w:szCs w:val="24"/>
        </w:rPr>
      </w:pPr>
    </w:p>
    <w:p w14:paraId="560A2C79" w14:textId="77777777" w:rsidR="00E60376" w:rsidRPr="0095745D" w:rsidRDefault="00E60376" w:rsidP="002445EF">
      <w:pPr>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Contrapartida</w:t>
      </w:r>
    </w:p>
    <w:p w14:paraId="729D24FC" w14:textId="3F0063BF" w:rsidR="00E60376" w:rsidRPr="0095745D" w:rsidRDefault="00E60376"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Neste campo, descreva qual contrapartida será realizada, quando será</w:t>
      </w:r>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realizada, e onde será realizada.</w:t>
      </w:r>
    </w:p>
    <w:p w14:paraId="40727C5E" w14:textId="77777777" w:rsidR="004536C3" w:rsidRPr="0095745D" w:rsidRDefault="004536C3" w:rsidP="002445EF">
      <w:pPr>
        <w:ind w:left="120" w:right="120"/>
        <w:jc w:val="both"/>
        <w:rPr>
          <w:rFonts w:ascii="Times New Roman" w:eastAsia="Times New Roman" w:hAnsi="Times New Roman" w:cs="Times New Roman"/>
          <w:color w:val="000000"/>
          <w:sz w:val="24"/>
          <w:szCs w:val="24"/>
        </w:rPr>
      </w:pPr>
    </w:p>
    <w:p w14:paraId="5845FEF1" w14:textId="0CFF7D31" w:rsidR="00683E1A" w:rsidRPr="0095745D" w:rsidRDefault="00683E1A" w:rsidP="002445EF">
      <w:pPr>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Descrição do projeto</w:t>
      </w:r>
    </w:p>
    <w:p w14:paraId="10523B4C" w14:textId="2F001599"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(Aqui deve ser descrito o que será feito e como será feito. </w:t>
      </w:r>
      <w:proofErr w:type="spellStart"/>
      <w:r w:rsidRPr="0095745D">
        <w:rPr>
          <w:rFonts w:ascii="Times New Roman" w:eastAsia="Times New Roman" w:hAnsi="Times New Roman" w:cs="Times New Roman"/>
          <w:color w:val="000000"/>
          <w:sz w:val="24"/>
          <w:szCs w:val="24"/>
        </w:rPr>
        <w:t>Ex</w:t>
      </w:r>
      <w:proofErr w:type="spellEnd"/>
      <w:r w:rsidRPr="0095745D">
        <w:rPr>
          <w:rFonts w:ascii="Times New Roman" w:eastAsia="Times New Roman" w:hAnsi="Times New Roman" w:cs="Times New Roman"/>
          <w:color w:val="000000"/>
          <w:sz w:val="24"/>
          <w:szCs w:val="24"/>
        </w:rPr>
        <w:t xml:space="preserve">: “gravação de curta-metragem que contará a história de Ana, uma mulher negra, moradora de periferia, que busca transformar a vida de outras pessoas com a sua arte. A história se passará no Município de </w:t>
      </w:r>
      <w:r w:rsidR="00B14F86">
        <w:rPr>
          <w:rFonts w:ascii="Times New Roman" w:hAnsi="Times New Roman" w:cs="Times New Roman"/>
          <w:sz w:val="24"/>
          <w:szCs w:val="24"/>
        </w:rPr>
        <w:t>Guarani das Missões</w:t>
      </w:r>
      <w:r w:rsidRPr="0095745D">
        <w:rPr>
          <w:rFonts w:ascii="Times New Roman" w:eastAsia="Times New Roman" w:hAnsi="Times New Roman" w:cs="Times New Roman"/>
          <w:color w:val="000000"/>
          <w:sz w:val="24"/>
          <w:szCs w:val="24"/>
        </w:rPr>
        <w:t>, aproveitando as paisagens do local”.)</w:t>
      </w:r>
    </w:p>
    <w:p w14:paraId="16BDA875" w14:textId="77777777" w:rsidR="00683E1A" w:rsidRPr="0095745D" w:rsidRDefault="00683E1A" w:rsidP="002445EF">
      <w:pPr>
        <w:rPr>
          <w:rFonts w:ascii="Times New Roman" w:eastAsia="Times New Roman" w:hAnsi="Times New Roman" w:cs="Times New Roman"/>
          <w:color w:val="000000"/>
          <w:sz w:val="24"/>
          <w:szCs w:val="24"/>
        </w:rPr>
      </w:pPr>
    </w:p>
    <w:p w14:paraId="04F43C31" w14:textId="6C610533" w:rsidR="00683E1A" w:rsidRPr="0072149B" w:rsidRDefault="004536C3" w:rsidP="002445EF">
      <w:pPr>
        <w:ind w:left="120" w:right="120"/>
        <w:jc w:val="both"/>
        <w:rPr>
          <w:rFonts w:ascii="Grafier Text" w:eastAsia="Times New Roman" w:hAnsi="Grafier Text" w:cs="Times New Roman"/>
          <w:color w:val="000000"/>
          <w:sz w:val="24"/>
          <w:szCs w:val="24"/>
        </w:rPr>
      </w:pPr>
      <w:r w:rsidRPr="0072149B">
        <w:rPr>
          <w:rFonts w:ascii="Grafier Text" w:eastAsia="Times New Roman" w:hAnsi="Grafier Text" w:cs="Times New Roman"/>
          <w:b/>
          <w:bCs/>
          <w:color w:val="000000"/>
          <w:sz w:val="24"/>
          <w:szCs w:val="24"/>
        </w:rPr>
        <w:t>2</w:t>
      </w:r>
      <w:r w:rsidR="00683E1A" w:rsidRPr="0072149B">
        <w:rPr>
          <w:rFonts w:ascii="Grafier Text" w:eastAsia="Times New Roman" w:hAnsi="Grafier Text" w:cs="Times New Roman"/>
          <w:b/>
          <w:bCs/>
          <w:color w:val="000000"/>
          <w:sz w:val="24"/>
          <w:szCs w:val="24"/>
        </w:rPr>
        <w:t>. DOCUMENTOS OBRIGATÓRIOS</w:t>
      </w:r>
    </w:p>
    <w:p w14:paraId="28B5D34F" w14:textId="77777777" w:rsidR="00683E1A" w:rsidRPr="0095745D" w:rsidRDefault="00683E1A"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Encaminhe junto a esse formulário os seguintes documentos:</w:t>
      </w:r>
    </w:p>
    <w:p w14:paraId="62783751" w14:textId="77777777" w:rsidR="00683E1A" w:rsidRPr="0095745D" w:rsidRDefault="00683E1A"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RG e CPF do proponente</w:t>
      </w:r>
    </w:p>
    <w:p w14:paraId="38EF126A" w14:textId="77777777" w:rsidR="00683E1A" w:rsidRPr="0095745D" w:rsidRDefault="00683E1A"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Currículo do proponente</w:t>
      </w:r>
    </w:p>
    <w:p w14:paraId="46A24D3D" w14:textId="77777777" w:rsidR="00683E1A" w:rsidRPr="0095745D" w:rsidRDefault="00683E1A"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Mini currículo dos integrantes do projeto</w:t>
      </w:r>
    </w:p>
    <w:p w14:paraId="5B7A0A1B" w14:textId="1AA3BBE1" w:rsidR="00683E1A" w:rsidRPr="0095745D" w:rsidRDefault="004536C3"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O</w:t>
      </w:r>
      <w:r w:rsidR="00683E1A" w:rsidRPr="0095745D">
        <w:rPr>
          <w:rFonts w:ascii="Times New Roman" w:eastAsia="Times New Roman" w:hAnsi="Times New Roman" w:cs="Times New Roman"/>
          <w:sz w:val="24"/>
          <w:szCs w:val="24"/>
        </w:rPr>
        <w:t>utros documentos que forem obrigatórios de acordo com as categorias</w:t>
      </w:r>
    </w:p>
    <w:p w14:paraId="73E28BB1" w14:textId="77777777" w:rsidR="00683E1A" w:rsidRPr="0095745D" w:rsidRDefault="00683E1A" w:rsidP="002445EF">
      <w:pPr>
        <w:ind w:left="120" w:right="120"/>
        <w:jc w:val="both"/>
        <w:rPr>
          <w:rFonts w:ascii="Times New Roman" w:eastAsia="Times New Roman" w:hAnsi="Times New Roman" w:cs="Times New Roman"/>
          <w:color w:val="00B0F0"/>
        </w:rPr>
      </w:pPr>
    </w:p>
    <w:p w14:paraId="3B03CFB3" w14:textId="61117428" w:rsidR="004536C3" w:rsidRPr="0095745D" w:rsidRDefault="004536C3" w:rsidP="002445EF">
      <w:pPr>
        <w:rPr>
          <w:rFonts w:ascii="Times New Roman" w:eastAsia="Times New Roman" w:hAnsi="Times New Roman" w:cs="Times New Roman"/>
          <w:color w:val="00B0F0"/>
        </w:rPr>
      </w:pPr>
      <w:r w:rsidRPr="0095745D">
        <w:rPr>
          <w:rFonts w:ascii="Times New Roman" w:eastAsia="Times New Roman" w:hAnsi="Times New Roman" w:cs="Times New Roman"/>
          <w:color w:val="00B0F0"/>
        </w:rPr>
        <w:br w:type="page"/>
      </w:r>
    </w:p>
    <w:p w14:paraId="721640DD" w14:textId="1F46527D" w:rsidR="004536C3" w:rsidRPr="0072149B" w:rsidRDefault="004536C3" w:rsidP="002445EF">
      <w:pPr>
        <w:pStyle w:val="textojustificado"/>
        <w:spacing w:before="0" w:beforeAutospacing="0" w:after="0" w:afterAutospacing="0" w:line="276" w:lineRule="auto"/>
        <w:ind w:right="120"/>
        <w:jc w:val="center"/>
        <w:rPr>
          <w:rFonts w:ascii="Grafier Text" w:hAnsi="Grafier Text"/>
          <w:b/>
          <w:bCs/>
          <w:color w:val="000000"/>
        </w:rPr>
      </w:pPr>
      <w:r w:rsidRPr="0072149B">
        <w:rPr>
          <w:rFonts w:ascii="Grafier Text" w:hAnsi="Grafier Text"/>
          <w:b/>
          <w:bCs/>
          <w:color w:val="000000"/>
        </w:rPr>
        <w:t>ANEXO III</w:t>
      </w:r>
    </w:p>
    <w:p w14:paraId="4B851666" w14:textId="3297E4E5" w:rsidR="004536C3" w:rsidRPr="0072149B" w:rsidRDefault="004536C3" w:rsidP="002445EF">
      <w:pPr>
        <w:pStyle w:val="textojustificado"/>
        <w:spacing w:before="0" w:beforeAutospacing="0" w:after="0" w:afterAutospacing="0" w:line="276" w:lineRule="auto"/>
        <w:ind w:right="120"/>
        <w:jc w:val="center"/>
        <w:rPr>
          <w:rFonts w:ascii="Grafier Text" w:hAnsi="Grafier Text"/>
          <w:b/>
          <w:bCs/>
          <w:color w:val="000000"/>
        </w:rPr>
      </w:pPr>
      <w:r w:rsidRPr="0072149B">
        <w:rPr>
          <w:rFonts w:ascii="Grafier Text" w:hAnsi="Grafier Text"/>
          <w:b/>
          <w:bCs/>
          <w:color w:val="000000"/>
        </w:rPr>
        <w:t>CRITÉRIOS UTILIZADOS NA AVALIAÇÃO DO MÉRITO CULTURAL</w:t>
      </w:r>
    </w:p>
    <w:p w14:paraId="1526667C" w14:textId="77777777" w:rsidR="004536C3" w:rsidRPr="0095745D" w:rsidRDefault="004536C3" w:rsidP="002445EF">
      <w:pPr>
        <w:pStyle w:val="textojustificado"/>
        <w:spacing w:before="0" w:beforeAutospacing="0" w:after="0" w:afterAutospacing="0" w:line="276" w:lineRule="auto"/>
        <w:ind w:right="120"/>
        <w:jc w:val="both"/>
        <w:rPr>
          <w:color w:val="000000"/>
        </w:rPr>
      </w:pPr>
    </w:p>
    <w:p w14:paraId="6CAD2266" w14:textId="5AC365D4" w:rsidR="004536C3" w:rsidRPr="0095745D" w:rsidRDefault="004536C3" w:rsidP="002445EF">
      <w:pPr>
        <w:pStyle w:val="textojustificado"/>
        <w:spacing w:before="0" w:beforeAutospacing="0" w:after="0" w:afterAutospacing="0" w:line="276" w:lineRule="auto"/>
        <w:ind w:right="120"/>
        <w:jc w:val="both"/>
        <w:rPr>
          <w:color w:val="000000"/>
        </w:rPr>
      </w:pPr>
      <w:r w:rsidRPr="0095745D">
        <w:rPr>
          <w:color w:val="000000"/>
        </w:rPr>
        <w:t>A comissão de avaliação atribuirá notas de 0 a 10 pontos a cada um dos critérios de avaliação de cada projeto, conforme tabela a seguir:</w:t>
      </w:r>
    </w:p>
    <w:p w14:paraId="490DA74E" w14:textId="77777777" w:rsidR="004536C3" w:rsidRPr="0095745D" w:rsidRDefault="004536C3" w:rsidP="002445EF">
      <w:pPr>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7"/>
        <w:gridCol w:w="4070"/>
        <w:gridCol w:w="2826"/>
      </w:tblGrid>
      <w:tr w:rsidR="004536C3" w:rsidRPr="0095745D" w14:paraId="1E2CABAA" w14:textId="77777777" w:rsidTr="0072149B">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2BD825BE" w14:textId="77777777" w:rsidR="004536C3" w:rsidRPr="0095745D" w:rsidRDefault="004536C3" w:rsidP="002445EF">
            <w:pPr>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CRITÉRIOS OBRIGATÓRIOS</w:t>
            </w:r>
          </w:p>
        </w:tc>
      </w:tr>
      <w:tr w:rsidR="004536C3" w:rsidRPr="0095745D" w14:paraId="0ADE64F1" w14:textId="77777777" w:rsidTr="007214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32C250BB" w14:textId="77777777" w:rsidR="004536C3" w:rsidRPr="0095745D" w:rsidRDefault="004536C3" w:rsidP="002445EF">
            <w:pPr>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Identificação do Critério</w:t>
            </w:r>
          </w:p>
        </w:tc>
        <w:tc>
          <w:tcPr>
            <w:tcW w:w="4070"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639FE3B5" w14:textId="77777777" w:rsidR="004536C3" w:rsidRPr="0095745D" w:rsidRDefault="004536C3" w:rsidP="002445EF">
            <w:pPr>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Descrição do Critério</w:t>
            </w:r>
          </w:p>
        </w:tc>
        <w:tc>
          <w:tcPr>
            <w:tcW w:w="2826"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07EF856D" w14:textId="77777777" w:rsidR="004536C3" w:rsidRPr="0095745D" w:rsidRDefault="004536C3" w:rsidP="002445EF">
            <w:pPr>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Pontuação Máxima</w:t>
            </w:r>
          </w:p>
        </w:tc>
      </w:tr>
      <w:tr w:rsidR="004536C3" w:rsidRPr="0095745D" w14:paraId="45313207" w14:textId="77777777" w:rsidTr="00441E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D329D3" w14:textId="77777777" w:rsidR="004536C3" w:rsidRPr="00631B43" w:rsidRDefault="004536C3" w:rsidP="002445EF">
            <w:pPr>
              <w:ind w:left="120" w:right="120"/>
              <w:jc w:val="center"/>
              <w:rPr>
                <w:rFonts w:ascii="Grafier Text" w:eastAsia="Times New Roman" w:hAnsi="Grafier Text" w:cs="Times New Roman"/>
                <w:color w:val="000000"/>
                <w:sz w:val="24"/>
                <w:szCs w:val="24"/>
              </w:rPr>
            </w:pPr>
            <w:r w:rsidRPr="00631B43">
              <w:rPr>
                <w:rFonts w:ascii="Grafier Text" w:eastAsia="Times New Roman" w:hAnsi="Grafier Text" w:cs="Times New Roman"/>
                <w:b/>
                <w:bCs/>
                <w:color w:val="000000"/>
                <w:sz w:val="24"/>
                <w:szCs w:val="24"/>
              </w:rPr>
              <w:t>A</w:t>
            </w:r>
          </w:p>
        </w:tc>
        <w:tc>
          <w:tcPr>
            <w:tcW w:w="4070" w:type="dxa"/>
            <w:tcBorders>
              <w:top w:val="outset" w:sz="6" w:space="0" w:color="auto"/>
              <w:left w:val="outset" w:sz="6" w:space="0" w:color="auto"/>
              <w:bottom w:val="outset" w:sz="6" w:space="0" w:color="auto"/>
              <w:right w:val="outset" w:sz="6" w:space="0" w:color="auto"/>
            </w:tcBorders>
            <w:vAlign w:val="center"/>
            <w:hideMark/>
          </w:tcPr>
          <w:p w14:paraId="0FF846F1" w14:textId="04AE4338" w:rsidR="004536C3" w:rsidRPr="0095745D" w:rsidRDefault="004536C3" w:rsidP="002445EF">
            <w:pPr>
              <w:ind w:left="120" w:right="120"/>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 xml:space="preserve">Qualidade do Projeto - </w:t>
            </w:r>
            <w:r w:rsidR="001836B1" w:rsidRPr="0095745D">
              <w:rPr>
                <w:rFonts w:ascii="Times New Roman" w:eastAsia="Times New Roman" w:hAnsi="Times New Roman" w:cs="Times New Roman"/>
                <w:b/>
                <w:bCs/>
                <w:color w:val="000000"/>
                <w:sz w:val="24"/>
                <w:szCs w:val="24"/>
              </w:rPr>
              <w:t>Coerência</w:t>
            </w:r>
            <w:r w:rsidRPr="0095745D">
              <w:rPr>
                <w:rFonts w:ascii="Times New Roman" w:eastAsia="Times New Roman" w:hAnsi="Times New Roman" w:cs="Times New Roman"/>
                <w:b/>
                <w:bCs/>
                <w:color w:val="000000"/>
                <w:sz w:val="24"/>
                <w:szCs w:val="24"/>
              </w:rPr>
              <w:t xml:space="preserve"> do objeto, objetivos, justificativa e metas do projeto</w:t>
            </w:r>
          </w:p>
          <w:p w14:paraId="42C6435F" w14:textId="3FBEF2DF" w:rsidR="004536C3" w:rsidRPr="0095745D" w:rsidRDefault="004536C3" w:rsidP="002445EF">
            <w:pPr>
              <w:ind w:left="120" w:right="120"/>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A </w:t>
            </w:r>
            <w:r w:rsidR="001836B1" w:rsidRPr="0095745D">
              <w:rPr>
                <w:rFonts w:ascii="Times New Roman" w:eastAsia="Times New Roman" w:hAnsi="Times New Roman" w:cs="Times New Roman"/>
                <w:color w:val="000000"/>
                <w:sz w:val="24"/>
                <w:szCs w:val="24"/>
              </w:rPr>
              <w:t>análise</w:t>
            </w:r>
            <w:r w:rsidRPr="0095745D">
              <w:rPr>
                <w:rFonts w:ascii="Times New Roman" w:eastAsia="Times New Roman" w:hAnsi="Times New Roman" w:cs="Times New Roman"/>
                <w:color w:val="000000"/>
                <w:sz w:val="24"/>
                <w:szCs w:val="24"/>
              </w:rPr>
              <w:t xml:space="preserve"> deverá considerar, para fins de </w:t>
            </w:r>
            <w:r w:rsidR="001836B1" w:rsidRPr="0095745D">
              <w:rPr>
                <w:rFonts w:ascii="Times New Roman" w:eastAsia="Times New Roman" w:hAnsi="Times New Roman" w:cs="Times New Roman"/>
                <w:color w:val="000000"/>
                <w:sz w:val="24"/>
                <w:szCs w:val="24"/>
              </w:rPr>
              <w:t>avaliação</w:t>
            </w:r>
            <w:r w:rsidRPr="0095745D">
              <w:rPr>
                <w:rFonts w:ascii="Times New Roman" w:eastAsia="Times New Roman" w:hAnsi="Times New Roman" w:cs="Times New Roman"/>
                <w:color w:val="000000"/>
                <w:sz w:val="24"/>
                <w:szCs w:val="24"/>
              </w:rPr>
              <w:t xml:space="preserve"> e </w:t>
            </w:r>
            <w:r w:rsidR="001836B1" w:rsidRPr="0095745D">
              <w:rPr>
                <w:rFonts w:ascii="Times New Roman" w:eastAsia="Times New Roman" w:hAnsi="Times New Roman" w:cs="Times New Roman"/>
                <w:color w:val="000000"/>
                <w:sz w:val="24"/>
                <w:szCs w:val="24"/>
              </w:rPr>
              <w:t>valoração</w:t>
            </w:r>
            <w:r w:rsidRPr="0095745D">
              <w:rPr>
                <w:rFonts w:ascii="Times New Roman" w:eastAsia="Times New Roman" w:hAnsi="Times New Roman" w:cs="Times New Roman"/>
                <w:color w:val="000000"/>
                <w:sz w:val="24"/>
                <w:szCs w:val="24"/>
              </w:rPr>
              <w:t xml:space="preserve">, se o </w:t>
            </w:r>
            <w:r w:rsidR="001836B1" w:rsidRPr="0095745D">
              <w:rPr>
                <w:rFonts w:ascii="Times New Roman" w:eastAsia="Times New Roman" w:hAnsi="Times New Roman" w:cs="Times New Roman"/>
                <w:color w:val="000000"/>
                <w:sz w:val="24"/>
                <w:szCs w:val="24"/>
              </w:rPr>
              <w:t>conteúdo</w:t>
            </w:r>
            <w:r w:rsidRPr="0095745D">
              <w:rPr>
                <w:rFonts w:ascii="Times New Roman" w:eastAsia="Times New Roman" w:hAnsi="Times New Roman" w:cs="Times New Roman"/>
                <w:color w:val="000000"/>
                <w:sz w:val="24"/>
                <w:szCs w:val="24"/>
              </w:rPr>
              <w:t xml:space="preserve"> do projeto apresenta</w:t>
            </w:r>
            <w:r w:rsidR="001836B1">
              <w:rPr>
                <w:rFonts w:ascii="Times New Roman" w:eastAsia="Times New Roman" w:hAnsi="Times New Roman" w:cs="Times New Roman"/>
                <w:color w:val="000000"/>
                <w:sz w:val="24"/>
                <w:szCs w:val="24"/>
              </w:rPr>
              <w:t xml:space="preserve"> no</w:t>
            </w:r>
            <w:r w:rsidRPr="0095745D">
              <w:rPr>
                <w:rFonts w:ascii="Times New Roman" w:eastAsia="Times New Roman" w:hAnsi="Times New Roman" w:cs="Times New Roman"/>
                <w:color w:val="000000"/>
                <w:sz w:val="24"/>
                <w:szCs w:val="24"/>
              </w:rPr>
              <w:t xml:space="preserve"> </w:t>
            </w:r>
            <w:proofErr w:type="gramStart"/>
            <w:r w:rsidRPr="0095745D">
              <w:rPr>
                <w:rFonts w:ascii="Times New Roman" w:eastAsia="Times New Roman" w:hAnsi="Times New Roman" w:cs="Times New Roman"/>
                <w:color w:val="000000"/>
                <w:sz w:val="24"/>
                <w:szCs w:val="24"/>
              </w:rPr>
              <w:t xml:space="preserve">todo </w:t>
            </w:r>
            <w:r w:rsidR="001836B1" w:rsidRPr="0095745D">
              <w:rPr>
                <w:rFonts w:ascii="Times New Roman" w:eastAsia="Times New Roman" w:hAnsi="Times New Roman" w:cs="Times New Roman"/>
                <w:color w:val="000000"/>
                <w:sz w:val="24"/>
                <w:szCs w:val="24"/>
              </w:rPr>
              <w:t>coerência</w:t>
            </w:r>
            <w:proofErr w:type="gramEnd"/>
            <w:r w:rsidRPr="0095745D">
              <w:rPr>
                <w:rFonts w:ascii="Times New Roman" w:eastAsia="Times New Roman" w:hAnsi="Times New Roman" w:cs="Times New Roman"/>
                <w:color w:val="000000"/>
                <w:sz w:val="24"/>
                <w:szCs w:val="24"/>
              </w:rPr>
              <w:t xml:space="preserve">, sendo </w:t>
            </w:r>
            <w:r w:rsidR="001836B1" w:rsidRPr="0095745D">
              <w:rPr>
                <w:rFonts w:ascii="Times New Roman" w:eastAsia="Times New Roman" w:hAnsi="Times New Roman" w:cs="Times New Roman"/>
                <w:color w:val="000000"/>
                <w:sz w:val="24"/>
                <w:szCs w:val="24"/>
              </w:rPr>
              <w:t>possível</w:t>
            </w:r>
            <w:r w:rsidRPr="0095745D">
              <w:rPr>
                <w:rFonts w:ascii="Times New Roman" w:eastAsia="Times New Roman" w:hAnsi="Times New Roman" w:cs="Times New Roman"/>
                <w:color w:val="000000"/>
                <w:sz w:val="24"/>
                <w:szCs w:val="24"/>
              </w:rPr>
              <w:t xml:space="preserve"> visualizar de forma clara os resultados que </w:t>
            </w:r>
            <w:r w:rsidR="001836B1" w:rsidRPr="0095745D">
              <w:rPr>
                <w:rFonts w:ascii="Times New Roman" w:eastAsia="Times New Roman" w:hAnsi="Times New Roman" w:cs="Times New Roman"/>
                <w:color w:val="000000"/>
                <w:sz w:val="24"/>
                <w:szCs w:val="24"/>
              </w:rPr>
              <w:t>serão</w:t>
            </w:r>
            <w:r w:rsidRPr="0095745D">
              <w:rPr>
                <w:rFonts w:ascii="Times New Roman" w:eastAsia="Times New Roman" w:hAnsi="Times New Roman" w:cs="Times New Roman"/>
                <w:color w:val="000000"/>
                <w:sz w:val="24"/>
                <w:szCs w:val="24"/>
              </w:rPr>
              <w:t xml:space="preserve"> obtidos.</w:t>
            </w:r>
          </w:p>
        </w:tc>
        <w:tc>
          <w:tcPr>
            <w:tcW w:w="2826" w:type="dxa"/>
            <w:tcBorders>
              <w:top w:val="outset" w:sz="6" w:space="0" w:color="auto"/>
              <w:left w:val="outset" w:sz="6" w:space="0" w:color="auto"/>
              <w:bottom w:val="outset" w:sz="6" w:space="0" w:color="auto"/>
              <w:right w:val="outset" w:sz="6" w:space="0" w:color="auto"/>
            </w:tcBorders>
            <w:vAlign w:val="center"/>
            <w:hideMark/>
          </w:tcPr>
          <w:p w14:paraId="4B1379B7" w14:textId="77777777" w:rsidR="004536C3" w:rsidRPr="0095745D" w:rsidRDefault="004536C3" w:rsidP="002445EF">
            <w:pPr>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10</w:t>
            </w:r>
          </w:p>
        </w:tc>
      </w:tr>
      <w:tr w:rsidR="004536C3" w:rsidRPr="0095745D" w14:paraId="79BB68E2" w14:textId="77777777" w:rsidTr="00441E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B591A80" w14:textId="77777777" w:rsidR="004536C3" w:rsidRPr="00631B43" w:rsidRDefault="004536C3" w:rsidP="002445EF">
            <w:pPr>
              <w:ind w:left="120" w:right="120"/>
              <w:jc w:val="center"/>
              <w:rPr>
                <w:rFonts w:ascii="Grafier Text" w:eastAsia="Times New Roman" w:hAnsi="Grafier Text" w:cs="Times New Roman"/>
                <w:color w:val="000000"/>
                <w:sz w:val="24"/>
                <w:szCs w:val="24"/>
              </w:rPr>
            </w:pPr>
            <w:r w:rsidRPr="00631B43">
              <w:rPr>
                <w:rFonts w:ascii="Grafier Text" w:eastAsia="Times New Roman" w:hAnsi="Grafier Text" w:cs="Times New Roman"/>
                <w:b/>
                <w:bCs/>
                <w:color w:val="000000"/>
                <w:sz w:val="24"/>
                <w:szCs w:val="24"/>
              </w:rPr>
              <w:t>B</w:t>
            </w:r>
          </w:p>
        </w:tc>
        <w:tc>
          <w:tcPr>
            <w:tcW w:w="4070" w:type="dxa"/>
            <w:tcBorders>
              <w:top w:val="outset" w:sz="6" w:space="0" w:color="auto"/>
              <w:left w:val="outset" w:sz="6" w:space="0" w:color="auto"/>
              <w:bottom w:val="outset" w:sz="6" w:space="0" w:color="auto"/>
              <w:right w:val="outset" w:sz="6" w:space="0" w:color="auto"/>
            </w:tcBorders>
            <w:vAlign w:val="center"/>
            <w:hideMark/>
          </w:tcPr>
          <w:p w14:paraId="745A5FD0" w14:textId="66A66DB6" w:rsidR="004536C3" w:rsidRPr="0095745D" w:rsidRDefault="001836B1" w:rsidP="002445EF">
            <w:pPr>
              <w:ind w:left="120" w:right="120"/>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Relevância</w:t>
            </w:r>
            <w:r w:rsidR="004536C3" w:rsidRPr="0095745D">
              <w:rPr>
                <w:rFonts w:ascii="Times New Roman" w:eastAsia="Times New Roman" w:hAnsi="Times New Roman" w:cs="Times New Roman"/>
                <w:b/>
                <w:bCs/>
                <w:color w:val="000000"/>
                <w:sz w:val="24"/>
                <w:szCs w:val="24"/>
              </w:rPr>
              <w:t xml:space="preserve"> da </w:t>
            </w:r>
            <w:r w:rsidRPr="0095745D">
              <w:rPr>
                <w:rFonts w:ascii="Times New Roman" w:eastAsia="Times New Roman" w:hAnsi="Times New Roman" w:cs="Times New Roman"/>
                <w:b/>
                <w:bCs/>
                <w:color w:val="000000"/>
                <w:sz w:val="24"/>
                <w:szCs w:val="24"/>
              </w:rPr>
              <w:t>ação</w:t>
            </w:r>
            <w:r w:rsidR="004536C3" w:rsidRPr="0095745D">
              <w:rPr>
                <w:rFonts w:ascii="Times New Roman" w:eastAsia="Times New Roman" w:hAnsi="Times New Roman" w:cs="Times New Roman"/>
                <w:b/>
                <w:bCs/>
                <w:color w:val="000000"/>
                <w:sz w:val="24"/>
                <w:szCs w:val="24"/>
              </w:rPr>
              <w:t xml:space="preserve"> proposta para o </w:t>
            </w:r>
            <w:r w:rsidRPr="0095745D">
              <w:rPr>
                <w:rFonts w:ascii="Times New Roman" w:eastAsia="Times New Roman" w:hAnsi="Times New Roman" w:cs="Times New Roman"/>
                <w:b/>
                <w:bCs/>
                <w:color w:val="000000"/>
                <w:sz w:val="24"/>
                <w:szCs w:val="24"/>
              </w:rPr>
              <w:t>cen</w:t>
            </w:r>
            <w:r w:rsidRPr="0095745D">
              <w:rPr>
                <w:rFonts w:ascii="Times New Roman" w:eastAsia="Times New Roman" w:hAnsi="Times New Roman" w:cs="Times New Roman"/>
                <w:b/>
                <w:bCs/>
                <w:sz w:val="24"/>
                <w:szCs w:val="24"/>
              </w:rPr>
              <w:t>ário</w:t>
            </w:r>
            <w:r w:rsidR="004536C3" w:rsidRPr="0095745D">
              <w:rPr>
                <w:rFonts w:ascii="Times New Roman" w:eastAsia="Times New Roman" w:hAnsi="Times New Roman" w:cs="Times New Roman"/>
                <w:b/>
                <w:bCs/>
                <w:sz w:val="24"/>
                <w:szCs w:val="24"/>
              </w:rPr>
              <w:t xml:space="preserve"> cultural do Município d</w:t>
            </w:r>
            <w:r w:rsidR="004536C3" w:rsidRPr="00F37782">
              <w:rPr>
                <w:rFonts w:ascii="Times New Roman" w:eastAsia="Times New Roman" w:hAnsi="Times New Roman" w:cs="Times New Roman"/>
                <w:b/>
                <w:bCs/>
                <w:sz w:val="24"/>
                <w:szCs w:val="24"/>
              </w:rPr>
              <w:t xml:space="preserve">e </w:t>
            </w:r>
            <w:r w:rsidR="00B14F86" w:rsidRPr="00B14F86">
              <w:rPr>
                <w:rFonts w:ascii="Times New Roman" w:hAnsi="Times New Roman" w:cs="Times New Roman"/>
                <w:b/>
                <w:bCs/>
                <w:sz w:val="24"/>
                <w:szCs w:val="24"/>
              </w:rPr>
              <w:t>Guarani das Missões</w:t>
            </w:r>
            <w:r w:rsidR="004536C3" w:rsidRPr="0095745D">
              <w:rPr>
                <w:rFonts w:ascii="Times New Roman" w:eastAsia="Times New Roman" w:hAnsi="Times New Roman" w:cs="Times New Roman"/>
                <w:b/>
                <w:bCs/>
                <w:sz w:val="24"/>
                <w:szCs w:val="24"/>
              </w:rPr>
              <w:t xml:space="preserve"> -</w:t>
            </w:r>
            <w:r w:rsidR="004536C3" w:rsidRPr="0095745D">
              <w:rPr>
                <w:rFonts w:ascii="Times New Roman" w:eastAsia="Times New Roman" w:hAnsi="Times New Roman" w:cs="Times New Roman"/>
                <w:b/>
                <w:bCs/>
                <w:color w:val="FF0000"/>
                <w:sz w:val="24"/>
                <w:szCs w:val="24"/>
              </w:rPr>
              <w:t> </w:t>
            </w:r>
            <w:r w:rsidR="004536C3" w:rsidRPr="0095745D">
              <w:rPr>
                <w:rFonts w:ascii="Times New Roman" w:eastAsia="Times New Roman" w:hAnsi="Times New Roman" w:cs="Times New Roman"/>
                <w:color w:val="000000"/>
                <w:sz w:val="24"/>
                <w:szCs w:val="24"/>
              </w:rPr>
              <w:t xml:space="preserve">A </w:t>
            </w:r>
            <w:r w:rsidRPr="0095745D">
              <w:rPr>
                <w:rFonts w:ascii="Times New Roman" w:eastAsia="Times New Roman" w:hAnsi="Times New Roman" w:cs="Times New Roman"/>
                <w:color w:val="000000"/>
                <w:sz w:val="24"/>
                <w:szCs w:val="24"/>
              </w:rPr>
              <w:t>análise</w:t>
            </w:r>
            <w:r w:rsidR="004536C3" w:rsidRPr="0095745D">
              <w:rPr>
                <w:rFonts w:ascii="Times New Roman" w:eastAsia="Times New Roman" w:hAnsi="Times New Roman" w:cs="Times New Roman"/>
                <w:color w:val="000000"/>
                <w:sz w:val="24"/>
                <w:szCs w:val="24"/>
              </w:rPr>
              <w:t xml:space="preserve"> deverá </w:t>
            </w:r>
            <w:r w:rsidR="004536C3" w:rsidRPr="0095745D">
              <w:rPr>
                <w:rFonts w:ascii="Times New Roman" w:eastAsia="Times New Roman" w:hAnsi="Times New Roman" w:cs="Times New Roman"/>
                <w:sz w:val="24"/>
                <w:szCs w:val="24"/>
              </w:rPr>
              <w:t xml:space="preserve">considerar, para fins de </w:t>
            </w:r>
            <w:r w:rsidRPr="0095745D">
              <w:rPr>
                <w:rFonts w:ascii="Times New Roman" w:eastAsia="Times New Roman" w:hAnsi="Times New Roman" w:cs="Times New Roman"/>
                <w:sz w:val="24"/>
                <w:szCs w:val="24"/>
              </w:rPr>
              <w:t>avaliação</w:t>
            </w:r>
            <w:r w:rsidR="004536C3" w:rsidRPr="0095745D">
              <w:rPr>
                <w:rFonts w:ascii="Times New Roman" w:eastAsia="Times New Roman" w:hAnsi="Times New Roman" w:cs="Times New Roman"/>
                <w:sz w:val="24"/>
                <w:szCs w:val="24"/>
              </w:rPr>
              <w:t xml:space="preserve"> e </w:t>
            </w:r>
            <w:r w:rsidRPr="0095745D">
              <w:rPr>
                <w:rFonts w:ascii="Times New Roman" w:eastAsia="Times New Roman" w:hAnsi="Times New Roman" w:cs="Times New Roman"/>
                <w:sz w:val="24"/>
                <w:szCs w:val="24"/>
              </w:rPr>
              <w:t>valoração</w:t>
            </w:r>
            <w:r w:rsidR="004536C3" w:rsidRPr="0095745D">
              <w:rPr>
                <w:rFonts w:ascii="Times New Roman" w:eastAsia="Times New Roman" w:hAnsi="Times New Roman" w:cs="Times New Roman"/>
                <w:sz w:val="24"/>
                <w:szCs w:val="24"/>
              </w:rPr>
              <w:t xml:space="preserve">, se a </w:t>
            </w:r>
            <w:r w:rsidRPr="0095745D">
              <w:rPr>
                <w:rFonts w:ascii="Times New Roman" w:eastAsia="Times New Roman" w:hAnsi="Times New Roman" w:cs="Times New Roman"/>
                <w:sz w:val="24"/>
                <w:szCs w:val="24"/>
              </w:rPr>
              <w:t>ação</w:t>
            </w:r>
            <w:r w:rsidR="004536C3" w:rsidRPr="0095745D">
              <w:rPr>
                <w:rFonts w:ascii="Times New Roman" w:eastAsia="Times New Roman" w:hAnsi="Times New Roman" w:cs="Times New Roman"/>
                <w:sz w:val="24"/>
                <w:szCs w:val="24"/>
              </w:rPr>
              <w:t xml:space="preserve"> contribui para o enriquecimento e </w:t>
            </w:r>
            <w:r w:rsidRPr="0095745D">
              <w:rPr>
                <w:rFonts w:ascii="Times New Roman" w:eastAsia="Times New Roman" w:hAnsi="Times New Roman" w:cs="Times New Roman"/>
                <w:sz w:val="24"/>
                <w:szCs w:val="24"/>
              </w:rPr>
              <w:t>valorização</w:t>
            </w:r>
            <w:r w:rsidR="004536C3" w:rsidRPr="0095745D">
              <w:rPr>
                <w:rFonts w:ascii="Times New Roman" w:eastAsia="Times New Roman" w:hAnsi="Times New Roman" w:cs="Times New Roman"/>
                <w:sz w:val="24"/>
                <w:szCs w:val="24"/>
              </w:rPr>
              <w:t xml:space="preserve"> da cultura do Município.</w:t>
            </w:r>
          </w:p>
        </w:tc>
        <w:tc>
          <w:tcPr>
            <w:tcW w:w="2826" w:type="dxa"/>
            <w:tcBorders>
              <w:top w:val="outset" w:sz="6" w:space="0" w:color="auto"/>
              <w:left w:val="outset" w:sz="6" w:space="0" w:color="auto"/>
              <w:bottom w:val="outset" w:sz="6" w:space="0" w:color="auto"/>
              <w:right w:val="outset" w:sz="6" w:space="0" w:color="auto"/>
            </w:tcBorders>
            <w:vAlign w:val="center"/>
            <w:hideMark/>
          </w:tcPr>
          <w:p w14:paraId="4A1A9B0F" w14:textId="77777777" w:rsidR="004536C3" w:rsidRPr="0095745D" w:rsidRDefault="004536C3" w:rsidP="002445EF">
            <w:pPr>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10</w:t>
            </w:r>
          </w:p>
        </w:tc>
      </w:tr>
      <w:tr w:rsidR="004536C3" w:rsidRPr="0095745D" w14:paraId="268E50EA" w14:textId="77777777" w:rsidTr="00441E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5B3AF86" w14:textId="77777777" w:rsidR="004536C3" w:rsidRPr="00631B43" w:rsidRDefault="004536C3" w:rsidP="002445EF">
            <w:pPr>
              <w:ind w:left="120" w:right="120"/>
              <w:jc w:val="center"/>
              <w:rPr>
                <w:rFonts w:ascii="Grafier Text" w:eastAsia="Times New Roman" w:hAnsi="Grafier Text" w:cs="Times New Roman"/>
                <w:color w:val="000000"/>
                <w:sz w:val="24"/>
                <w:szCs w:val="24"/>
              </w:rPr>
            </w:pPr>
            <w:r w:rsidRPr="00631B43">
              <w:rPr>
                <w:rFonts w:ascii="Grafier Text" w:eastAsia="Times New Roman" w:hAnsi="Grafier Text" w:cs="Times New Roman"/>
                <w:b/>
                <w:bCs/>
                <w:color w:val="000000"/>
                <w:sz w:val="24"/>
                <w:szCs w:val="24"/>
              </w:rPr>
              <w:t>C</w:t>
            </w:r>
          </w:p>
        </w:tc>
        <w:tc>
          <w:tcPr>
            <w:tcW w:w="4070" w:type="dxa"/>
            <w:tcBorders>
              <w:top w:val="outset" w:sz="6" w:space="0" w:color="auto"/>
              <w:left w:val="outset" w:sz="6" w:space="0" w:color="auto"/>
              <w:bottom w:val="outset" w:sz="6" w:space="0" w:color="auto"/>
              <w:right w:val="outset" w:sz="6" w:space="0" w:color="auto"/>
            </w:tcBorders>
            <w:vAlign w:val="center"/>
            <w:hideMark/>
          </w:tcPr>
          <w:p w14:paraId="7961603F" w14:textId="238760E5" w:rsidR="004536C3" w:rsidRPr="0095745D" w:rsidRDefault="004536C3" w:rsidP="002445EF">
            <w:pPr>
              <w:ind w:left="120" w:right="120"/>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 xml:space="preserve">Aspectos de </w:t>
            </w:r>
            <w:r w:rsidR="001836B1" w:rsidRPr="0095745D">
              <w:rPr>
                <w:rFonts w:ascii="Times New Roman" w:eastAsia="Times New Roman" w:hAnsi="Times New Roman" w:cs="Times New Roman"/>
                <w:b/>
                <w:bCs/>
                <w:color w:val="000000"/>
                <w:sz w:val="24"/>
                <w:szCs w:val="24"/>
              </w:rPr>
              <w:t>integração</w:t>
            </w:r>
            <w:r w:rsidRPr="0095745D">
              <w:rPr>
                <w:rFonts w:ascii="Times New Roman" w:eastAsia="Times New Roman" w:hAnsi="Times New Roman" w:cs="Times New Roman"/>
                <w:b/>
                <w:bCs/>
                <w:color w:val="000000"/>
                <w:sz w:val="24"/>
                <w:szCs w:val="24"/>
              </w:rPr>
              <w:t xml:space="preserve"> </w:t>
            </w:r>
            <w:r w:rsidR="001836B1" w:rsidRPr="0095745D">
              <w:rPr>
                <w:rFonts w:ascii="Times New Roman" w:eastAsia="Times New Roman" w:hAnsi="Times New Roman" w:cs="Times New Roman"/>
                <w:b/>
                <w:bCs/>
                <w:color w:val="000000"/>
                <w:sz w:val="24"/>
                <w:szCs w:val="24"/>
              </w:rPr>
              <w:t>comunitária</w:t>
            </w:r>
            <w:r w:rsidRPr="0095745D">
              <w:rPr>
                <w:rFonts w:ascii="Times New Roman" w:eastAsia="Times New Roman" w:hAnsi="Times New Roman" w:cs="Times New Roman"/>
                <w:b/>
                <w:bCs/>
                <w:color w:val="000000"/>
                <w:sz w:val="24"/>
                <w:szCs w:val="24"/>
              </w:rPr>
              <w:t xml:space="preserve"> na </w:t>
            </w:r>
            <w:r w:rsidR="001836B1" w:rsidRPr="0095745D">
              <w:rPr>
                <w:rFonts w:ascii="Times New Roman" w:eastAsia="Times New Roman" w:hAnsi="Times New Roman" w:cs="Times New Roman"/>
                <w:b/>
                <w:bCs/>
                <w:color w:val="000000"/>
                <w:sz w:val="24"/>
                <w:szCs w:val="24"/>
              </w:rPr>
              <w:t>ação</w:t>
            </w:r>
            <w:r w:rsidRPr="0095745D">
              <w:rPr>
                <w:rFonts w:ascii="Times New Roman" w:eastAsia="Times New Roman" w:hAnsi="Times New Roman" w:cs="Times New Roman"/>
                <w:b/>
                <w:bCs/>
                <w:color w:val="000000"/>
                <w:sz w:val="24"/>
                <w:szCs w:val="24"/>
              </w:rPr>
              <w:t xml:space="preserve"> proposta pelo projeto- </w:t>
            </w:r>
            <w:r w:rsidRPr="0095745D">
              <w:rPr>
                <w:rFonts w:ascii="Times New Roman" w:eastAsia="Times New Roman" w:hAnsi="Times New Roman" w:cs="Times New Roman"/>
                <w:color w:val="000000"/>
                <w:sz w:val="24"/>
                <w:szCs w:val="24"/>
              </w:rPr>
              <w:t xml:space="preserve">considera-se, para fins de </w:t>
            </w:r>
            <w:r w:rsidR="001836B1" w:rsidRPr="0095745D">
              <w:rPr>
                <w:rFonts w:ascii="Times New Roman" w:eastAsia="Times New Roman" w:hAnsi="Times New Roman" w:cs="Times New Roman"/>
                <w:color w:val="000000"/>
                <w:sz w:val="24"/>
                <w:szCs w:val="24"/>
              </w:rPr>
              <w:t>avaliação</w:t>
            </w:r>
            <w:r w:rsidRPr="0095745D">
              <w:rPr>
                <w:rFonts w:ascii="Times New Roman" w:eastAsia="Times New Roman" w:hAnsi="Times New Roman" w:cs="Times New Roman"/>
                <w:color w:val="000000"/>
                <w:sz w:val="24"/>
                <w:szCs w:val="24"/>
              </w:rPr>
              <w:t xml:space="preserve"> e </w:t>
            </w:r>
            <w:r w:rsidR="001836B1" w:rsidRPr="0095745D">
              <w:rPr>
                <w:rFonts w:ascii="Times New Roman" w:eastAsia="Times New Roman" w:hAnsi="Times New Roman" w:cs="Times New Roman"/>
                <w:color w:val="000000"/>
                <w:sz w:val="24"/>
                <w:szCs w:val="24"/>
              </w:rPr>
              <w:t>valoração</w:t>
            </w:r>
            <w:r w:rsidRPr="0095745D">
              <w:rPr>
                <w:rFonts w:ascii="Times New Roman" w:eastAsia="Times New Roman" w:hAnsi="Times New Roman" w:cs="Times New Roman"/>
                <w:color w:val="000000"/>
                <w:sz w:val="24"/>
                <w:szCs w:val="24"/>
              </w:rPr>
              <w:t xml:space="preserve">, se o projeto apresenta aspectos de </w:t>
            </w:r>
            <w:r w:rsidR="001836B1" w:rsidRPr="0095745D">
              <w:rPr>
                <w:rFonts w:ascii="Times New Roman" w:eastAsia="Times New Roman" w:hAnsi="Times New Roman" w:cs="Times New Roman"/>
                <w:color w:val="000000"/>
                <w:sz w:val="24"/>
                <w:szCs w:val="24"/>
              </w:rPr>
              <w:t>integração</w:t>
            </w:r>
            <w:r w:rsidRPr="0095745D">
              <w:rPr>
                <w:rFonts w:ascii="Times New Roman" w:eastAsia="Times New Roman" w:hAnsi="Times New Roman" w:cs="Times New Roman"/>
                <w:color w:val="000000"/>
                <w:sz w:val="24"/>
                <w:szCs w:val="24"/>
              </w:rPr>
              <w:t xml:space="preserve"> </w:t>
            </w:r>
            <w:r w:rsidR="001836B1" w:rsidRPr="0095745D">
              <w:rPr>
                <w:rFonts w:ascii="Times New Roman" w:eastAsia="Times New Roman" w:hAnsi="Times New Roman" w:cs="Times New Roman"/>
                <w:color w:val="000000"/>
                <w:sz w:val="24"/>
                <w:szCs w:val="24"/>
              </w:rPr>
              <w:t>comunitária</w:t>
            </w:r>
            <w:r w:rsidRPr="0095745D">
              <w:rPr>
                <w:rFonts w:ascii="Times New Roman" w:eastAsia="Times New Roman" w:hAnsi="Times New Roman" w:cs="Times New Roman"/>
                <w:color w:val="000000"/>
                <w:sz w:val="24"/>
                <w:szCs w:val="24"/>
              </w:rPr>
              <w:t xml:space="preserve">, em </w:t>
            </w:r>
            <w:r w:rsidR="001836B1" w:rsidRPr="0095745D">
              <w:rPr>
                <w:rFonts w:ascii="Times New Roman" w:eastAsia="Times New Roman" w:hAnsi="Times New Roman" w:cs="Times New Roman"/>
                <w:color w:val="000000"/>
                <w:sz w:val="24"/>
                <w:szCs w:val="24"/>
              </w:rPr>
              <w:t>relação</w:t>
            </w:r>
            <w:r w:rsidRPr="0095745D">
              <w:rPr>
                <w:rFonts w:ascii="Times New Roman" w:eastAsia="Times New Roman" w:hAnsi="Times New Roman" w:cs="Times New Roman"/>
                <w:color w:val="000000"/>
                <w:sz w:val="24"/>
                <w:szCs w:val="24"/>
              </w:rPr>
              <w:t xml:space="preserve"> ao impacto social para a </w:t>
            </w:r>
            <w:r w:rsidR="001836B1" w:rsidRPr="0095745D">
              <w:rPr>
                <w:rFonts w:ascii="Times New Roman" w:eastAsia="Times New Roman" w:hAnsi="Times New Roman" w:cs="Times New Roman"/>
                <w:color w:val="000000"/>
                <w:sz w:val="24"/>
                <w:szCs w:val="24"/>
              </w:rPr>
              <w:t>inclusão</w:t>
            </w:r>
            <w:r w:rsidRPr="0095745D">
              <w:rPr>
                <w:rFonts w:ascii="Times New Roman" w:eastAsia="Times New Roman" w:hAnsi="Times New Roman" w:cs="Times New Roman"/>
                <w:color w:val="000000"/>
                <w:sz w:val="24"/>
                <w:szCs w:val="24"/>
              </w:rPr>
              <w:t xml:space="preserve"> de pessoas com </w:t>
            </w:r>
            <w:r w:rsidR="001836B1" w:rsidRPr="0095745D">
              <w:rPr>
                <w:rFonts w:ascii="Times New Roman" w:eastAsia="Times New Roman" w:hAnsi="Times New Roman" w:cs="Times New Roman"/>
                <w:color w:val="000000"/>
                <w:sz w:val="24"/>
                <w:szCs w:val="24"/>
              </w:rPr>
              <w:t>deficiência</w:t>
            </w:r>
            <w:r w:rsidRPr="0095745D">
              <w:rPr>
                <w:rFonts w:ascii="Times New Roman" w:eastAsia="Times New Roman" w:hAnsi="Times New Roman" w:cs="Times New Roman"/>
                <w:color w:val="000000"/>
                <w:sz w:val="24"/>
                <w:szCs w:val="24"/>
              </w:rPr>
              <w:t>, idosos e demais grupos em situação de histórica vulnerabilidade econômica/social.</w:t>
            </w:r>
          </w:p>
          <w:p w14:paraId="27B65669" w14:textId="77777777" w:rsidR="004536C3" w:rsidRPr="0095745D" w:rsidRDefault="004536C3" w:rsidP="002445EF">
            <w:pPr>
              <w:ind w:left="120" w:right="120"/>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tc>
        <w:tc>
          <w:tcPr>
            <w:tcW w:w="2826" w:type="dxa"/>
            <w:tcBorders>
              <w:top w:val="outset" w:sz="6" w:space="0" w:color="auto"/>
              <w:left w:val="outset" w:sz="6" w:space="0" w:color="auto"/>
              <w:bottom w:val="outset" w:sz="6" w:space="0" w:color="auto"/>
              <w:right w:val="outset" w:sz="6" w:space="0" w:color="auto"/>
            </w:tcBorders>
            <w:vAlign w:val="center"/>
            <w:hideMark/>
          </w:tcPr>
          <w:p w14:paraId="191DC7FF" w14:textId="77777777" w:rsidR="004536C3" w:rsidRPr="0095745D" w:rsidRDefault="004536C3" w:rsidP="002445EF">
            <w:pPr>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10</w:t>
            </w:r>
          </w:p>
        </w:tc>
      </w:tr>
      <w:tr w:rsidR="004536C3" w:rsidRPr="0095745D" w14:paraId="60ED6324" w14:textId="77777777" w:rsidTr="00441E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C2DB3A" w14:textId="77777777" w:rsidR="004536C3" w:rsidRPr="00631B43" w:rsidRDefault="004536C3" w:rsidP="002445EF">
            <w:pPr>
              <w:ind w:left="120" w:right="120"/>
              <w:jc w:val="center"/>
              <w:rPr>
                <w:rFonts w:ascii="Grafier Text" w:eastAsia="Times New Roman" w:hAnsi="Grafier Text" w:cs="Times New Roman"/>
                <w:color w:val="000000"/>
                <w:sz w:val="24"/>
                <w:szCs w:val="24"/>
              </w:rPr>
            </w:pPr>
            <w:r w:rsidRPr="00631B43">
              <w:rPr>
                <w:rFonts w:ascii="Grafier Text" w:eastAsia="Times New Roman" w:hAnsi="Grafier Text" w:cs="Times New Roman"/>
                <w:b/>
                <w:bCs/>
                <w:color w:val="000000"/>
                <w:sz w:val="24"/>
                <w:szCs w:val="24"/>
              </w:rPr>
              <w:t>D</w:t>
            </w:r>
          </w:p>
        </w:tc>
        <w:tc>
          <w:tcPr>
            <w:tcW w:w="4070" w:type="dxa"/>
            <w:tcBorders>
              <w:top w:val="outset" w:sz="6" w:space="0" w:color="auto"/>
              <w:left w:val="outset" w:sz="6" w:space="0" w:color="auto"/>
              <w:bottom w:val="outset" w:sz="6" w:space="0" w:color="auto"/>
              <w:right w:val="outset" w:sz="6" w:space="0" w:color="auto"/>
            </w:tcBorders>
            <w:vAlign w:val="center"/>
            <w:hideMark/>
          </w:tcPr>
          <w:p w14:paraId="1AF22865" w14:textId="79A4E904" w:rsidR="004536C3" w:rsidRPr="0095745D" w:rsidRDefault="008678D9" w:rsidP="002445EF">
            <w:pPr>
              <w:ind w:left="120" w:right="120"/>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 xml:space="preserve">Coerência da planilha orçamentária e do cronograma de execução às metas, resultados e desdobramentos do projeto proposto - </w:t>
            </w:r>
            <w:r w:rsidRPr="0095745D">
              <w:rPr>
                <w:rFonts w:ascii="Times New Roman" w:eastAsia="Times New Roman" w:hAnsi="Times New Roman" w:cs="Times New Roman"/>
                <w:color w:val="000000"/>
                <w:sz w:val="24"/>
                <w:szCs w:val="24"/>
              </w:rPr>
              <w:t>A análise deverá avaliar e valorar a viabilidade técnica do projeto sob o ponto de vista dos gastos previstos na planilha orçamentária, sua execução e a adequação ao objeto, metas e objetivos previstos. Também deverá ser considerada para fins de avaliação a coerência e conformidade dos valores e quantidades dos itens relacionados na planilha orçamentária do projeto.</w:t>
            </w:r>
          </w:p>
        </w:tc>
        <w:tc>
          <w:tcPr>
            <w:tcW w:w="2826" w:type="dxa"/>
            <w:tcBorders>
              <w:top w:val="outset" w:sz="6" w:space="0" w:color="auto"/>
              <w:left w:val="outset" w:sz="6" w:space="0" w:color="auto"/>
              <w:bottom w:val="outset" w:sz="6" w:space="0" w:color="auto"/>
              <w:right w:val="outset" w:sz="6" w:space="0" w:color="auto"/>
            </w:tcBorders>
            <w:vAlign w:val="center"/>
            <w:hideMark/>
          </w:tcPr>
          <w:p w14:paraId="57047445" w14:textId="77777777" w:rsidR="004536C3" w:rsidRPr="0095745D" w:rsidRDefault="004536C3" w:rsidP="002445EF">
            <w:pPr>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10</w:t>
            </w:r>
          </w:p>
        </w:tc>
      </w:tr>
      <w:tr w:rsidR="004536C3" w:rsidRPr="0095745D" w14:paraId="3D039816" w14:textId="77777777" w:rsidTr="00441E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014162" w14:textId="77777777" w:rsidR="004536C3" w:rsidRPr="00631B43" w:rsidRDefault="004536C3" w:rsidP="002445EF">
            <w:pPr>
              <w:ind w:left="120" w:right="120"/>
              <w:jc w:val="center"/>
              <w:rPr>
                <w:rFonts w:ascii="Grafier Text" w:eastAsia="Times New Roman" w:hAnsi="Grafier Text" w:cs="Times New Roman"/>
                <w:color w:val="000000"/>
                <w:sz w:val="24"/>
                <w:szCs w:val="24"/>
              </w:rPr>
            </w:pPr>
            <w:r w:rsidRPr="00631B43">
              <w:rPr>
                <w:rFonts w:ascii="Grafier Text" w:eastAsia="Times New Roman" w:hAnsi="Grafier Text" w:cs="Times New Roman"/>
                <w:b/>
                <w:bCs/>
                <w:color w:val="000000"/>
                <w:sz w:val="24"/>
                <w:szCs w:val="24"/>
              </w:rPr>
              <w:t>E</w:t>
            </w:r>
          </w:p>
        </w:tc>
        <w:tc>
          <w:tcPr>
            <w:tcW w:w="4070" w:type="dxa"/>
            <w:tcBorders>
              <w:top w:val="outset" w:sz="6" w:space="0" w:color="auto"/>
              <w:left w:val="outset" w:sz="6" w:space="0" w:color="auto"/>
              <w:bottom w:val="outset" w:sz="6" w:space="0" w:color="auto"/>
              <w:right w:val="outset" w:sz="6" w:space="0" w:color="auto"/>
            </w:tcBorders>
            <w:vAlign w:val="center"/>
          </w:tcPr>
          <w:p w14:paraId="7300AAA7" w14:textId="247FA4DC" w:rsidR="004536C3" w:rsidRPr="0095745D" w:rsidRDefault="008678D9" w:rsidP="002445EF">
            <w:pPr>
              <w:ind w:left="120" w:right="120"/>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Coerência do Plano de Divulgação ao Cronograma, Objetivos e Metas do projeto proposto –</w:t>
            </w:r>
            <w:r w:rsidRPr="0095745D">
              <w:rPr>
                <w:rFonts w:ascii="Times New Roman" w:eastAsia="Times New Roman" w:hAnsi="Times New Roman" w:cs="Times New Roman"/>
                <w:color w:val="000000"/>
                <w:sz w:val="24"/>
                <w:szCs w:val="24"/>
              </w:rPr>
              <w:t xml:space="preserve"> A análise deverá avaliar e valorar a viabilidade técnica e comunicacional com o </w:t>
            </w:r>
            <w:r w:rsidR="001836B1" w:rsidRPr="0095745D">
              <w:rPr>
                <w:rFonts w:ascii="Times New Roman" w:eastAsia="Times New Roman" w:hAnsi="Times New Roman" w:cs="Times New Roman"/>
                <w:color w:val="000000"/>
                <w:sz w:val="24"/>
                <w:szCs w:val="24"/>
              </w:rPr>
              <w:t>público-alvo</w:t>
            </w:r>
            <w:r w:rsidRPr="0095745D">
              <w:rPr>
                <w:rFonts w:ascii="Times New Roman" w:eastAsia="Times New Roman" w:hAnsi="Times New Roman" w:cs="Times New Roman"/>
                <w:color w:val="000000"/>
                <w:sz w:val="24"/>
                <w:szCs w:val="24"/>
              </w:rPr>
              <w:t xml:space="preserve"> do projeto, mediante as estratégias, mídias e materiais apresentados, bem como a capacidade de executá-los.</w:t>
            </w:r>
          </w:p>
        </w:tc>
        <w:tc>
          <w:tcPr>
            <w:tcW w:w="2826" w:type="dxa"/>
            <w:tcBorders>
              <w:top w:val="outset" w:sz="6" w:space="0" w:color="auto"/>
              <w:left w:val="outset" w:sz="6" w:space="0" w:color="auto"/>
              <w:bottom w:val="outset" w:sz="6" w:space="0" w:color="auto"/>
              <w:right w:val="outset" w:sz="6" w:space="0" w:color="auto"/>
            </w:tcBorders>
            <w:vAlign w:val="center"/>
            <w:hideMark/>
          </w:tcPr>
          <w:p w14:paraId="7B9FD036" w14:textId="77777777" w:rsidR="004536C3" w:rsidRPr="0095745D" w:rsidRDefault="004536C3" w:rsidP="002445EF">
            <w:pPr>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10</w:t>
            </w:r>
          </w:p>
        </w:tc>
      </w:tr>
      <w:tr w:rsidR="004536C3" w:rsidRPr="0095745D" w14:paraId="6F3FA5EF" w14:textId="77777777" w:rsidTr="00441E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EE5032" w14:textId="77777777" w:rsidR="004536C3" w:rsidRPr="00631B43" w:rsidRDefault="004536C3" w:rsidP="002445EF">
            <w:pPr>
              <w:ind w:left="120" w:right="120"/>
              <w:jc w:val="center"/>
              <w:rPr>
                <w:rFonts w:ascii="Grafier Text" w:eastAsia="Times New Roman" w:hAnsi="Grafier Text" w:cs="Times New Roman"/>
                <w:color w:val="000000"/>
                <w:sz w:val="24"/>
                <w:szCs w:val="24"/>
              </w:rPr>
            </w:pPr>
            <w:r w:rsidRPr="00631B43">
              <w:rPr>
                <w:rFonts w:ascii="Grafier Text" w:eastAsia="Times New Roman" w:hAnsi="Grafier Text" w:cs="Times New Roman"/>
                <w:b/>
                <w:bCs/>
                <w:color w:val="000000"/>
                <w:sz w:val="24"/>
                <w:szCs w:val="24"/>
              </w:rPr>
              <w:t>F</w:t>
            </w:r>
          </w:p>
        </w:tc>
        <w:tc>
          <w:tcPr>
            <w:tcW w:w="4070" w:type="dxa"/>
            <w:tcBorders>
              <w:top w:val="outset" w:sz="6" w:space="0" w:color="auto"/>
              <w:left w:val="outset" w:sz="6" w:space="0" w:color="auto"/>
              <w:bottom w:val="outset" w:sz="6" w:space="0" w:color="auto"/>
              <w:right w:val="outset" w:sz="6" w:space="0" w:color="auto"/>
            </w:tcBorders>
            <w:vAlign w:val="center"/>
          </w:tcPr>
          <w:p w14:paraId="461E3203" w14:textId="0D31402B" w:rsidR="004536C3" w:rsidRPr="0095745D" w:rsidRDefault="008678D9" w:rsidP="002445EF">
            <w:pPr>
              <w:ind w:left="120" w:right="120"/>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Compatibilidade da ficha técnica com as atividades desenvolvidas –</w:t>
            </w:r>
            <w:r w:rsidRPr="0095745D">
              <w:rPr>
                <w:rFonts w:ascii="Times New Roman" w:eastAsia="Times New Roman" w:hAnsi="Times New Roman" w:cs="Times New Roman"/>
                <w:color w:val="000000"/>
                <w:sz w:val="24"/>
                <w:szCs w:val="24"/>
              </w:rPr>
              <w:t xml:space="preserve"> A análise deverá considerar a carreira dos profissionais que compõem o corpo técnico e artístico, verificando a coerência ou não em relação às atribuições que serão executadas por eles no projeto (para esta avaliação serão considerados os currículos dos membros da ficha técnica).</w:t>
            </w:r>
          </w:p>
          <w:p w14:paraId="0F7173DC" w14:textId="77777777" w:rsidR="004536C3" w:rsidRPr="0095745D" w:rsidRDefault="004536C3" w:rsidP="002445EF">
            <w:pPr>
              <w:ind w:left="120" w:right="120"/>
              <w:rPr>
                <w:rFonts w:ascii="Times New Roman" w:eastAsia="Times New Roman" w:hAnsi="Times New Roman" w:cs="Times New Roman"/>
                <w:color w:val="000000"/>
                <w:sz w:val="24"/>
                <w:szCs w:val="24"/>
              </w:rPr>
            </w:pPr>
          </w:p>
          <w:p w14:paraId="0E767F70" w14:textId="77777777" w:rsidR="004536C3" w:rsidRPr="0095745D" w:rsidRDefault="004536C3" w:rsidP="002445EF">
            <w:pPr>
              <w:ind w:left="120" w:right="120"/>
              <w:rPr>
                <w:rFonts w:ascii="Times New Roman" w:eastAsia="Times New Roman" w:hAnsi="Times New Roman" w:cs="Times New Roman"/>
                <w:color w:val="000000"/>
                <w:sz w:val="24"/>
                <w:szCs w:val="24"/>
              </w:rPr>
            </w:pPr>
          </w:p>
        </w:tc>
        <w:tc>
          <w:tcPr>
            <w:tcW w:w="2826" w:type="dxa"/>
            <w:tcBorders>
              <w:top w:val="outset" w:sz="6" w:space="0" w:color="auto"/>
              <w:left w:val="outset" w:sz="6" w:space="0" w:color="auto"/>
              <w:bottom w:val="outset" w:sz="6" w:space="0" w:color="auto"/>
              <w:right w:val="outset" w:sz="6" w:space="0" w:color="auto"/>
            </w:tcBorders>
            <w:vAlign w:val="center"/>
            <w:hideMark/>
          </w:tcPr>
          <w:p w14:paraId="7303AE39" w14:textId="2EC7E4D0" w:rsidR="004536C3" w:rsidRPr="0095745D" w:rsidRDefault="004536C3" w:rsidP="002445EF">
            <w:pPr>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10</w:t>
            </w:r>
          </w:p>
        </w:tc>
      </w:tr>
      <w:tr w:rsidR="004536C3" w:rsidRPr="0095745D" w14:paraId="284395A2" w14:textId="77777777" w:rsidTr="00441E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CDAAF2" w14:textId="77777777" w:rsidR="004536C3" w:rsidRPr="00631B43" w:rsidRDefault="004536C3" w:rsidP="002445EF">
            <w:pPr>
              <w:ind w:left="120" w:right="120"/>
              <w:jc w:val="center"/>
              <w:rPr>
                <w:rFonts w:ascii="Grafier Text" w:eastAsia="Times New Roman" w:hAnsi="Grafier Text" w:cs="Times New Roman"/>
                <w:color w:val="000000"/>
                <w:sz w:val="24"/>
                <w:szCs w:val="24"/>
              </w:rPr>
            </w:pPr>
            <w:r w:rsidRPr="00631B43">
              <w:rPr>
                <w:rFonts w:ascii="Grafier Text" w:eastAsia="Times New Roman" w:hAnsi="Grafier Text" w:cs="Times New Roman"/>
                <w:b/>
                <w:bCs/>
                <w:color w:val="000000"/>
                <w:sz w:val="24"/>
                <w:szCs w:val="24"/>
              </w:rPr>
              <w:t>G</w:t>
            </w:r>
          </w:p>
        </w:tc>
        <w:tc>
          <w:tcPr>
            <w:tcW w:w="4070" w:type="dxa"/>
            <w:tcBorders>
              <w:top w:val="outset" w:sz="6" w:space="0" w:color="auto"/>
              <w:left w:val="outset" w:sz="6" w:space="0" w:color="auto"/>
              <w:bottom w:val="outset" w:sz="6" w:space="0" w:color="auto"/>
              <w:right w:val="outset" w:sz="6" w:space="0" w:color="auto"/>
            </w:tcBorders>
            <w:vAlign w:val="center"/>
            <w:hideMark/>
          </w:tcPr>
          <w:p w14:paraId="48CA502A" w14:textId="0214031E" w:rsidR="004536C3" w:rsidRPr="0095745D" w:rsidRDefault="001836B1" w:rsidP="002445EF">
            <w:pPr>
              <w:ind w:left="120" w:right="120"/>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Trajetória</w:t>
            </w:r>
            <w:r w:rsidR="004536C3" w:rsidRPr="0095745D">
              <w:rPr>
                <w:rFonts w:ascii="Times New Roman" w:eastAsia="Times New Roman" w:hAnsi="Times New Roman" w:cs="Times New Roman"/>
                <w:b/>
                <w:bCs/>
                <w:color w:val="000000"/>
                <w:sz w:val="24"/>
                <w:szCs w:val="24"/>
              </w:rPr>
              <w:t xml:space="preserve"> artística e cultural do proponente - </w:t>
            </w:r>
            <w:r w:rsidRPr="0095745D">
              <w:rPr>
                <w:rFonts w:ascii="Times New Roman" w:eastAsia="Times New Roman" w:hAnsi="Times New Roman" w:cs="Times New Roman"/>
                <w:color w:val="000000"/>
                <w:sz w:val="24"/>
                <w:szCs w:val="24"/>
              </w:rPr>
              <w:t>Será</w:t>
            </w:r>
            <w:r w:rsidR="004536C3" w:rsidRPr="0095745D">
              <w:rPr>
                <w:rFonts w:ascii="Times New Roman" w:eastAsia="Times New Roman" w:hAnsi="Times New Roman" w:cs="Times New Roman"/>
                <w:color w:val="000000"/>
                <w:sz w:val="24"/>
                <w:szCs w:val="24"/>
              </w:rPr>
              <w:t xml:space="preserve">́ considerado para fins de </w:t>
            </w:r>
            <w:r w:rsidRPr="0095745D">
              <w:rPr>
                <w:rFonts w:ascii="Times New Roman" w:eastAsia="Times New Roman" w:hAnsi="Times New Roman" w:cs="Times New Roman"/>
                <w:color w:val="000000"/>
                <w:sz w:val="24"/>
                <w:szCs w:val="24"/>
              </w:rPr>
              <w:t>análise</w:t>
            </w:r>
            <w:r w:rsidR="004536C3" w:rsidRPr="0095745D">
              <w:rPr>
                <w:rFonts w:ascii="Times New Roman" w:eastAsia="Times New Roman" w:hAnsi="Times New Roman" w:cs="Times New Roman"/>
                <w:color w:val="000000"/>
                <w:sz w:val="24"/>
                <w:szCs w:val="24"/>
              </w:rPr>
              <w:t xml:space="preserve"> a carreira do proponente, com base no </w:t>
            </w:r>
            <w:r w:rsidRPr="0095745D">
              <w:rPr>
                <w:rFonts w:ascii="Times New Roman" w:eastAsia="Times New Roman" w:hAnsi="Times New Roman" w:cs="Times New Roman"/>
                <w:color w:val="000000"/>
                <w:sz w:val="24"/>
                <w:szCs w:val="24"/>
              </w:rPr>
              <w:t>currículo</w:t>
            </w:r>
            <w:r w:rsidR="004536C3" w:rsidRPr="0095745D">
              <w:rPr>
                <w:rFonts w:ascii="Times New Roman" w:eastAsia="Times New Roman" w:hAnsi="Times New Roman" w:cs="Times New Roman"/>
                <w:color w:val="000000"/>
                <w:sz w:val="24"/>
                <w:szCs w:val="24"/>
              </w:rPr>
              <w:t xml:space="preserve"> e </w:t>
            </w:r>
            <w:r w:rsidRPr="0095745D">
              <w:rPr>
                <w:rFonts w:ascii="Times New Roman" w:eastAsia="Times New Roman" w:hAnsi="Times New Roman" w:cs="Times New Roman"/>
                <w:color w:val="000000"/>
                <w:sz w:val="24"/>
                <w:szCs w:val="24"/>
              </w:rPr>
              <w:t>comprovações</w:t>
            </w:r>
            <w:r w:rsidR="004536C3" w:rsidRPr="0095745D">
              <w:rPr>
                <w:rFonts w:ascii="Times New Roman" w:eastAsia="Times New Roman" w:hAnsi="Times New Roman" w:cs="Times New Roman"/>
                <w:color w:val="000000"/>
                <w:sz w:val="24"/>
                <w:szCs w:val="24"/>
              </w:rPr>
              <w:t xml:space="preserve"> enviadas juntamente com a proposta.</w:t>
            </w:r>
          </w:p>
          <w:p w14:paraId="1CD023DC" w14:textId="1472261D" w:rsidR="004536C3" w:rsidRPr="0095745D" w:rsidRDefault="004536C3" w:rsidP="002445EF">
            <w:pPr>
              <w:ind w:left="120" w:right="120"/>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tc>
        <w:tc>
          <w:tcPr>
            <w:tcW w:w="2826" w:type="dxa"/>
            <w:tcBorders>
              <w:top w:val="outset" w:sz="6" w:space="0" w:color="auto"/>
              <w:left w:val="outset" w:sz="6" w:space="0" w:color="auto"/>
              <w:bottom w:val="outset" w:sz="6" w:space="0" w:color="auto"/>
              <w:right w:val="outset" w:sz="6" w:space="0" w:color="auto"/>
            </w:tcBorders>
            <w:vAlign w:val="center"/>
            <w:hideMark/>
          </w:tcPr>
          <w:p w14:paraId="77FC61DF" w14:textId="1EE9552F" w:rsidR="004536C3" w:rsidRPr="0095745D" w:rsidRDefault="004536C3" w:rsidP="002445EF">
            <w:pPr>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10</w:t>
            </w:r>
          </w:p>
        </w:tc>
      </w:tr>
      <w:tr w:rsidR="004536C3" w:rsidRPr="0095745D" w14:paraId="2BB60614" w14:textId="77777777" w:rsidTr="00441E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D037CD" w14:textId="77777777" w:rsidR="004536C3" w:rsidRPr="00631B43" w:rsidRDefault="004536C3" w:rsidP="002445EF">
            <w:pPr>
              <w:ind w:left="120" w:right="120"/>
              <w:jc w:val="center"/>
              <w:rPr>
                <w:rFonts w:ascii="Grafier Text" w:eastAsia="Times New Roman" w:hAnsi="Grafier Text" w:cs="Times New Roman"/>
                <w:color w:val="000000"/>
                <w:sz w:val="24"/>
                <w:szCs w:val="24"/>
              </w:rPr>
            </w:pPr>
            <w:r w:rsidRPr="00631B43">
              <w:rPr>
                <w:rFonts w:ascii="Grafier Text" w:eastAsia="Times New Roman" w:hAnsi="Grafier Text" w:cs="Times New Roman"/>
                <w:b/>
                <w:bCs/>
                <w:color w:val="000000"/>
                <w:sz w:val="24"/>
                <w:szCs w:val="24"/>
              </w:rPr>
              <w:t>H</w:t>
            </w:r>
          </w:p>
        </w:tc>
        <w:tc>
          <w:tcPr>
            <w:tcW w:w="4070" w:type="dxa"/>
            <w:tcBorders>
              <w:top w:val="outset" w:sz="6" w:space="0" w:color="auto"/>
              <w:left w:val="outset" w:sz="6" w:space="0" w:color="auto"/>
              <w:bottom w:val="outset" w:sz="6" w:space="0" w:color="auto"/>
              <w:right w:val="outset" w:sz="6" w:space="0" w:color="auto"/>
            </w:tcBorders>
            <w:vAlign w:val="center"/>
          </w:tcPr>
          <w:p w14:paraId="57FA4237" w14:textId="2A0DBD54" w:rsidR="004536C3" w:rsidRPr="0095745D" w:rsidRDefault="004536C3"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Contrapartida</w:t>
            </w:r>
            <w:r w:rsidRPr="0095745D">
              <w:rPr>
                <w:rFonts w:ascii="Times New Roman" w:eastAsia="Times New Roman" w:hAnsi="Times New Roman" w:cs="Times New Roman"/>
                <w:color w:val="000000"/>
                <w:sz w:val="24"/>
                <w:szCs w:val="24"/>
              </w:rPr>
              <w:t xml:space="preserve"> - Será avaliado o interesse público da execução da contrapartida proposta pelo agente cultural</w:t>
            </w:r>
          </w:p>
        </w:tc>
        <w:tc>
          <w:tcPr>
            <w:tcW w:w="2826" w:type="dxa"/>
            <w:tcBorders>
              <w:top w:val="outset" w:sz="6" w:space="0" w:color="auto"/>
              <w:left w:val="outset" w:sz="6" w:space="0" w:color="auto"/>
              <w:bottom w:val="outset" w:sz="6" w:space="0" w:color="auto"/>
              <w:right w:val="outset" w:sz="6" w:space="0" w:color="auto"/>
            </w:tcBorders>
            <w:vAlign w:val="center"/>
          </w:tcPr>
          <w:p w14:paraId="36CB2E25" w14:textId="66AC4555" w:rsidR="004536C3" w:rsidRPr="0095745D" w:rsidRDefault="004536C3" w:rsidP="002445EF">
            <w:pPr>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10</w:t>
            </w:r>
          </w:p>
        </w:tc>
      </w:tr>
      <w:tr w:rsidR="004536C3" w:rsidRPr="0095745D" w14:paraId="532C0880" w14:textId="77777777" w:rsidTr="0072149B">
        <w:trPr>
          <w:tblCellSpacing w:w="0" w:type="dxa"/>
        </w:trPr>
        <w:tc>
          <w:tcPr>
            <w:tcW w:w="6187"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C9DAC17" w14:textId="44CA01A8" w:rsidR="004536C3" w:rsidRPr="0095745D" w:rsidRDefault="004536C3" w:rsidP="002445EF">
            <w:pPr>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PONTUAÇÃO TOTAL</w:t>
            </w:r>
          </w:p>
        </w:tc>
        <w:tc>
          <w:tcPr>
            <w:tcW w:w="2826" w:type="dxa"/>
            <w:tcBorders>
              <w:top w:val="outset" w:sz="6" w:space="0" w:color="auto"/>
              <w:left w:val="outset" w:sz="6" w:space="0" w:color="auto"/>
              <w:bottom w:val="outset" w:sz="6" w:space="0" w:color="auto"/>
              <w:right w:val="outset" w:sz="6" w:space="0" w:color="auto"/>
            </w:tcBorders>
            <w:vAlign w:val="center"/>
            <w:hideMark/>
          </w:tcPr>
          <w:p w14:paraId="27DFE39F" w14:textId="35706C2A" w:rsidR="004536C3" w:rsidRPr="0095745D" w:rsidRDefault="004536C3" w:rsidP="002445EF">
            <w:pPr>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80</w:t>
            </w:r>
          </w:p>
        </w:tc>
      </w:tr>
    </w:tbl>
    <w:p w14:paraId="64BCAB0D" w14:textId="77777777" w:rsidR="004536C3" w:rsidRPr="0095745D" w:rsidRDefault="004536C3" w:rsidP="002445EF">
      <w:pPr>
        <w:ind w:right="120"/>
        <w:jc w:val="both"/>
        <w:rPr>
          <w:rFonts w:ascii="Times New Roman" w:eastAsia="Times New Roman" w:hAnsi="Times New Roman" w:cs="Times New Roman"/>
          <w:color w:val="000000"/>
          <w:sz w:val="24"/>
          <w:szCs w:val="24"/>
        </w:rPr>
      </w:pPr>
    </w:p>
    <w:p w14:paraId="34FB04A8" w14:textId="77777777" w:rsidR="004536C3" w:rsidRPr="0095745D" w:rsidRDefault="004536C3" w:rsidP="002445EF">
      <w:pPr>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Além da pontuação acima, o proponente pode receber bônus de pontuação, ou seja, uma pontuação extra, conforme critérios abaixo especificados: </w:t>
      </w:r>
    </w:p>
    <w:p w14:paraId="1CEE8031" w14:textId="77777777" w:rsidR="004536C3" w:rsidRPr="0095745D" w:rsidRDefault="004536C3" w:rsidP="002445EF">
      <w:pPr>
        <w:ind w:right="120"/>
        <w:jc w:val="both"/>
        <w:rPr>
          <w:rFonts w:ascii="Times New Roman" w:eastAsia="Times New Roman" w:hAnsi="Times New Roman" w:cs="Times New Roman"/>
          <w:color w:val="FF0000"/>
          <w:sz w:val="24"/>
          <w:szCs w:val="24"/>
        </w:rPr>
      </w:pPr>
    </w:p>
    <w:tbl>
      <w:tblPr>
        <w:tblW w:w="9026" w:type="dxa"/>
        <w:tblCellMar>
          <w:top w:w="15" w:type="dxa"/>
          <w:left w:w="15" w:type="dxa"/>
          <w:bottom w:w="15" w:type="dxa"/>
          <w:right w:w="15" w:type="dxa"/>
        </w:tblCellMar>
        <w:tblLook w:val="04A0" w:firstRow="1" w:lastRow="0" w:firstColumn="1" w:lastColumn="0" w:noHBand="0" w:noVBand="1"/>
      </w:tblPr>
      <w:tblGrid>
        <w:gridCol w:w="3282"/>
        <w:gridCol w:w="3461"/>
        <w:gridCol w:w="2283"/>
      </w:tblGrid>
      <w:tr w:rsidR="004536C3" w:rsidRPr="0095745D" w14:paraId="3AB20734" w14:textId="77777777" w:rsidTr="0072149B">
        <w:trPr>
          <w:trHeight w:val="420"/>
        </w:trPr>
        <w:tc>
          <w:tcPr>
            <w:tcW w:w="0" w:type="auto"/>
            <w:gridSpan w:val="3"/>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hideMark/>
          </w:tcPr>
          <w:p w14:paraId="04B8A581" w14:textId="77777777" w:rsidR="004536C3" w:rsidRPr="0095745D" w:rsidRDefault="004536C3"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PONTUAÇÃO BÔNUS PARA PROPONENTES PESSOAS FÍSICAS</w:t>
            </w:r>
          </w:p>
        </w:tc>
      </w:tr>
      <w:tr w:rsidR="004536C3" w:rsidRPr="0095745D" w14:paraId="6F8E82FD" w14:textId="77777777" w:rsidTr="00441E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CB185A" w14:textId="77777777" w:rsidR="004536C3" w:rsidRPr="0095745D" w:rsidRDefault="004536C3"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Identificação do Ponto Extra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7212F5" w14:textId="77777777" w:rsidR="004536C3" w:rsidRPr="0095745D" w:rsidRDefault="004536C3"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Descrição do Ponto Extra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4E07CF" w14:textId="77777777" w:rsidR="004536C3" w:rsidRPr="0095745D" w:rsidRDefault="004536C3"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Pontuação Máxima</w:t>
            </w:r>
          </w:p>
        </w:tc>
      </w:tr>
      <w:tr w:rsidR="004536C3" w:rsidRPr="0095745D" w14:paraId="0730D064" w14:textId="77777777" w:rsidTr="00441E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44083D" w14:textId="77777777" w:rsidR="004536C3" w:rsidRPr="00631B43" w:rsidRDefault="004536C3" w:rsidP="002445EF">
            <w:pPr>
              <w:shd w:val="clear" w:color="auto" w:fill="FFFFFF"/>
              <w:jc w:val="center"/>
              <w:rPr>
                <w:rFonts w:ascii="Grafier Text" w:eastAsia="Times New Roman" w:hAnsi="Grafier Text" w:cs="Times New Roman"/>
                <w:sz w:val="24"/>
                <w:szCs w:val="24"/>
              </w:rPr>
            </w:pPr>
            <w:r w:rsidRPr="00631B43">
              <w:rPr>
                <w:rFonts w:ascii="Grafier Text" w:eastAsia="Times New Roman" w:hAnsi="Grafier Text" w:cs="Times New Roman"/>
                <w:b/>
                <w:bCs/>
                <w:color w:val="000000"/>
                <w:sz w:val="24"/>
                <w:szCs w:val="24"/>
              </w:rPr>
              <w:t>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FCEE64" w14:textId="77777777" w:rsidR="004536C3" w:rsidRPr="0095745D" w:rsidRDefault="004536C3"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Proponentes do gênero feminino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52512F" w14:textId="77777777" w:rsidR="004536C3" w:rsidRPr="0095745D" w:rsidRDefault="004536C3" w:rsidP="002445EF">
            <w:pPr>
              <w:rPr>
                <w:rFonts w:ascii="Times New Roman" w:eastAsia="Times New Roman" w:hAnsi="Times New Roman" w:cs="Times New Roman"/>
                <w:sz w:val="24"/>
                <w:szCs w:val="24"/>
              </w:rPr>
            </w:pPr>
          </w:p>
          <w:p w14:paraId="440176A1" w14:textId="77777777" w:rsidR="004536C3" w:rsidRPr="0095745D" w:rsidRDefault="004536C3"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5</w:t>
            </w:r>
          </w:p>
        </w:tc>
      </w:tr>
      <w:tr w:rsidR="004536C3" w:rsidRPr="0095745D" w14:paraId="357B8074" w14:textId="77777777" w:rsidTr="00441E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B72DE5" w14:textId="77777777" w:rsidR="004536C3" w:rsidRPr="00631B43" w:rsidRDefault="004536C3" w:rsidP="002445EF">
            <w:pPr>
              <w:shd w:val="clear" w:color="auto" w:fill="FFFFFF"/>
              <w:jc w:val="center"/>
              <w:rPr>
                <w:rFonts w:ascii="Grafier Text" w:eastAsia="Times New Roman" w:hAnsi="Grafier Text" w:cs="Times New Roman"/>
                <w:sz w:val="24"/>
                <w:szCs w:val="24"/>
              </w:rPr>
            </w:pPr>
            <w:r w:rsidRPr="00631B43">
              <w:rPr>
                <w:rFonts w:ascii="Grafier Text" w:eastAsia="Times New Roman" w:hAnsi="Grafier Text" w:cs="Times New Roman"/>
                <w:b/>
                <w:bCs/>
                <w:color w:val="000000"/>
                <w:sz w:val="24"/>
                <w:szCs w:val="24"/>
              </w:rPr>
              <w:t>J</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68926A" w14:textId="77777777" w:rsidR="004536C3" w:rsidRPr="0095745D" w:rsidRDefault="004536C3"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Proponentes negros e indígenas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C5DFD4" w14:textId="77777777" w:rsidR="004536C3" w:rsidRPr="0095745D" w:rsidRDefault="004536C3" w:rsidP="002445EF">
            <w:pPr>
              <w:rPr>
                <w:rFonts w:ascii="Times New Roman" w:eastAsia="Times New Roman" w:hAnsi="Times New Roman" w:cs="Times New Roman"/>
                <w:sz w:val="24"/>
                <w:szCs w:val="24"/>
              </w:rPr>
            </w:pPr>
          </w:p>
          <w:p w14:paraId="7C286A1B" w14:textId="77777777" w:rsidR="004536C3" w:rsidRPr="0095745D" w:rsidRDefault="004536C3"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5</w:t>
            </w:r>
          </w:p>
        </w:tc>
      </w:tr>
      <w:tr w:rsidR="004536C3" w:rsidRPr="0095745D" w14:paraId="2F487185" w14:textId="77777777" w:rsidTr="00441E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FBA93F" w14:textId="77777777" w:rsidR="004536C3" w:rsidRPr="00631B43" w:rsidRDefault="004536C3" w:rsidP="002445EF">
            <w:pPr>
              <w:shd w:val="clear" w:color="auto" w:fill="FFFFFF"/>
              <w:jc w:val="center"/>
              <w:rPr>
                <w:rFonts w:ascii="Grafier Text" w:eastAsia="Times New Roman" w:hAnsi="Grafier Text" w:cs="Times New Roman"/>
                <w:sz w:val="24"/>
                <w:szCs w:val="24"/>
              </w:rPr>
            </w:pPr>
            <w:r w:rsidRPr="00631B43">
              <w:rPr>
                <w:rFonts w:ascii="Grafier Text" w:eastAsia="Times New Roman" w:hAnsi="Grafier Text" w:cs="Times New Roman"/>
                <w:b/>
                <w:bCs/>
                <w:color w:val="000000"/>
                <w:sz w:val="24"/>
                <w:szCs w:val="24"/>
              </w:rPr>
              <w:t>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98BE31" w14:textId="77777777" w:rsidR="004536C3" w:rsidRPr="0095745D" w:rsidRDefault="004536C3"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Proponentes com deficiência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C50B48" w14:textId="77777777" w:rsidR="004536C3" w:rsidRPr="0095745D" w:rsidRDefault="004536C3" w:rsidP="002445EF">
            <w:pPr>
              <w:rPr>
                <w:rFonts w:ascii="Times New Roman" w:eastAsia="Times New Roman" w:hAnsi="Times New Roman" w:cs="Times New Roman"/>
                <w:sz w:val="24"/>
                <w:szCs w:val="24"/>
              </w:rPr>
            </w:pPr>
          </w:p>
          <w:p w14:paraId="524EACCF" w14:textId="77777777" w:rsidR="004536C3" w:rsidRPr="0095745D" w:rsidRDefault="004536C3"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5</w:t>
            </w:r>
          </w:p>
        </w:tc>
      </w:tr>
      <w:tr w:rsidR="008678D9" w:rsidRPr="0095745D" w14:paraId="5B67EACA" w14:textId="77777777" w:rsidTr="00441E0F">
        <w:trPr>
          <w:trHeight w:val="4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9AF797" w14:textId="77777777" w:rsidR="004536C3" w:rsidRPr="0095745D" w:rsidRDefault="004536C3" w:rsidP="002445EF">
            <w:pPr>
              <w:shd w:val="clear" w:color="auto" w:fill="FFFFFF"/>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PONTUAÇÃO EXTRA TOTAL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91C85" w14:textId="3D666C57" w:rsidR="004536C3" w:rsidRPr="0095745D" w:rsidRDefault="008678D9" w:rsidP="002445EF">
            <w:pPr>
              <w:shd w:val="clear" w:color="auto" w:fill="FFFFFF"/>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15</w:t>
            </w:r>
            <w:r w:rsidR="004536C3" w:rsidRPr="0095745D">
              <w:rPr>
                <w:rFonts w:ascii="Times New Roman" w:eastAsia="Times New Roman" w:hAnsi="Times New Roman" w:cs="Times New Roman"/>
                <w:sz w:val="24"/>
                <w:szCs w:val="24"/>
              </w:rPr>
              <w:t xml:space="preserve"> PONTOS</w:t>
            </w:r>
          </w:p>
        </w:tc>
      </w:tr>
    </w:tbl>
    <w:p w14:paraId="76A4D0AA" w14:textId="77777777" w:rsidR="008678D9" w:rsidRPr="0095745D" w:rsidRDefault="008678D9" w:rsidP="002445EF">
      <w:pPr>
        <w:ind w:right="120"/>
        <w:jc w:val="both"/>
        <w:rPr>
          <w:rFonts w:ascii="Times New Roman" w:eastAsia="Times New Roman" w:hAnsi="Times New Roman" w:cs="Times New Roman"/>
          <w:color w:val="FF0000"/>
          <w:sz w:val="24"/>
          <w:szCs w:val="24"/>
        </w:rPr>
      </w:pPr>
    </w:p>
    <w:tbl>
      <w:tblPr>
        <w:tblW w:w="9026" w:type="dxa"/>
        <w:tblCellMar>
          <w:top w:w="15" w:type="dxa"/>
          <w:left w:w="15" w:type="dxa"/>
          <w:bottom w:w="15" w:type="dxa"/>
          <w:right w:w="15" w:type="dxa"/>
        </w:tblCellMar>
        <w:tblLook w:val="04A0" w:firstRow="1" w:lastRow="0" w:firstColumn="1" w:lastColumn="0" w:noHBand="0" w:noVBand="1"/>
      </w:tblPr>
      <w:tblGrid>
        <w:gridCol w:w="2722"/>
        <w:gridCol w:w="3979"/>
        <w:gridCol w:w="2325"/>
      </w:tblGrid>
      <w:tr w:rsidR="008678D9" w:rsidRPr="0095745D" w14:paraId="2EE5E47C" w14:textId="77777777" w:rsidTr="0072149B">
        <w:trPr>
          <w:trHeight w:val="420"/>
        </w:trPr>
        <w:tc>
          <w:tcPr>
            <w:tcW w:w="0" w:type="auto"/>
            <w:gridSpan w:val="3"/>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hideMark/>
          </w:tcPr>
          <w:p w14:paraId="2BE5EDF0" w14:textId="0F6F19D1" w:rsidR="008678D9" w:rsidRPr="0095745D" w:rsidRDefault="008678D9"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PONTUAÇÃO BÔNUS PARA PROPONENTES PESSOAS JURÍDICAS E COLETIVOS OU GRUPOS CULTURAIS SEM CNPJ</w:t>
            </w:r>
          </w:p>
        </w:tc>
      </w:tr>
      <w:tr w:rsidR="008678D9" w:rsidRPr="0095745D" w14:paraId="6D12EE1B" w14:textId="77777777" w:rsidTr="00441E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B29C9" w14:textId="77777777" w:rsidR="008678D9" w:rsidRPr="0095745D" w:rsidRDefault="008678D9"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Identificação do Ponto Extra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FEDB76" w14:textId="77777777" w:rsidR="008678D9" w:rsidRPr="0095745D" w:rsidRDefault="008678D9"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Descrição do Ponto Extra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3616BC" w14:textId="77777777" w:rsidR="008678D9" w:rsidRPr="0095745D" w:rsidRDefault="008678D9"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Pontuação Máxima</w:t>
            </w:r>
          </w:p>
        </w:tc>
      </w:tr>
      <w:tr w:rsidR="008678D9" w:rsidRPr="0095745D" w14:paraId="5C59A6E9" w14:textId="77777777" w:rsidTr="00441E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456A69" w14:textId="4FE637CD" w:rsidR="008678D9" w:rsidRPr="00631B43" w:rsidRDefault="008678D9" w:rsidP="002445EF">
            <w:pPr>
              <w:shd w:val="clear" w:color="auto" w:fill="FFFFFF"/>
              <w:jc w:val="center"/>
              <w:rPr>
                <w:rFonts w:ascii="Grafier Text" w:eastAsia="Times New Roman" w:hAnsi="Grafier Text" w:cs="Times New Roman"/>
                <w:b/>
                <w:bCs/>
                <w:sz w:val="24"/>
                <w:szCs w:val="24"/>
              </w:rPr>
            </w:pPr>
            <w:r w:rsidRPr="00631B43">
              <w:rPr>
                <w:rFonts w:ascii="Grafier Text" w:eastAsia="Times New Roman" w:hAnsi="Grafier Text" w:cs="Times New Roman"/>
                <w:b/>
                <w:bCs/>
                <w:sz w:val="24"/>
                <w:szCs w:val="24"/>
              </w:rPr>
              <w:t>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0C8C3E" w14:textId="77777777" w:rsidR="008678D9" w:rsidRPr="0095745D" w:rsidRDefault="008678D9" w:rsidP="002445EF">
            <w:pPr>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Pessoas jurídicas ou</w:t>
            </w:r>
          </w:p>
          <w:p w14:paraId="426D10C6" w14:textId="77777777" w:rsidR="008678D9" w:rsidRPr="0095745D" w:rsidRDefault="008678D9" w:rsidP="002445EF">
            <w:pPr>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coletivos/grupos compostos</w:t>
            </w:r>
          </w:p>
          <w:p w14:paraId="24100780" w14:textId="3E007B0F" w:rsidR="008678D9" w:rsidRPr="0095745D" w:rsidRDefault="008678D9"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majoritariamente por pessoas negras ou indígenas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FC8CAC" w14:textId="77777777" w:rsidR="008678D9" w:rsidRPr="0095745D" w:rsidRDefault="008678D9" w:rsidP="002445EF">
            <w:pPr>
              <w:rPr>
                <w:rFonts w:ascii="Times New Roman" w:eastAsia="Times New Roman" w:hAnsi="Times New Roman" w:cs="Times New Roman"/>
                <w:sz w:val="24"/>
                <w:szCs w:val="24"/>
              </w:rPr>
            </w:pPr>
          </w:p>
          <w:p w14:paraId="14AD6DCA" w14:textId="77777777" w:rsidR="008678D9" w:rsidRPr="0095745D" w:rsidRDefault="008678D9"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5</w:t>
            </w:r>
          </w:p>
        </w:tc>
      </w:tr>
      <w:tr w:rsidR="008678D9" w:rsidRPr="0095745D" w14:paraId="77B9D22A" w14:textId="77777777" w:rsidTr="00441E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653240" w14:textId="2ECF5266" w:rsidR="008678D9" w:rsidRPr="00631B43" w:rsidRDefault="008678D9" w:rsidP="002445EF">
            <w:pPr>
              <w:shd w:val="clear" w:color="auto" w:fill="FFFFFF"/>
              <w:jc w:val="center"/>
              <w:rPr>
                <w:rFonts w:ascii="Grafier Text" w:eastAsia="Times New Roman" w:hAnsi="Grafier Text" w:cs="Times New Roman"/>
                <w:b/>
                <w:bCs/>
                <w:sz w:val="24"/>
                <w:szCs w:val="24"/>
              </w:rPr>
            </w:pPr>
            <w:r w:rsidRPr="00631B43">
              <w:rPr>
                <w:rFonts w:ascii="Grafier Text" w:eastAsia="Times New Roman" w:hAnsi="Grafier Text" w:cs="Times New Roman"/>
                <w:b/>
                <w:bCs/>
                <w:sz w:val="24"/>
                <w:szCs w:val="24"/>
              </w:rPr>
              <w:t>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75365C" w14:textId="77777777" w:rsidR="008678D9" w:rsidRPr="0095745D" w:rsidRDefault="008678D9" w:rsidP="002445EF">
            <w:pPr>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Pessoas jurídicas compostas</w:t>
            </w:r>
          </w:p>
          <w:p w14:paraId="2345B9E3" w14:textId="08B3126F" w:rsidR="008678D9" w:rsidRPr="0095745D" w:rsidRDefault="008678D9"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majoritariamente por mulheres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F8FE06" w14:textId="77777777" w:rsidR="008678D9" w:rsidRPr="0095745D" w:rsidRDefault="008678D9" w:rsidP="002445EF">
            <w:pPr>
              <w:rPr>
                <w:rFonts w:ascii="Times New Roman" w:eastAsia="Times New Roman" w:hAnsi="Times New Roman" w:cs="Times New Roman"/>
                <w:sz w:val="24"/>
                <w:szCs w:val="24"/>
              </w:rPr>
            </w:pPr>
          </w:p>
          <w:p w14:paraId="1F360DBD" w14:textId="77777777" w:rsidR="008678D9" w:rsidRPr="0095745D" w:rsidRDefault="008678D9"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5</w:t>
            </w:r>
          </w:p>
        </w:tc>
      </w:tr>
      <w:tr w:rsidR="008678D9" w:rsidRPr="0095745D" w14:paraId="3EEFFEA5" w14:textId="77777777" w:rsidTr="00441E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C0928A" w14:textId="1B892F9F" w:rsidR="008678D9" w:rsidRPr="00631B43" w:rsidRDefault="008678D9" w:rsidP="002445EF">
            <w:pPr>
              <w:shd w:val="clear" w:color="auto" w:fill="FFFFFF"/>
              <w:jc w:val="center"/>
              <w:rPr>
                <w:rFonts w:ascii="Grafier Text" w:eastAsia="Times New Roman" w:hAnsi="Grafier Text" w:cs="Times New Roman"/>
                <w:b/>
                <w:bCs/>
                <w:sz w:val="24"/>
                <w:szCs w:val="24"/>
              </w:rPr>
            </w:pPr>
            <w:r w:rsidRPr="00631B43">
              <w:rPr>
                <w:rFonts w:ascii="Grafier Text" w:eastAsia="Times New Roman" w:hAnsi="Grafier Text" w:cs="Times New Roman"/>
                <w:b/>
                <w:bCs/>
                <w:sz w:val="24"/>
                <w:szCs w:val="24"/>
              </w:rPr>
              <w:t>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5F730A" w14:textId="77777777" w:rsidR="008678D9" w:rsidRPr="0095745D" w:rsidRDefault="008678D9" w:rsidP="002445EF">
            <w:pPr>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Pessoas jurídicas ou</w:t>
            </w:r>
          </w:p>
          <w:p w14:paraId="34CD1B61" w14:textId="77777777" w:rsidR="008678D9" w:rsidRPr="0095745D" w:rsidRDefault="008678D9" w:rsidP="002445EF">
            <w:pPr>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coletivos/grupos com notória</w:t>
            </w:r>
          </w:p>
          <w:p w14:paraId="3BA0336D" w14:textId="77777777" w:rsidR="008678D9" w:rsidRPr="0095745D" w:rsidRDefault="008678D9" w:rsidP="002445EF">
            <w:pPr>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atuação em temáticas relacionadas</w:t>
            </w:r>
          </w:p>
          <w:p w14:paraId="0BE1B89D" w14:textId="77777777" w:rsidR="008678D9" w:rsidRPr="0095745D" w:rsidRDefault="008678D9" w:rsidP="002445EF">
            <w:pPr>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a: pessoas negras, indígenas,</w:t>
            </w:r>
          </w:p>
          <w:p w14:paraId="6D74149B" w14:textId="77777777" w:rsidR="008678D9" w:rsidRPr="0095745D" w:rsidRDefault="008678D9" w:rsidP="002445EF">
            <w:pPr>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pessoas com deficiência, mulheres,</w:t>
            </w:r>
          </w:p>
          <w:p w14:paraId="194779A5" w14:textId="77777777" w:rsidR="008678D9" w:rsidRPr="0095745D" w:rsidRDefault="008678D9" w:rsidP="002445EF">
            <w:pPr>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LGBTQIAP+, idosos, crianças, e</w:t>
            </w:r>
          </w:p>
          <w:p w14:paraId="661261D1" w14:textId="77777777" w:rsidR="008678D9" w:rsidRPr="0095745D" w:rsidRDefault="008678D9" w:rsidP="002445EF">
            <w:pPr>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demais grupos em situação de</w:t>
            </w:r>
          </w:p>
          <w:p w14:paraId="6A3F7593" w14:textId="77777777" w:rsidR="008678D9" w:rsidRPr="0095745D" w:rsidRDefault="008678D9" w:rsidP="002445EF">
            <w:pPr>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vulnerabilidade econômica e/ou</w:t>
            </w:r>
          </w:p>
          <w:p w14:paraId="2CC28696" w14:textId="1F8E82C3" w:rsidR="008678D9" w:rsidRPr="0095745D" w:rsidRDefault="008678D9"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B1E2C9" w14:textId="77777777" w:rsidR="008678D9" w:rsidRPr="0095745D" w:rsidRDefault="008678D9" w:rsidP="002445EF">
            <w:pPr>
              <w:rPr>
                <w:rFonts w:ascii="Times New Roman" w:eastAsia="Times New Roman" w:hAnsi="Times New Roman" w:cs="Times New Roman"/>
                <w:sz w:val="24"/>
                <w:szCs w:val="24"/>
              </w:rPr>
            </w:pPr>
          </w:p>
          <w:p w14:paraId="6C561EFF" w14:textId="77777777" w:rsidR="008678D9" w:rsidRPr="0095745D" w:rsidRDefault="008678D9" w:rsidP="002445EF">
            <w:pPr>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5</w:t>
            </w:r>
          </w:p>
        </w:tc>
      </w:tr>
      <w:tr w:rsidR="008678D9" w:rsidRPr="0095745D" w14:paraId="4F788215" w14:textId="77777777" w:rsidTr="00441E0F">
        <w:trPr>
          <w:trHeight w:val="4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08C9E6" w14:textId="77777777" w:rsidR="008678D9" w:rsidRPr="0095745D" w:rsidRDefault="008678D9" w:rsidP="002445EF">
            <w:pPr>
              <w:shd w:val="clear" w:color="auto" w:fill="FFFFFF"/>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PONTUAÇÃO EXTRA TOTAL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63ABF" w14:textId="5DAABF39" w:rsidR="008678D9" w:rsidRPr="0095745D" w:rsidRDefault="008678D9" w:rsidP="002445EF">
            <w:pPr>
              <w:pStyle w:val="PargrafodaLista"/>
              <w:numPr>
                <w:ilvl w:val="0"/>
                <w:numId w:val="9"/>
              </w:numPr>
              <w:shd w:val="clear" w:color="auto" w:fill="FFFFFF"/>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PONTOS</w:t>
            </w:r>
          </w:p>
        </w:tc>
      </w:tr>
    </w:tbl>
    <w:p w14:paraId="5D235185" w14:textId="77777777" w:rsidR="008678D9" w:rsidRPr="0095745D" w:rsidRDefault="008678D9" w:rsidP="002445EF">
      <w:pPr>
        <w:rPr>
          <w:rFonts w:ascii="Times New Roman" w:eastAsia="Times New Roman" w:hAnsi="Times New Roman" w:cs="Times New Roman"/>
          <w:sz w:val="24"/>
          <w:szCs w:val="24"/>
        </w:rPr>
      </w:pPr>
    </w:p>
    <w:p w14:paraId="732B13F2" w14:textId="479DDB9B" w:rsidR="004536C3" w:rsidRPr="0095745D" w:rsidRDefault="004536C3" w:rsidP="002445EF">
      <w:pPr>
        <w:tabs>
          <w:tab w:val="left" w:pos="0"/>
        </w:tabs>
        <w:ind w:right="120"/>
        <w:jc w:val="both"/>
        <w:rPr>
          <w:rFonts w:ascii="Times New Roman" w:eastAsia="Times New Roman" w:hAnsi="Times New Roman" w:cs="Times New Roman"/>
          <w:color w:val="FF0000"/>
          <w:sz w:val="24"/>
          <w:szCs w:val="24"/>
        </w:rPr>
      </w:pPr>
    </w:p>
    <w:p w14:paraId="25CC3EAF" w14:textId="0DFEA240" w:rsidR="00604BCA" w:rsidRPr="0095745D" w:rsidRDefault="00604BCA" w:rsidP="002445EF">
      <w:pPr>
        <w:numPr>
          <w:ilvl w:val="0"/>
          <w:numId w:val="7"/>
        </w:numPr>
        <w:tabs>
          <w:tab w:val="clear" w:pos="720"/>
          <w:tab w:val="left" w:pos="0"/>
        </w:tabs>
        <w:ind w:left="0" w:right="120" w:firstLine="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sz w:val="24"/>
          <w:szCs w:val="24"/>
        </w:rPr>
        <w:t xml:space="preserve">A </w:t>
      </w:r>
      <w:r w:rsidRPr="0095745D">
        <w:rPr>
          <w:rFonts w:ascii="Times New Roman" w:eastAsia="Times New Roman" w:hAnsi="Times New Roman" w:cs="Times New Roman"/>
          <w:color w:val="000000"/>
          <w:sz w:val="24"/>
          <w:szCs w:val="24"/>
        </w:rPr>
        <w:t>pontuação final de cada candidatura será através da média das notas atribuídas individualmente por cada membro.</w:t>
      </w:r>
    </w:p>
    <w:p w14:paraId="56A91709" w14:textId="5337FC05" w:rsidR="004536C3" w:rsidRPr="0095745D" w:rsidRDefault="004536C3" w:rsidP="002445EF">
      <w:pPr>
        <w:numPr>
          <w:ilvl w:val="0"/>
          <w:numId w:val="7"/>
        </w:numPr>
        <w:tabs>
          <w:tab w:val="clear" w:pos="720"/>
          <w:tab w:val="left" w:pos="0"/>
        </w:tabs>
        <w:ind w:left="0" w:right="120" w:firstLine="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Os critérios gerais são eliminatórios, de modo que, o agente cultural que receber pontuação 0 em algum dos critérios será desclassificado do Edital.</w:t>
      </w:r>
    </w:p>
    <w:p w14:paraId="2FE5924E" w14:textId="77777777" w:rsidR="004536C3" w:rsidRPr="0095745D" w:rsidRDefault="004536C3" w:rsidP="002445EF">
      <w:pPr>
        <w:numPr>
          <w:ilvl w:val="0"/>
          <w:numId w:val="7"/>
        </w:numPr>
        <w:tabs>
          <w:tab w:val="clear" w:pos="720"/>
          <w:tab w:val="left" w:pos="0"/>
        </w:tabs>
        <w:ind w:left="0" w:right="120" w:firstLine="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Os bônus de pontuação são cumulativos e não constituem critérios obrigatórios, de modo que a pontuação 0 em algum dos pontos bônus não desclassifica o proponente.</w:t>
      </w:r>
    </w:p>
    <w:p w14:paraId="152A929B" w14:textId="4EFCDACC" w:rsidR="004536C3" w:rsidRPr="0095745D" w:rsidRDefault="004536C3" w:rsidP="002445EF">
      <w:pPr>
        <w:numPr>
          <w:ilvl w:val="0"/>
          <w:numId w:val="7"/>
        </w:numPr>
        <w:tabs>
          <w:tab w:val="clear" w:pos="720"/>
          <w:tab w:val="left" w:pos="0"/>
        </w:tabs>
        <w:ind w:left="0" w:right="120" w:firstLine="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Em caso de empate, </w:t>
      </w:r>
      <w:r w:rsidR="00180454" w:rsidRPr="0095745D">
        <w:rPr>
          <w:rFonts w:ascii="Times New Roman" w:eastAsia="Times New Roman" w:hAnsi="Times New Roman" w:cs="Times New Roman"/>
          <w:color w:val="000000"/>
          <w:sz w:val="24"/>
          <w:szCs w:val="24"/>
        </w:rPr>
        <w:t>serão</w:t>
      </w:r>
      <w:r w:rsidRPr="0095745D">
        <w:rPr>
          <w:rFonts w:ascii="Times New Roman" w:eastAsia="Times New Roman" w:hAnsi="Times New Roman" w:cs="Times New Roman"/>
          <w:color w:val="000000"/>
          <w:sz w:val="24"/>
          <w:szCs w:val="24"/>
        </w:rPr>
        <w:t xml:space="preserve"> utilizados para fins de </w:t>
      </w:r>
      <w:r w:rsidR="00180454" w:rsidRPr="0095745D">
        <w:rPr>
          <w:rFonts w:ascii="Times New Roman" w:eastAsia="Times New Roman" w:hAnsi="Times New Roman" w:cs="Times New Roman"/>
          <w:color w:val="000000"/>
          <w:sz w:val="24"/>
          <w:szCs w:val="24"/>
        </w:rPr>
        <w:t>classificação</w:t>
      </w:r>
      <w:r w:rsidRPr="0095745D">
        <w:rPr>
          <w:rFonts w:ascii="Times New Roman" w:eastAsia="Times New Roman" w:hAnsi="Times New Roman" w:cs="Times New Roman"/>
          <w:color w:val="000000"/>
          <w:sz w:val="24"/>
          <w:szCs w:val="24"/>
        </w:rPr>
        <w:t xml:space="preserve"> dos projetos a maior nota nos critérios de acordo com a ordem abaixo definida: A, B, C, D, E, F, G,</w:t>
      </w:r>
      <w:r w:rsidR="00FA6037">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H respectivamente. </w:t>
      </w:r>
    </w:p>
    <w:p w14:paraId="7B99B438" w14:textId="003FF021" w:rsidR="004536C3" w:rsidRPr="0095745D" w:rsidRDefault="004536C3" w:rsidP="002445EF">
      <w:pPr>
        <w:numPr>
          <w:ilvl w:val="0"/>
          <w:numId w:val="7"/>
        </w:numPr>
        <w:tabs>
          <w:tab w:val="clear" w:pos="720"/>
          <w:tab w:val="left" w:pos="0"/>
        </w:tabs>
        <w:ind w:left="0" w:right="120" w:firstLine="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Caso nenhum dos </w:t>
      </w:r>
      <w:r w:rsidR="00180454" w:rsidRPr="0095745D">
        <w:rPr>
          <w:rFonts w:ascii="Times New Roman" w:eastAsia="Times New Roman" w:hAnsi="Times New Roman" w:cs="Times New Roman"/>
          <w:color w:val="000000"/>
          <w:sz w:val="24"/>
          <w:szCs w:val="24"/>
        </w:rPr>
        <w:t>critérios</w:t>
      </w:r>
      <w:r w:rsidRPr="0095745D">
        <w:rPr>
          <w:rFonts w:ascii="Times New Roman" w:eastAsia="Times New Roman" w:hAnsi="Times New Roman" w:cs="Times New Roman"/>
          <w:color w:val="000000"/>
          <w:sz w:val="24"/>
          <w:szCs w:val="24"/>
        </w:rPr>
        <w:t xml:space="preserve"> acima elencados seja capaz de promover o desempate </w:t>
      </w:r>
      <w:r w:rsidR="00180454" w:rsidRPr="0095745D">
        <w:rPr>
          <w:rFonts w:ascii="Times New Roman" w:eastAsia="Times New Roman" w:hAnsi="Times New Roman" w:cs="Times New Roman"/>
          <w:color w:val="000000"/>
          <w:sz w:val="24"/>
          <w:szCs w:val="24"/>
        </w:rPr>
        <w:t>serão</w:t>
      </w:r>
      <w:r w:rsidRPr="0095745D">
        <w:rPr>
          <w:rFonts w:ascii="Times New Roman" w:eastAsia="Times New Roman" w:hAnsi="Times New Roman" w:cs="Times New Roman"/>
          <w:color w:val="000000"/>
          <w:sz w:val="24"/>
          <w:szCs w:val="24"/>
        </w:rPr>
        <w:t xml:space="preserve"> adotados </w:t>
      </w:r>
      <w:r w:rsidR="00180454" w:rsidRPr="0095745D">
        <w:rPr>
          <w:rFonts w:ascii="Times New Roman" w:eastAsia="Times New Roman" w:hAnsi="Times New Roman" w:cs="Times New Roman"/>
          <w:color w:val="000000"/>
          <w:sz w:val="24"/>
          <w:szCs w:val="24"/>
        </w:rPr>
        <w:t>critérios</w:t>
      </w:r>
      <w:r w:rsidRPr="0095745D">
        <w:rPr>
          <w:rFonts w:ascii="Times New Roman" w:eastAsia="Times New Roman" w:hAnsi="Times New Roman" w:cs="Times New Roman"/>
          <w:color w:val="000000"/>
          <w:sz w:val="24"/>
          <w:szCs w:val="24"/>
        </w:rPr>
        <w:t xml:space="preserve"> de desempate na ordem a seguir:</w:t>
      </w:r>
    </w:p>
    <w:p w14:paraId="52A3B7B0" w14:textId="033E40DE" w:rsidR="004536C3" w:rsidRPr="0095745D" w:rsidRDefault="00180454" w:rsidP="002445EF">
      <w:pPr>
        <w:numPr>
          <w:ilvl w:val="0"/>
          <w:numId w:val="7"/>
        </w:numPr>
        <w:tabs>
          <w:tab w:val="clear" w:pos="720"/>
          <w:tab w:val="left" w:pos="0"/>
        </w:tabs>
        <w:ind w:left="0" w:right="120" w:firstLine="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Serão</w:t>
      </w:r>
      <w:r w:rsidR="004536C3" w:rsidRPr="0095745D">
        <w:rPr>
          <w:rFonts w:ascii="Times New Roman" w:eastAsia="Times New Roman" w:hAnsi="Times New Roman" w:cs="Times New Roman"/>
          <w:color w:val="000000"/>
          <w:sz w:val="24"/>
          <w:szCs w:val="24"/>
        </w:rPr>
        <w:t xml:space="preserve"> considerados aptos os projetos que receberem nota final igual ou superior a 50 pontos.</w:t>
      </w:r>
    </w:p>
    <w:p w14:paraId="6DCAB1C7" w14:textId="77777777" w:rsidR="004536C3" w:rsidRPr="0095745D" w:rsidRDefault="004536C3" w:rsidP="002445EF">
      <w:pPr>
        <w:numPr>
          <w:ilvl w:val="0"/>
          <w:numId w:val="7"/>
        </w:numPr>
        <w:tabs>
          <w:tab w:val="clear" w:pos="720"/>
          <w:tab w:val="left" w:pos="0"/>
        </w:tabs>
        <w:ind w:left="0" w:right="120" w:firstLine="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Serão desclassificados os projetos que:</w:t>
      </w:r>
    </w:p>
    <w:p w14:paraId="14130D24" w14:textId="0F41CEF7" w:rsidR="004536C3" w:rsidRPr="0095745D" w:rsidRDefault="004536C3" w:rsidP="002445EF">
      <w:pPr>
        <w:tabs>
          <w:tab w:val="left" w:pos="0"/>
        </w:tabs>
        <w:ind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I - </w:t>
      </w:r>
      <w:r w:rsidR="00180454" w:rsidRPr="0095745D">
        <w:rPr>
          <w:rFonts w:ascii="Times New Roman" w:eastAsia="Times New Roman" w:hAnsi="Times New Roman" w:cs="Times New Roman"/>
          <w:color w:val="000000"/>
          <w:sz w:val="24"/>
          <w:szCs w:val="24"/>
        </w:rPr>
        <w:t>Receberam</w:t>
      </w:r>
      <w:r w:rsidRPr="0095745D">
        <w:rPr>
          <w:rFonts w:ascii="Times New Roman" w:eastAsia="Times New Roman" w:hAnsi="Times New Roman" w:cs="Times New Roman"/>
          <w:color w:val="000000"/>
          <w:sz w:val="24"/>
          <w:szCs w:val="24"/>
        </w:rPr>
        <w:t xml:space="preserve"> nota 0 em qualquer dos critérios obrigatórios; </w:t>
      </w:r>
    </w:p>
    <w:p w14:paraId="39EBDCA5" w14:textId="20EBCA7C" w:rsidR="004536C3" w:rsidRPr="0095745D" w:rsidRDefault="004536C3" w:rsidP="002445EF">
      <w:pPr>
        <w:tabs>
          <w:tab w:val="left" w:pos="0"/>
        </w:tabs>
        <w:ind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II - </w:t>
      </w:r>
      <w:r w:rsidR="00180454">
        <w:rPr>
          <w:rFonts w:ascii="Times New Roman" w:eastAsia="Times New Roman" w:hAnsi="Times New Roman" w:cs="Times New Roman"/>
          <w:color w:val="000000"/>
          <w:sz w:val="24"/>
          <w:szCs w:val="24"/>
        </w:rPr>
        <w:t>A</w:t>
      </w:r>
      <w:r w:rsidRPr="0095745D">
        <w:rPr>
          <w:rFonts w:ascii="Times New Roman" w:eastAsia="Times New Roman" w:hAnsi="Times New Roman" w:cs="Times New Roman"/>
          <w:color w:val="000000"/>
          <w:sz w:val="24"/>
          <w:szCs w:val="24"/>
        </w:rPr>
        <w:t>presentem quaisquer formas de preconceito de origem, raça, etnia, gênero, cor, idade ou outras formas de discriminação serão desclassificadas, com fundamento no disposto no </w:t>
      </w:r>
      <w:hyperlink r:id="rId13" w:anchor="art3iv" w:tgtFrame="_blank" w:history="1">
        <w:r w:rsidRPr="0095745D">
          <w:rPr>
            <w:rFonts w:ascii="Times New Roman" w:eastAsia="Times New Roman" w:hAnsi="Times New Roman" w:cs="Times New Roman"/>
            <w:color w:val="000000"/>
            <w:sz w:val="24"/>
            <w:szCs w:val="24"/>
          </w:rPr>
          <w:t>inciso IV do caput do art. 3º da Constituição,</w:t>
        </w:r>
      </w:hyperlink>
      <w:r w:rsidRPr="0095745D">
        <w:rPr>
          <w:rFonts w:ascii="Times New Roman" w:eastAsia="Times New Roman" w:hAnsi="Times New Roman" w:cs="Times New Roman"/>
          <w:color w:val="000000"/>
          <w:sz w:val="24"/>
          <w:szCs w:val="24"/>
        </w:rPr>
        <w:t> garantidos o contraditório e a ampla defesa.</w:t>
      </w:r>
    </w:p>
    <w:p w14:paraId="287C731F" w14:textId="7E1ED4A6" w:rsidR="004536C3" w:rsidRPr="00186B56" w:rsidRDefault="004536C3" w:rsidP="002445EF">
      <w:pPr>
        <w:numPr>
          <w:ilvl w:val="0"/>
          <w:numId w:val="8"/>
        </w:numPr>
        <w:tabs>
          <w:tab w:val="clear" w:pos="720"/>
          <w:tab w:val="left" w:pos="0"/>
        </w:tabs>
        <w:ind w:left="0" w:right="120" w:firstLine="0"/>
        <w:jc w:val="both"/>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 xml:space="preserve">A falsidade de informações acarretará desclassificação, podendo ensejar, ainda, a </w:t>
      </w:r>
      <w:r w:rsidRPr="00186B56">
        <w:rPr>
          <w:rFonts w:ascii="Times New Roman" w:eastAsia="Times New Roman" w:hAnsi="Times New Roman" w:cs="Times New Roman"/>
          <w:sz w:val="24"/>
          <w:szCs w:val="24"/>
        </w:rPr>
        <w:t>aplicação de sanções administrativas ou criminais.</w:t>
      </w:r>
    </w:p>
    <w:p w14:paraId="09A7BA53" w14:textId="77777777" w:rsidR="00186B56" w:rsidRPr="00186B56" w:rsidRDefault="00186B56" w:rsidP="002445EF">
      <w:pPr>
        <w:pStyle w:val="PargrafodaLista"/>
        <w:numPr>
          <w:ilvl w:val="0"/>
          <w:numId w:val="8"/>
        </w:numPr>
        <w:ind w:hanging="720"/>
        <w:jc w:val="both"/>
        <w:rPr>
          <w:rFonts w:ascii="Times New Roman" w:hAnsi="Times New Roman" w:cs="Times New Roman"/>
          <w:sz w:val="24"/>
          <w:szCs w:val="24"/>
        </w:rPr>
      </w:pPr>
      <w:r w:rsidRPr="00186B56">
        <w:rPr>
          <w:rFonts w:ascii="Times New Roman" w:hAnsi="Times New Roman" w:cs="Times New Roman"/>
          <w:sz w:val="24"/>
          <w:szCs w:val="24"/>
        </w:rPr>
        <w:t>A classificação e a pontuação deverão ser publicadas pelo ente público, pormenorizando cada critério, e o proponente poderá entrar com recursos caso perceber incongruências na avaliação, conforme item 9.8.</w:t>
      </w:r>
    </w:p>
    <w:p w14:paraId="7FD0D5D1" w14:textId="77777777" w:rsidR="00186B56" w:rsidRPr="0095745D" w:rsidRDefault="00186B56" w:rsidP="002445EF">
      <w:pPr>
        <w:tabs>
          <w:tab w:val="left" w:pos="0"/>
        </w:tabs>
        <w:ind w:right="120"/>
        <w:jc w:val="both"/>
        <w:rPr>
          <w:rFonts w:ascii="Times New Roman" w:eastAsia="Times New Roman" w:hAnsi="Times New Roman" w:cs="Times New Roman"/>
          <w:color w:val="000000"/>
          <w:sz w:val="24"/>
          <w:szCs w:val="24"/>
        </w:rPr>
      </w:pPr>
    </w:p>
    <w:p w14:paraId="4959232F" w14:textId="77777777" w:rsidR="004536C3" w:rsidRPr="0095745D" w:rsidRDefault="004536C3" w:rsidP="002445EF">
      <w:pPr>
        <w:tabs>
          <w:tab w:val="left" w:pos="0"/>
        </w:tabs>
        <w:jc w:val="both"/>
        <w:rPr>
          <w:rFonts w:ascii="Times New Roman" w:hAnsi="Times New Roman" w:cs="Times New Roman"/>
          <w:b/>
          <w:sz w:val="24"/>
          <w:szCs w:val="24"/>
        </w:rPr>
      </w:pPr>
    </w:p>
    <w:p w14:paraId="63CB1131" w14:textId="005F8083" w:rsidR="008A1B46" w:rsidRPr="0095745D" w:rsidRDefault="008A1B46" w:rsidP="002445EF">
      <w:pPr>
        <w:rPr>
          <w:rFonts w:ascii="Times New Roman" w:hAnsi="Times New Roman" w:cs="Times New Roman"/>
          <w:b/>
          <w:sz w:val="24"/>
          <w:szCs w:val="24"/>
        </w:rPr>
      </w:pPr>
      <w:r w:rsidRPr="0095745D">
        <w:rPr>
          <w:rFonts w:ascii="Times New Roman" w:hAnsi="Times New Roman" w:cs="Times New Roman"/>
          <w:b/>
          <w:sz w:val="24"/>
          <w:szCs w:val="24"/>
        </w:rPr>
        <w:br w:type="page"/>
      </w:r>
    </w:p>
    <w:p w14:paraId="354854B8" w14:textId="1EFD3360" w:rsidR="008A1B46" w:rsidRPr="0072149B" w:rsidRDefault="008A1B46" w:rsidP="002445EF">
      <w:pPr>
        <w:jc w:val="center"/>
        <w:rPr>
          <w:rFonts w:ascii="Grafier Text" w:hAnsi="Grafier Text" w:cs="Times New Roman"/>
          <w:b/>
          <w:sz w:val="24"/>
          <w:szCs w:val="24"/>
        </w:rPr>
      </w:pPr>
      <w:r w:rsidRPr="0072149B">
        <w:rPr>
          <w:rFonts w:ascii="Grafier Text" w:hAnsi="Grafier Text" w:cs="Times New Roman"/>
          <w:b/>
          <w:sz w:val="24"/>
          <w:szCs w:val="24"/>
        </w:rPr>
        <w:t>ANEXO IV</w:t>
      </w:r>
    </w:p>
    <w:p w14:paraId="4AA64BFC" w14:textId="3043F740" w:rsidR="008A1B46" w:rsidRPr="0072149B" w:rsidRDefault="008A1B46" w:rsidP="002445EF">
      <w:pPr>
        <w:jc w:val="center"/>
        <w:rPr>
          <w:rFonts w:ascii="Grafier Text" w:hAnsi="Grafier Text" w:cs="Times New Roman"/>
          <w:b/>
          <w:sz w:val="24"/>
          <w:szCs w:val="24"/>
        </w:rPr>
      </w:pPr>
      <w:r w:rsidRPr="0072149B">
        <w:rPr>
          <w:rFonts w:ascii="Grafier Text" w:hAnsi="Grafier Text" w:cs="Times New Roman"/>
          <w:b/>
          <w:sz w:val="24"/>
          <w:szCs w:val="24"/>
        </w:rPr>
        <w:t>TERMO DE EXECUÇÃO CULTURAL</w:t>
      </w:r>
    </w:p>
    <w:p w14:paraId="5D8FFF11" w14:textId="77777777" w:rsidR="008A1B46" w:rsidRPr="0095745D" w:rsidRDefault="008A1B46" w:rsidP="002445EF">
      <w:pPr>
        <w:jc w:val="both"/>
        <w:rPr>
          <w:rFonts w:ascii="Times New Roman" w:hAnsi="Times New Roman" w:cs="Times New Roman"/>
          <w:b/>
          <w:sz w:val="24"/>
          <w:szCs w:val="24"/>
        </w:rPr>
      </w:pPr>
    </w:p>
    <w:p w14:paraId="2784FF64" w14:textId="5BEB9D26" w:rsidR="008A1B46" w:rsidRPr="0095745D" w:rsidRDefault="008A1B46" w:rsidP="002445EF">
      <w:pPr>
        <w:jc w:val="both"/>
        <w:rPr>
          <w:rFonts w:ascii="Times New Roman" w:hAnsi="Times New Roman" w:cs="Times New Roman"/>
          <w:b/>
          <w:sz w:val="24"/>
          <w:szCs w:val="24"/>
        </w:rPr>
      </w:pPr>
      <w:r w:rsidRPr="0095745D">
        <w:rPr>
          <w:rFonts w:ascii="Times New Roman" w:hAnsi="Times New Roman" w:cs="Times New Roman"/>
          <w:b/>
          <w:sz w:val="24"/>
          <w:szCs w:val="24"/>
        </w:rPr>
        <w:t xml:space="preserve">TERMO DE EXECUÇÃO CULTURAL </w:t>
      </w:r>
      <w:r w:rsidRPr="00B836B7">
        <w:rPr>
          <w:rFonts w:ascii="Times New Roman" w:hAnsi="Times New Roman" w:cs="Times New Roman"/>
          <w:b/>
          <w:sz w:val="24"/>
          <w:szCs w:val="24"/>
        </w:rPr>
        <w:t>Nº [INDICAR NÚMERO/INDICAR ANO]</w:t>
      </w:r>
      <w:r w:rsidRPr="0095745D">
        <w:rPr>
          <w:rFonts w:ascii="Times New Roman" w:hAnsi="Times New Roman" w:cs="Times New Roman"/>
          <w:b/>
          <w:sz w:val="24"/>
          <w:szCs w:val="24"/>
        </w:rPr>
        <w:t xml:space="preserve"> TENDO POR OBJETO A CONCESSÃO DE APOIO FINANCEIRO A AÇÕES CULTURAIS CONTEMPLADAS PELO </w:t>
      </w:r>
      <w:r w:rsidRPr="00775068">
        <w:rPr>
          <w:rFonts w:ascii="Times New Roman" w:hAnsi="Times New Roman" w:cs="Times New Roman"/>
          <w:b/>
          <w:sz w:val="24"/>
          <w:szCs w:val="24"/>
        </w:rPr>
        <w:t xml:space="preserve">EDITAL DE CHAMAMENTO PÚBLICO </w:t>
      </w:r>
      <w:r w:rsidR="00FA6037" w:rsidRPr="00775068">
        <w:rPr>
          <w:rFonts w:ascii="Times New Roman" w:hAnsi="Times New Roman" w:cs="Times New Roman"/>
          <w:b/>
          <w:sz w:val="24"/>
          <w:szCs w:val="24"/>
        </w:rPr>
        <w:t>N</w:t>
      </w:r>
      <w:r w:rsidRPr="00775068">
        <w:rPr>
          <w:rFonts w:ascii="Times New Roman" w:hAnsi="Times New Roman" w:cs="Times New Roman"/>
          <w:b/>
          <w:sz w:val="24"/>
          <w:szCs w:val="24"/>
        </w:rPr>
        <w:t xml:space="preserve">º </w:t>
      </w:r>
      <w:r w:rsidR="00775068" w:rsidRPr="00775068">
        <w:rPr>
          <w:rFonts w:ascii="Times New Roman" w:hAnsi="Times New Roman" w:cs="Times New Roman"/>
          <w:b/>
          <w:sz w:val="24"/>
          <w:szCs w:val="24"/>
        </w:rPr>
        <w:t>00</w:t>
      </w:r>
      <w:r w:rsidR="00B7055B">
        <w:rPr>
          <w:rFonts w:ascii="Times New Roman" w:hAnsi="Times New Roman" w:cs="Times New Roman"/>
          <w:b/>
          <w:sz w:val="24"/>
          <w:szCs w:val="24"/>
        </w:rPr>
        <w:t>2</w:t>
      </w:r>
      <w:r w:rsidRPr="00775068">
        <w:rPr>
          <w:rFonts w:ascii="Times New Roman" w:hAnsi="Times New Roman" w:cs="Times New Roman"/>
          <w:b/>
          <w:sz w:val="24"/>
          <w:szCs w:val="24"/>
        </w:rPr>
        <w:t>/202</w:t>
      </w:r>
      <w:r w:rsidR="0072149B" w:rsidRPr="00775068">
        <w:rPr>
          <w:rFonts w:ascii="Times New Roman" w:hAnsi="Times New Roman" w:cs="Times New Roman"/>
          <w:b/>
          <w:sz w:val="24"/>
          <w:szCs w:val="24"/>
        </w:rPr>
        <w:t>4</w:t>
      </w:r>
      <w:r w:rsidRPr="0095745D">
        <w:rPr>
          <w:rFonts w:ascii="Times New Roman" w:hAnsi="Times New Roman" w:cs="Times New Roman"/>
          <w:b/>
          <w:sz w:val="24"/>
          <w:szCs w:val="24"/>
        </w:rPr>
        <w:t xml:space="preserve"> – NOS TERMOS DA LEI COMPLEMENTAR Nº 195/2022, DO DECRETO FEDERAL Nº 11.525/2023 E DO DECRETO FEDERAL Nº 11.453/2023.</w:t>
      </w:r>
    </w:p>
    <w:p w14:paraId="34466EFA" w14:textId="77777777" w:rsidR="008A1B46" w:rsidRPr="0095745D" w:rsidRDefault="008A1B46" w:rsidP="002445EF">
      <w:pPr>
        <w:jc w:val="both"/>
        <w:rPr>
          <w:rFonts w:ascii="Times New Roman" w:hAnsi="Times New Roman" w:cs="Times New Roman"/>
          <w:sz w:val="24"/>
          <w:szCs w:val="24"/>
        </w:rPr>
      </w:pPr>
    </w:p>
    <w:p w14:paraId="34203D03" w14:textId="46A34109" w:rsidR="004B79FA" w:rsidRPr="0072149B" w:rsidRDefault="008A1B46" w:rsidP="002445EF">
      <w:pPr>
        <w:pStyle w:val="PargrafodaLista"/>
        <w:numPr>
          <w:ilvl w:val="0"/>
          <w:numId w:val="10"/>
        </w:numPr>
        <w:jc w:val="both"/>
        <w:rPr>
          <w:rFonts w:ascii="Grafier Text" w:hAnsi="Grafier Text" w:cs="Times New Roman"/>
          <w:b/>
          <w:bCs/>
          <w:sz w:val="24"/>
          <w:szCs w:val="24"/>
        </w:rPr>
      </w:pPr>
      <w:r w:rsidRPr="0072149B">
        <w:rPr>
          <w:rFonts w:ascii="Grafier Text" w:hAnsi="Grafier Text" w:cs="Times New Roman"/>
          <w:b/>
          <w:bCs/>
          <w:sz w:val="24"/>
          <w:szCs w:val="24"/>
        </w:rPr>
        <w:t>PARTES</w:t>
      </w:r>
    </w:p>
    <w:p w14:paraId="1724FD74" w14:textId="77777777" w:rsidR="004B79FA" w:rsidRPr="004B79FA" w:rsidRDefault="004B79FA" w:rsidP="002445EF">
      <w:pPr>
        <w:pStyle w:val="SemEspaamento"/>
        <w:spacing w:line="276" w:lineRule="auto"/>
      </w:pPr>
    </w:p>
    <w:p w14:paraId="114B2D82" w14:textId="5B4FEABD" w:rsidR="008A1B46" w:rsidRPr="004B79FA" w:rsidRDefault="004B79FA" w:rsidP="002445EF">
      <w:pPr>
        <w:jc w:val="both"/>
        <w:rPr>
          <w:rFonts w:ascii="Times New Roman" w:hAnsi="Times New Roman" w:cs="Times New Roman"/>
          <w:sz w:val="24"/>
          <w:szCs w:val="24"/>
        </w:rPr>
      </w:pPr>
      <w:r w:rsidRPr="0072149B">
        <w:rPr>
          <w:rFonts w:ascii="Grafier Text" w:hAnsi="Grafier Text" w:cs="Times New Roman"/>
          <w:sz w:val="24"/>
          <w:szCs w:val="24"/>
        </w:rPr>
        <w:t>1.1</w:t>
      </w:r>
      <w:r>
        <w:rPr>
          <w:rFonts w:ascii="Times New Roman" w:hAnsi="Times New Roman" w:cs="Times New Roman"/>
          <w:sz w:val="24"/>
          <w:szCs w:val="24"/>
        </w:rPr>
        <w:t xml:space="preserve"> </w:t>
      </w:r>
      <w:r w:rsidR="008A1B46" w:rsidRPr="004B79FA">
        <w:rPr>
          <w:rFonts w:ascii="Times New Roman" w:hAnsi="Times New Roman" w:cs="Times New Roman"/>
          <w:sz w:val="24"/>
          <w:szCs w:val="24"/>
        </w:rPr>
        <w:t xml:space="preserve">O </w:t>
      </w:r>
      <w:r w:rsidR="008A1B46" w:rsidRPr="00E63668">
        <w:rPr>
          <w:rFonts w:ascii="Times New Roman" w:hAnsi="Times New Roman" w:cs="Times New Roman"/>
          <w:sz w:val="24"/>
          <w:szCs w:val="24"/>
        </w:rPr>
        <w:t xml:space="preserve">Município de </w:t>
      </w:r>
      <w:r w:rsidR="00B14F86">
        <w:rPr>
          <w:rFonts w:ascii="Times New Roman" w:hAnsi="Times New Roman" w:cs="Times New Roman"/>
          <w:sz w:val="24"/>
          <w:szCs w:val="24"/>
        </w:rPr>
        <w:t>Guarani das Missões</w:t>
      </w:r>
      <w:r w:rsidR="008A1B46" w:rsidRPr="004B79FA">
        <w:rPr>
          <w:rFonts w:ascii="Times New Roman" w:hAnsi="Times New Roman" w:cs="Times New Roman"/>
          <w:sz w:val="24"/>
          <w:szCs w:val="24"/>
        </w:rPr>
        <w:t>, neste ato representado pelo Prefeito Municipa</w:t>
      </w:r>
      <w:r w:rsidR="008A1B46" w:rsidRPr="00FA6037">
        <w:rPr>
          <w:rFonts w:ascii="Times New Roman" w:hAnsi="Times New Roman" w:cs="Times New Roman"/>
          <w:sz w:val="24"/>
          <w:szCs w:val="24"/>
          <w:shd w:val="clear" w:color="auto" w:fill="FFFFFF" w:themeFill="background1"/>
        </w:rPr>
        <w:t>l, Sr.</w:t>
      </w:r>
      <w:r w:rsidR="00FA6037" w:rsidRPr="00FA6037">
        <w:rPr>
          <w:rFonts w:ascii="Times New Roman" w:hAnsi="Times New Roman" w:cs="Times New Roman"/>
          <w:sz w:val="24"/>
          <w:szCs w:val="24"/>
          <w:shd w:val="clear" w:color="auto" w:fill="FFFFFF" w:themeFill="background1"/>
        </w:rPr>
        <w:t xml:space="preserve"> </w:t>
      </w:r>
      <w:r w:rsidR="001E470C" w:rsidRPr="001E470C">
        <w:rPr>
          <w:rFonts w:ascii="Times New Roman" w:hAnsi="Times New Roman" w:cs="Times New Roman"/>
          <w:sz w:val="24"/>
          <w:szCs w:val="24"/>
          <w:shd w:val="clear" w:color="auto" w:fill="FFFFFF" w:themeFill="background1"/>
        </w:rPr>
        <w:t xml:space="preserve">Jerônimo </w:t>
      </w:r>
      <w:proofErr w:type="spellStart"/>
      <w:r w:rsidR="001E470C" w:rsidRPr="001E470C">
        <w:rPr>
          <w:rFonts w:ascii="Times New Roman" w:hAnsi="Times New Roman" w:cs="Times New Roman"/>
          <w:sz w:val="24"/>
          <w:szCs w:val="24"/>
          <w:shd w:val="clear" w:color="auto" w:fill="FFFFFF" w:themeFill="background1"/>
        </w:rPr>
        <w:t>Jaskulski</w:t>
      </w:r>
      <w:proofErr w:type="spellEnd"/>
      <w:r w:rsidR="001E470C">
        <w:rPr>
          <w:rFonts w:ascii="Times New Roman" w:hAnsi="Times New Roman" w:cs="Times New Roman"/>
          <w:sz w:val="24"/>
          <w:szCs w:val="24"/>
          <w:shd w:val="clear" w:color="auto" w:fill="FFFFFF" w:themeFill="background1"/>
        </w:rPr>
        <w:t>,</w:t>
      </w:r>
      <w:r w:rsidR="008A1B46" w:rsidRPr="00FA6037">
        <w:rPr>
          <w:rFonts w:ascii="Times New Roman" w:hAnsi="Times New Roman" w:cs="Times New Roman"/>
          <w:sz w:val="24"/>
          <w:szCs w:val="24"/>
          <w:shd w:val="clear" w:color="auto" w:fill="FFFFFF" w:themeFill="background1"/>
        </w:rPr>
        <w:t xml:space="preserve"> </w:t>
      </w:r>
      <w:r w:rsidR="008A1B46" w:rsidRPr="004B79FA">
        <w:rPr>
          <w:rFonts w:ascii="Times New Roman" w:hAnsi="Times New Roman" w:cs="Times New Roman"/>
          <w:sz w:val="24"/>
          <w:szCs w:val="24"/>
        </w:rPr>
        <w:t xml:space="preserve">e o(a) agente cultural </w:t>
      </w:r>
      <w:r w:rsidR="00775068" w:rsidRPr="004B79FA">
        <w:rPr>
          <w:rFonts w:ascii="Times New Roman" w:hAnsi="Times New Roman" w:cs="Times New Roman"/>
          <w:sz w:val="24"/>
          <w:szCs w:val="24"/>
        </w:rPr>
        <w:t>[INDICAR NOME DO(A) AGENTE CULTURAL CONTEMPLADO</w:t>
      </w:r>
      <w:r w:rsidR="008A1B46" w:rsidRPr="004B79FA">
        <w:rPr>
          <w:rFonts w:ascii="Times New Roman" w:hAnsi="Times New Roman" w:cs="Times New Roman"/>
          <w:sz w:val="24"/>
          <w:szCs w:val="24"/>
        </w:rPr>
        <w:t>], portador(a) do RG [</w:t>
      </w:r>
      <w:r w:rsidR="00775068" w:rsidRPr="004B79FA">
        <w:rPr>
          <w:rFonts w:ascii="Times New Roman" w:hAnsi="Times New Roman" w:cs="Times New Roman"/>
          <w:sz w:val="24"/>
          <w:szCs w:val="24"/>
        </w:rPr>
        <w:t xml:space="preserve">INDICAR N.º DO </w:t>
      </w:r>
      <w:r w:rsidR="008A1B46" w:rsidRPr="004B79FA">
        <w:rPr>
          <w:rFonts w:ascii="Times New Roman" w:hAnsi="Times New Roman" w:cs="Times New Roman"/>
          <w:sz w:val="24"/>
          <w:szCs w:val="24"/>
        </w:rPr>
        <w:t>RG], expedid</w:t>
      </w:r>
      <w:r w:rsidR="00775068">
        <w:rPr>
          <w:rFonts w:ascii="Times New Roman" w:hAnsi="Times New Roman" w:cs="Times New Roman"/>
          <w:sz w:val="24"/>
          <w:szCs w:val="24"/>
        </w:rPr>
        <w:t>o</w:t>
      </w:r>
      <w:r w:rsidR="008A1B46" w:rsidRPr="004B79FA">
        <w:rPr>
          <w:rFonts w:ascii="Times New Roman" w:hAnsi="Times New Roman" w:cs="Times New Roman"/>
          <w:sz w:val="24"/>
          <w:szCs w:val="24"/>
        </w:rPr>
        <w:t xml:space="preserve"> em [</w:t>
      </w:r>
      <w:r w:rsidR="00775068" w:rsidRPr="004B79FA">
        <w:rPr>
          <w:rFonts w:ascii="Times New Roman" w:hAnsi="Times New Roman" w:cs="Times New Roman"/>
          <w:sz w:val="24"/>
          <w:szCs w:val="24"/>
        </w:rPr>
        <w:t>INDICAR ÓRGÃO EXPEDIDOR</w:t>
      </w:r>
      <w:r w:rsidR="008A1B46" w:rsidRPr="004B79FA">
        <w:rPr>
          <w:rFonts w:ascii="Times New Roman" w:hAnsi="Times New Roman" w:cs="Times New Roman"/>
          <w:sz w:val="24"/>
          <w:szCs w:val="24"/>
        </w:rPr>
        <w:t>], CPF</w:t>
      </w:r>
      <w:r w:rsidR="00775068">
        <w:rPr>
          <w:rFonts w:ascii="Times New Roman" w:hAnsi="Times New Roman" w:cs="Times New Roman"/>
          <w:sz w:val="24"/>
          <w:szCs w:val="24"/>
        </w:rPr>
        <w:t xml:space="preserve"> </w:t>
      </w:r>
      <w:r w:rsidR="00775068" w:rsidRPr="004B79FA">
        <w:rPr>
          <w:rFonts w:ascii="Times New Roman" w:hAnsi="Times New Roman" w:cs="Times New Roman"/>
          <w:sz w:val="24"/>
          <w:szCs w:val="24"/>
        </w:rPr>
        <w:t>[INDICAR N.º DO CPF</w:t>
      </w:r>
      <w:r w:rsidR="008A1B46" w:rsidRPr="004B79FA">
        <w:rPr>
          <w:rFonts w:ascii="Times New Roman" w:hAnsi="Times New Roman" w:cs="Times New Roman"/>
          <w:sz w:val="24"/>
          <w:szCs w:val="24"/>
        </w:rPr>
        <w:t>], residente e domiciliado(a) à [</w:t>
      </w:r>
      <w:r w:rsidR="00775068" w:rsidRPr="004B79FA">
        <w:rPr>
          <w:rFonts w:ascii="Times New Roman" w:hAnsi="Times New Roman" w:cs="Times New Roman"/>
          <w:sz w:val="24"/>
          <w:szCs w:val="24"/>
        </w:rPr>
        <w:t>INDICAR ENDEREÇO</w:t>
      </w:r>
      <w:r w:rsidR="008A1B46" w:rsidRPr="004B79FA">
        <w:rPr>
          <w:rFonts w:ascii="Times New Roman" w:hAnsi="Times New Roman" w:cs="Times New Roman"/>
          <w:sz w:val="24"/>
          <w:szCs w:val="24"/>
        </w:rPr>
        <w:t>], telefones: [</w:t>
      </w:r>
      <w:r w:rsidR="00775068" w:rsidRPr="004B79FA">
        <w:rPr>
          <w:rFonts w:ascii="Times New Roman" w:hAnsi="Times New Roman" w:cs="Times New Roman"/>
          <w:sz w:val="24"/>
          <w:szCs w:val="24"/>
        </w:rPr>
        <w:t>INDICAR TELEFONE</w:t>
      </w:r>
      <w:r w:rsidR="008A1B46" w:rsidRPr="004B79FA">
        <w:rPr>
          <w:rFonts w:ascii="Times New Roman" w:hAnsi="Times New Roman" w:cs="Times New Roman"/>
          <w:sz w:val="24"/>
          <w:szCs w:val="24"/>
        </w:rPr>
        <w:t>], e-mail: [</w:t>
      </w:r>
      <w:r w:rsidR="00775068" w:rsidRPr="004B79FA">
        <w:rPr>
          <w:rFonts w:ascii="Times New Roman" w:hAnsi="Times New Roman" w:cs="Times New Roman"/>
          <w:sz w:val="24"/>
          <w:szCs w:val="24"/>
        </w:rPr>
        <w:t>INDICAR E-MAIL</w:t>
      </w:r>
      <w:r w:rsidR="008A1B46" w:rsidRPr="004B79FA">
        <w:rPr>
          <w:rFonts w:ascii="Times New Roman" w:hAnsi="Times New Roman" w:cs="Times New Roman"/>
          <w:sz w:val="24"/>
          <w:szCs w:val="24"/>
        </w:rPr>
        <w:t xml:space="preserve">] resolvem firmar o presente Termo de Execução Cultural, </w:t>
      </w:r>
      <w:r w:rsidR="00775068">
        <w:rPr>
          <w:rFonts w:ascii="Times New Roman" w:hAnsi="Times New Roman" w:cs="Times New Roman"/>
          <w:sz w:val="24"/>
          <w:szCs w:val="24"/>
        </w:rPr>
        <w:t>n</w:t>
      </w:r>
      <w:r w:rsidR="008A1B46" w:rsidRPr="004B79FA">
        <w:rPr>
          <w:rFonts w:ascii="Times New Roman" w:hAnsi="Times New Roman" w:cs="Times New Roman"/>
          <w:sz w:val="24"/>
          <w:szCs w:val="24"/>
        </w:rPr>
        <w:t>as seguintes condições:</w:t>
      </w:r>
    </w:p>
    <w:p w14:paraId="537C2A89" w14:textId="77777777" w:rsidR="008A1B46" w:rsidRPr="0095745D" w:rsidRDefault="008A1B46" w:rsidP="002445EF">
      <w:pPr>
        <w:jc w:val="both"/>
        <w:rPr>
          <w:rFonts w:ascii="Times New Roman" w:hAnsi="Times New Roman" w:cs="Times New Roman"/>
          <w:color w:val="00B0F0"/>
          <w:sz w:val="24"/>
          <w:szCs w:val="24"/>
        </w:rPr>
      </w:pPr>
    </w:p>
    <w:p w14:paraId="5D78B870" w14:textId="69EB0394" w:rsidR="008A1B46" w:rsidRPr="0072149B" w:rsidRDefault="008A1B46" w:rsidP="002445EF">
      <w:pPr>
        <w:pStyle w:val="PargrafodaLista"/>
        <w:numPr>
          <w:ilvl w:val="0"/>
          <w:numId w:val="10"/>
        </w:numPr>
        <w:jc w:val="both"/>
        <w:rPr>
          <w:rFonts w:ascii="Grafier Text" w:hAnsi="Grafier Text" w:cs="Times New Roman"/>
          <w:b/>
          <w:bCs/>
          <w:sz w:val="24"/>
          <w:szCs w:val="24"/>
        </w:rPr>
      </w:pPr>
      <w:r w:rsidRPr="0072149B">
        <w:rPr>
          <w:rFonts w:ascii="Grafier Text" w:hAnsi="Grafier Text" w:cs="Times New Roman"/>
          <w:b/>
          <w:bCs/>
          <w:sz w:val="24"/>
          <w:szCs w:val="24"/>
        </w:rPr>
        <w:t>PROCEDIMENTO</w:t>
      </w:r>
    </w:p>
    <w:p w14:paraId="553EEBDB" w14:textId="77777777" w:rsidR="004B79FA" w:rsidRPr="004B79FA" w:rsidRDefault="004B79FA" w:rsidP="002445EF">
      <w:pPr>
        <w:pStyle w:val="SemEspaamento"/>
        <w:spacing w:line="276" w:lineRule="auto"/>
      </w:pPr>
    </w:p>
    <w:p w14:paraId="7B488563" w14:textId="77777777" w:rsidR="008A1B46" w:rsidRPr="0095745D" w:rsidRDefault="008A1B46" w:rsidP="002445EF">
      <w:pPr>
        <w:ind w:left="100"/>
        <w:jc w:val="both"/>
        <w:rPr>
          <w:rFonts w:ascii="Times New Roman" w:hAnsi="Times New Roman" w:cs="Times New Roman"/>
          <w:sz w:val="24"/>
          <w:szCs w:val="24"/>
        </w:rPr>
      </w:pPr>
      <w:r w:rsidRPr="0072149B">
        <w:rPr>
          <w:rFonts w:ascii="Grafier Text" w:hAnsi="Grafier Text" w:cs="Times New Roman"/>
          <w:sz w:val="24"/>
          <w:szCs w:val="24"/>
        </w:rPr>
        <w:t>2.1</w:t>
      </w:r>
      <w:r w:rsidRPr="0095745D">
        <w:rPr>
          <w:rFonts w:ascii="Times New Roman" w:hAnsi="Times New Roman" w:cs="Times New Roman"/>
          <w:sz w:val="24"/>
          <w:szCs w:val="24"/>
        </w:rPr>
        <w:t xml:space="preserve"> Este Termo de Execução Cultural é instrumento da modalidade de fomento à execução de ações culturais de que trata o inciso I do art. 8 do Decreto Federal nº 11.453/2023, celebrado com agente cultural selecionado nos termos da Lei Complementar nº 195/2022, Decreto Federal nº 11.525/2023 e Decreto Federal nº 11.453/2023.</w:t>
      </w:r>
    </w:p>
    <w:p w14:paraId="27CD6618" w14:textId="77777777" w:rsidR="008A1B46" w:rsidRPr="0095745D" w:rsidRDefault="008A1B46" w:rsidP="002445EF">
      <w:pPr>
        <w:ind w:left="100"/>
        <w:jc w:val="both"/>
        <w:rPr>
          <w:rFonts w:ascii="Times New Roman" w:hAnsi="Times New Roman" w:cs="Times New Roman"/>
          <w:color w:val="00B0F0"/>
          <w:sz w:val="24"/>
          <w:szCs w:val="24"/>
        </w:rPr>
      </w:pPr>
    </w:p>
    <w:p w14:paraId="0DD26583" w14:textId="73C6D653" w:rsidR="008A1B46" w:rsidRPr="0072149B" w:rsidRDefault="008A1B46" w:rsidP="002445EF">
      <w:pPr>
        <w:pStyle w:val="PargrafodaLista"/>
        <w:numPr>
          <w:ilvl w:val="0"/>
          <w:numId w:val="10"/>
        </w:numPr>
        <w:jc w:val="both"/>
        <w:rPr>
          <w:rFonts w:ascii="Grafier Text" w:hAnsi="Grafier Text" w:cs="Times New Roman"/>
          <w:b/>
          <w:bCs/>
          <w:sz w:val="24"/>
          <w:szCs w:val="24"/>
        </w:rPr>
      </w:pPr>
      <w:r w:rsidRPr="0072149B">
        <w:rPr>
          <w:rFonts w:ascii="Grafier Text" w:hAnsi="Grafier Text" w:cs="Times New Roman"/>
          <w:b/>
          <w:bCs/>
          <w:sz w:val="24"/>
          <w:szCs w:val="24"/>
        </w:rPr>
        <w:t>OBJETO</w:t>
      </w:r>
    </w:p>
    <w:p w14:paraId="2FF8B865" w14:textId="77777777" w:rsidR="004B79FA" w:rsidRPr="004B79FA" w:rsidRDefault="004B79FA" w:rsidP="002445EF">
      <w:pPr>
        <w:pStyle w:val="SemEspaamento"/>
        <w:spacing w:line="276" w:lineRule="auto"/>
      </w:pPr>
    </w:p>
    <w:p w14:paraId="5B8D0E4E" w14:textId="3DC676C8" w:rsidR="008A1B46" w:rsidRPr="0095745D" w:rsidRDefault="008A1B46" w:rsidP="002445EF">
      <w:pPr>
        <w:ind w:left="100"/>
        <w:jc w:val="both"/>
        <w:rPr>
          <w:rFonts w:ascii="Times New Roman" w:hAnsi="Times New Roman" w:cs="Times New Roman"/>
          <w:sz w:val="24"/>
          <w:szCs w:val="24"/>
        </w:rPr>
      </w:pPr>
      <w:r w:rsidRPr="0072149B">
        <w:rPr>
          <w:rFonts w:ascii="Grafier Text" w:hAnsi="Grafier Text" w:cs="Times New Roman"/>
          <w:sz w:val="24"/>
          <w:szCs w:val="24"/>
        </w:rPr>
        <w:t>3.1</w:t>
      </w:r>
      <w:r w:rsidRPr="0095745D">
        <w:rPr>
          <w:rFonts w:ascii="Times New Roman" w:hAnsi="Times New Roman" w:cs="Times New Roman"/>
          <w:sz w:val="24"/>
          <w:szCs w:val="24"/>
        </w:rPr>
        <w:t xml:space="preserve"> Este Termo de Execução Cultural tem por objeto a concessão de apoio financeiro ao projeto cultural [</w:t>
      </w:r>
      <w:r w:rsidR="00775068" w:rsidRPr="0095745D">
        <w:rPr>
          <w:rFonts w:ascii="Times New Roman" w:hAnsi="Times New Roman" w:cs="Times New Roman"/>
          <w:sz w:val="24"/>
          <w:szCs w:val="24"/>
        </w:rPr>
        <w:t>INDICAR NOME DO PROJETO</w:t>
      </w:r>
      <w:r w:rsidRPr="0095745D">
        <w:rPr>
          <w:rFonts w:ascii="Times New Roman" w:hAnsi="Times New Roman" w:cs="Times New Roman"/>
          <w:sz w:val="24"/>
          <w:szCs w:val="24"/>
        </w:rPr>
        <w:t xml:space="preserve">], contemplado no </w:t>
      </w:r>
      <w:r w:rsidR="00775068">
        <w:rPr>
          <w:rFonts w:ascii="Times New Roman" w:hAnsi="Times New Roman" w:cs="Times New Roman"/>
          <w:sz w:val="24"/>
          <w:szCs w:val="24"/>
        </w:rPr>
        <w:t>Edital de Chamamento Público – Lei Paulo Gustavo.</w:t>
      </w:r>
    </w:p>
    <w:p w14:paraId="4D6ABD9F" w14:textId="77777777" w:rsidR="008A1B46" w:rsidRPr="0095745D" w:rsidRDefault="008A1B46" w:rsidP="002445EF">
      <w:pPr>
        <w:ind w:left="100"/>
        <w:jc w:val="both"/>
        <w:rPr>
          <w:rFonts w:ascii="Times New Roman" w:hAnsi="Times New Roman" w:cs="Times New Roman"/>
          <w:sz w:val="24"/>
          <w:szCs w:val="24"/>
        </w:rPr>
      </w:pPr>
      <w:r w:rsidRPr="0072149B">
        <w:rPr>
          <w:rFonts w:ascii="Grafier Text" w:hAnsi="Grafier Text" w:cs="Times New Roman"/>
          <w:sz w:val="24"/>
          <w:szCs w:val="24"/>
        </w:rPr>
        <w:t>3.2</w:t>
      </w:r>
      <w:r w:rsidRPr="0095745D">
        <w:rPr>
          <w:rFonts w:ascii="Times New Roman" w:hAnsi="Times New Roman" w:cs="Times New Roman"/>
          <w:sz w:val="24"/>
          <w:szCs w:val="24"/>
        </w:rPr>
        <w:t xml:space="preserve"> A execução do projeto deve observar a proposta apresentada na etapa de seleção e o plano de trabalho, ambos em anexo ao presente instrumento. </w:t>
      </w:r>
    </w:p>
    <w:p w14:paraId="12F95D33" w14:textId="5D925A37" w:rsidR="008A1B46" w:rsidRPr="0095745D" w:rsidRDefault="008A1B46" w:rsidP="002445EF">
      <w:pPr>
        <w:ind w:left="100"/>
        <w:jc w:val="both"/>
        <w:rPr>
          <w:rFonts w:ascii="Times New Roman" w:hAnsi="Times New Roman" w:cs="Times New Roman"/>
          <w:color w:val="00B0F0"/>
          <w:sz w:val="24"/>
          <w:szCs w:val="24"/>
        </w:rPr>
      </w:pPr>
    </w:p>
    <w:p w14:paraId="0379183E" w14:textId="516B8E9E" w:rsidR="008A1B46" w:rsidRPr="0072149B" w:rsidRDefault="008A1B46" w:rsidP="002445EF">
      <w:pPr>
        <w:pStyle w:val="PargrafodaLista"/>
        <w:numPr>
          <w:ilvl w:val="0"/>
          <w:numId w:val="10"/>
        </w:numPr>
        <w:jc w:val="both"/>
        <w:rPr>
          <w:rFonts w:ascii="Grafier Text" w:hAnsi="Grafier Text" w:cs="Times New Roman"/>
          <w:b/>
          <w:bCs/>
          <w:sz w:val="24"/>
          <w:szCs w:val="24"/>
        </w:rPr>
      </w:pPr>
      <w:r w:rsidRPr="0072149B">
        <w:rPr>
          <w:rFonts w:ascii="Grafier Text" w:hAnsi="Grafier Text" w:cs="Times New Roman"/>
          <w:b/>
          <w:bCs/>
          <w:sz w:val="24"/>
          <w:szCs w:val="24"/>
        </w:rPr>
        <w:t xml:space="preserve">RECURSOS FINANCEIROS </w:t>
      </w:r>
    </w:p>
    <w:p w14:paraId="77354380" w14:textId="77777777" w:rsidR="004B79FA" w:rsidRPr="004B79FA" w:rsidRDefault="004B79FA" w:rsidP="002445EF">
      <w:pPr>
        <w:pStyle w:val="SemEspaamento"/>
        <w:spacing w:line="276" w:lineRule="auto"/>
      </w:pPr>
    </w:p>
    <w:p w14:paraId="57A3A42A" w14:textId="0B299EE4" w:rsidR="008A1B46" w:rsidRPr="0095745D" w:rsidRDefault="008A1B46" w:rsidP="002445EF">
      <w:pPr>
        <w:ind w:left="100"/>
        <w:jc w:val="both"/>
        <w:rPr>
          <w:rFonts w:ascii="Times New Roman" w:hAnsi="Times New Roman" w:cs="Times New Roman"/>
          <w:sz w:val="24"/>
          <w:szCs w:val="24"/>
        </w:rPr>
      </w:pPr>
      <w:r w:rsidRPr="0072149B">
        <w:rPr>
          <w:rFonts w:ascii="Grafier Text" w:hAnsi="Grafier Text" w:cs="Times New Roman"/>
          <w:sz w:val="24"/>
          <w:szCs w:val="24"/>
        </w:rPr>
        <w:t>4.1</w:t>
      </w:r>
      <w:r w:rsidRPr="0095745D">
        <w:rPr>
          <w:rFonts w:ascii="Times New Roman" w:hAnsi="Times New Roman" w:cs="Times New Roman"/>
          <w:sz w:val="24"/>
          <w:szCs w:val="24"/>
        </w:rPr>
        <w:t xml:space="preserve"> Os recursos financeiros para a execução do presente termo totalizam o montante de R$ _____________ (_________________________________________________).</w:t>
      </w:r>
    </w:p>
    <w:p w14:paraId="474600E5" w14:textId="1A2E19F9" w:rsidR="008A1B46" w:rsidRPr="0095745D" w:rsidRDefault="008A1B46" w:rsidP="002445EF">
      <w:pPr>
        <w:ind w:left="100"/>
        <w:jc w:val="both"/>
        <w:rPr>
          <w:rFonts w:ascii="Times New Roman" w:hAnsi="Times New Roman" w:cs="Times New Roman"/>
          <w:sz w:val="24"/>
          <w:szCs w:val="24"/>
        </w:rPr>
      </w:pPr>
      <w:r w:rsidRPr="0072149B">
        <w:rPr>
          <w:rFonts w:ascii="Grafier Text" w:hAnsi="Grafier Text" w:cs="Times New Roman"/>
          <w:sz w:val="24"/>
          <w:szCs w:val="24"/>
        </w:rPr>
        <w:t>4.2</w:t>
      </w:r>
      <w:r w:rsidRPr="0095745D">
        <w:rPr>
          <w:rFonts w:ascii="Times New Roman" w:hAnsi="Times New Roman" w:cs="Times New Roman"/>
          <w:sz w:val="24"/>
          <w:szCs w:val="24"/>
        </w:rPr>
        <w:t xml:space="preserve"> Serão transferidos à conta do(a) agente cultural, especialmente aberta no Banco _____________________, Agência _________________, Conta Corrente nº ___________________________, para recebimento e movimentação.</w:t>
      </w:r>
    </w:p>
    <w:p w14:paraId="639D3957" w14:textId="45932B26" w:rsidR="008A1B46" w:rsidRPr="0095745D" w:rsidRDefault="008A1B46" w:rsidP="002445EF">
      <w:pPr>
        <w:pStyle w:val="textojustificado"/>
        <w:spacing w:before="0" w:beforeAutospacing="0" w:after="0" w:afterAutospacing="0" w:line="276" w:lineRule="auto"/>
        <w:ind w:right="120"/>
        <w:jc w:val="both"/>
      </w:pPr>
      <w:r w:rsidRPr="0072149B">
        <w:rPr>
          <w:rFonts w:ascii="Grafier Text" w:hAnsi="Grafier Text"/>
        </w:rPr>
        <w:t>4.3</w:t>
      </w:r>
      <w:r w:rsidRPr="0095745D">
        <w:t xml:space="preserve"> Os rendimentos de ativos financeiros poderão ser aplicados para o alcance do objeto, sem a necessidade de autorização prévia.</w:t>
      </w:r>
    </w:p>
    <w:p w14:paraId="21ADAAE1" w14:textId="529BE47E" w:rsidR="008A1B46" w:rsidRPr="0095745D" w:rsidRDefault="008A1B46" w:rsidP="002445EF">
      <w:pPr>
        <w:pStyle w:val="textojustificado"/>
        <w:spacing w:before="0" w:beforeAutospacing="0" w:after="0" w:afterAutospacing="0" w:line="276" w:lineRule="auto"/>
        <w:ind w:right="120"/>
        <w:jc w:val="both"/>
        <w:rPr>
          <w:color w:val="00B0F0"/>
        </w:rPr>
      </w:pPr>
    </w:p>
    <w:p w14:paraId="1E813F46" w14:textId="0017E87A" w:rsidR="008A1B46" w:rsidRPr="0072149B" w:rsidRDefault="008A1B46" w:rsidP="002445EF">
      <w:pPr>
        <w:pStyle w:val="PargrafodaLista"/>
        <w:numPr>
          <w:ilvl w:val="0"/>
          <w:numId w:val="10"/>
        </w:numPr>
        <w:jc w:val="both"/>
        <w:rPr>
          <w:rFonts w:ascii="Grafier Text" w:hAnsi="Grafier Text" w:cs="Times New Roman"/>
          <w:b/>
          <w:bCs/>
          <w:sz w:val="24"/>
          <w:szCs w:val="24"/>
        </w:rPr>
      </w:pPr>
      <w:r w:rsidRPr="0072149B">
        <w:rPr>
          <w:rFonts w:ascii="Grafier Text" w:hAnsi="Grafier Text" w:cs="Times New Roman"/>
          <w:b/>
          <w:bCs/>
          <w:sz w:val="24"/>
          <w:szCs w:val="24"/>
        </w:rPr>
        <w:t>OBRIGAÇÕES</w:t>
      </w:r>
    </w:p>
    <w:p w14:paraId="6514A5A9" w14:textId="77777777" w:rsidR="004B79FA" w:rsidRPr="004B79FA" w:rsidRDefault="004B79FA" w:rsidP="002445EF">
      <w:pPr>
        <w:pStyle w:val="SemEspaamento"/>
        <w:spacing w:line="276" w:lineRule="auto"/>
      </w:pPr>
    </w:p>
    <w:p w14:paraId="5F65297C" w14:textId="77777777" w:rsidR="008A1B46" w:rsidRPr="0095745D" w:rsidRDefault="008A1B46" w:rsidP="002445EF">
      <w:pPr>
        <w:ind w:left="100"/>
        <w:jc w:val="both"/>
        <w:rPr>
          <w:rFonts w:ascii="Times New Roman" w:hAnsi="Times New Roman" w:cs="Times New Roman"/>
          <w:color w:val="FF0000"/>
          <w:sz w:val="24"/>
          <w:szCs w:val="24"/>
        </w:rPr>
      </w:pPr>
      <w:r w:rsidRPr="0072149B">
        <w:rPr>
          <w:rFonts w:ascii="Grafier Text" w:hAnsi="Grafier Text" w:cs="Times New Roman"/>
          <w:sz w:val="24"/>
          <w:szCs w:val="24"/>
        </w:rPr>
        <w:t>5.1</w:t>
      </w:r>
      <w:r w:rsidRPr="0095745D">
        <w:rPr>
          <w:rFonts w:ascii="Times New Roman" w:hAnsi="Times New Roman" w:cs="Times New Roman"/>
          <w:sz w:val="24"/>
          <w:szCs w:val="24"/>
        </w:rPr>
        <w:t xml:space="preserve"> São obrigações do Município</w:t>
      </w:r>
      <w:r w:rsidRPr="0095745D">
        <w:rPr>
          <w:rFonts w:ascii="Times New Roman" w:hAnsi="Times New Roman" w:cs="Times New Roman"/>
          <w:color w:val="FF0000"/>
          <w:sz w:val="24"/>
          <w:szCs w:val="24"/>
        </w:rPr>
        <w:t>:</w:t>
      </w:r>
    </w:p>
    <w:p w14:paraId="46F557B5"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transferir os recursos ao(a) agente cultural; </w:t>
      </w:r>
    </w:p>
    <w:p w14:paraId="4D32968A"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orientar o(a) agente cultural sobre o procedimento para a prestação de informações dos recursos concedidos; </w:t>
      </w:r>
    </w:p>
    <w:p w14:paraId="28C61988"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III) analisar e emitir parecer sobre os relatórios e sobre a prestação de informações apresentados pelo(a) agente cultural; </w:t>
      </w:r>
    </w:p>
    <w:p w14:paraId="52CE3160"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IV) zelar pelo fiel cumprimento deste termo de execução cultural; </w:t>
      </w:r>
    </w:p>
    <w:p w14:paraId="4B4907D7"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V) adotar medidas saneadoras e corretivas quando houver inadimplemento;</w:t>
      </w:r>
    </w:p>
    <w:p w14:paraId="4BBEA663"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VI) monitorar o cumprimento pelo(a) agente cultural das obrigações previstas na CLÁUSULA 5.2.</w:t>
      </w:r>
    </w:p>
    <w:p w14:paraId="6C01F14A" w14:textId="77777777" w:rsidR="008A1B46" w:rsidRPr="0095745D" w:rsidRDefault="008A1B46" w:rsidP="002445EF">
      <w:pPr>
        <w:ind w:left="100"/>
        <w:jc w:val="both"/>
        <w:rPr>
          <w:rFonts w:ascii="Times New Roman" w:hAnsi="Times New Roman" w:cs="Times New Roman"/>
          <w:sz w:val="24"/>
          <w:szCs w:val="24"/>
        </w:rPr>
      </w:pPr>
      <w:r w:rsidRPr="0072149B">
        <w:rPr>
          <w:rFonts w:ascii="Grafier Text" w:hAnsi="Grafier Text" w:cs="Times New Roman"/>
          <w:sz w:val="24"/>
          <w:szCs w:val="24"/>
        </w:rPr>
        <w:t>5.2</w:t>
      </w:r>
      <w:r w:rsidRPr="0095745D">
        <w:rPr>
          <w:rFonts w:ascii="Times New Roman" w:hAnsi="Times New Roman" w:cs="Times New Roman"/>
          <w:sz w:val="24"/>
          <w:szCs w:val="24"/>
        </w:rPr>
        <w:t xml:space="preserve"> São obrigações do(a) AGENTE CULTURAL: </w:t>
      </w:r>
    </w:p>
    <w:p w14:paraId="21928F1B"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executar a ação cultural aprovada; </w:t>
      </w:r>
    </w:p>
    <w:p w14:paraId="0E88D5F4"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aplicar os recursos concedidos pela Lei Paulo Gustavo na realização da ação cultural; </w:t>
      </w:r>
    </w:p>
    <w:p w14:paraId="3284AEA2"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III) manter, obrigatória e exclusivamente, os recursos financeiros depositados na conta especialmente aberta para o Termo de Execução Cultural;</w:t>
      </w:r>
    </w:p>
    <w:p w14:paraId="272C5126"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IV) facilitar o monitoramento, o controle e supervisão do termo de execução cultural bem como o acesso ao local de realização da ação cultural;</w:t>
      </w:r>
    </w:p>
    <w:p w14:paraId="6A31DF8A" w14:textId="5DB15854"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V) prestar informações ao Município por meio de Relatório de Execução do Objeto, apresentado no prazo máximo de </w:t>
      </w:r>
      <w:r w:rsidR="00223613">
        <w:rPr>
          <w:rFonts w:ascii="Times New Roman" w:hAnsi="Times New Roman" w:cs="Times New Roman"/>
          <w:sz w:val="24"/>
          <w:szCs w:val="24"/>
        </w:rPr>
        <w:t>3</w:t>
      </w:r>
      <w:r w:rsidRPr="0095745D">
        <w:rPr>
          <w:rFonts w:ascii="Times New Roman" w:hAnsi="Times New Roman" w:cs="Times New Roman"/>
          <w:sz w:val="24"/>
          <w:szCs w:val="24"/>
        </w:rPr>
        <w:t>0 dias</w:t>
      </w:r>
      <w:r w:rsidRPr="0095745D">
        <w:rPr>
          <w:rFonts w:ascii="Times New Roman" w:hAnsi="Times New Roman" w:cs="Times New Roman"/>
          <w:color w:val="00B0F0"/>
          <w:sz w:val="24"/>
          <w:szCs w:val="24"/>
        </w:rPr>
        <w:t xml:space="preserve"> </w:t>
      </w:r>
      <w:r w:rsidRPr="0095745D">
        <w:rPr>
          <w:rFonts w:ascii="Times New Roman" w:hAnsi="Times New Roman" w:cs="Times New Roman"/>
          <w:sz w:val="24"/>
          <w:szCs w:val="24"/>
        </w:rPr>
        <w:t>contados do término da vigência do termo de execução cultural;</w:t>
      </w:r>
    </w:p>
    <w:p w14:paraId="1659AEF1"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VI) atender a qualquer solicitação regular feita pelo Município a contar do recebimento da notificação; </w:t>
      </w:r>
    </w:p>
    <w:p w14:paraId="0999060E" w14:textId="00B8EB98" w:rsidR="008A1B46" w:rsidRPr="0095745D" w:rsidRDefault="008A1B46" w:rsidP="002445EF">
      <w:pPr>
        <w:ind w:left="100"/>
        <w:jc w:val="both"/>
        <w:rPr>
          <w:rFonts w:ascii="Times New Roman" w:hAnsi="Times New Roman" w:cs="Times New Roman"/>
          <w:color w:val="00B0F0"/>
          <w:sz w:val="24"/>
          <w:szCs w:val="24"/>
        </w:rPr>
      </w:pPr>
      <w:r w:rsidRPr="0095745D">
        <w:rPr>
          <w:rFonts w:ascii="Times New Roman" w:hAnsi="Times New Roman" w:cs="Times New Roman"/>
          <w:sz w:val="24"/>
          <w:szCs w:val="24"/>
        </w:rPr>
        <w:t>VII) divulgar nos meios de comunicação, a informação de que a ação cultural aprovada é apoiada com recursos da Lei Paulo Gustavo, incluindo as marcas do Governo federal, de acordo com as orientações técnicas do manual de aplicação de marcas divulgado pelo Ministério da Cultura;</w:t>
      </w:r>
    </w:p>
    <w:p w14:paraId="4E8A0AE5"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VIII) não realizar despesa em data anterior ou posterior à vigência deste termo de execução cultural; </w:t>
      </w:r>
    </w:p>
    <w:p w14:paraId="20D0DBCB"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IX) guardar a documentação referente à prestação de informações pelo prazo de 5 anos, contados do fim da vigência deste Termo de Execução Cultural; </w:t>
      </w:r>
    </w:p>
    <w:p w14:paraId="078CC41B"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X) não utilizar os recursos para finalidade diversa da estabelecida no projeto cultural;</w:t>
      </w:r>
    </w:p>
    <w:p w14:paraId="3E4BEC9E"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XI) executar a contrapartida conforme pactuado.</w:t>
      </w:r>
    </w:p>
    <w:p w14:paraId="6C0FA5EB" w14:textId="4199A0EC" w:rsidR="008A1B46" w:rsidRDefault="008A1B46" w:rsidP="002445EF">
      <w:pPr>
        <w:ind w:left="100"/>
        <w:jc w:val="both"/>
        <w:rPr>
          <w:rFonts w:ascii="Times New Roman" w:hAnsi="Times New Roman" w:cs="Times New Roman"/>
          <w:color w:val="00B0F0"/>
          <w:sz w:val="24"/>
          <w:szCs w:val="24"/>
        </w:rPr>
      </w:pPr>
    </w:p>
    <w:p w14:paraId="313DD9EB" w14:textId="77777777" w:rsidR="002445EF" w:rsidRDefault="002445EF" w:rsidP="002445EF">
      <w:pPr>
        <w:ind w:left="100"/>
        <w:jc w:val="both"/>
        <w:rPr>
          <w:rFonts w:ascii="Times New Roman" w:hAnsi="Times New Roman" w:cs="Times New Roman"/>
          <w:color w:val="00B0F0"/>
          <w:sz w:val="24"/>
          <w:szCs w:val="24"/>
        </w:rPr>
      </w:pPr>
    </w:p>
    <w:p w14:paraId="53604AA1" w14:textId="77777777" w:rsidR="002445EF" w:rsidRDefault="002445EF" w:rsidP="002445EF">
      <w:pPr>
        <w:ind w:left="100"/>
        <w:jc w:val="both"/>
        <w:rPr>
          <w:rFonts w:ascii="Times New Roman" w:hAnsi="Times New Roman" w:cs="Times New Roman"/>
          <w:color w:val="00B0F0"/>
          <w:sz w:val="24"/>
          <w:szCs w:val="24"/>
        </w:rPr>
      </w:pPr>
    </w:p>
    <w:p w14:paraId="3B868A28" w14:textId="77777777" w:rsidR="002445EF" w:rsidRPr="0095745D" w:rsidRDefault="002445EF" w:rsidP="002445EF">
      <w:pPr>
        <w:ind w:left="100"/>
        <w:jc w:val="both"/>
        <w:rPr>
          <w:rFonts w:ascii="Times New Roman" w:hAnsi="Times New Roman" w:cs="Times New Roman"/>
          <w:color w:val="00B0F0"/>
          <w:sz w:val="24"/>
          <w:szCs w:val="24"/>
        </w:rPr>
      </w:pPr>
    </w:p>
    <w:p w14:paraId="2F5D21FC" w14:textId="4117A3DF" w:rsidR="008A1B46" w:rsidRPr="0072149B" w:rsidRDefault="008A1B46" w:rsidP="002445EF">
      <w:pPr>
        <w:pStyle w:val="PargrafodaLista"/>
        <w:numPr>
          <w:ilvl w:val="0"/>
          <w:numId w:val="10"/>
        </w:numPr>
        <w:jc w:val="both"/>
        <w:rPr>
          <w:rFonts w:ascii="Grafier Text" w:hAnsi="Grafier Text" w:cs="Times New Roman"/>
          <w:b/>
          <w:bCs/>
          <w:sz w:val="24"/>
          <w:szCs w:val="24"/>
        </w:rPr>
      </w:pPr>
      <w:r w:rsidRPr="0072149B">
        <w:rPr>
          <w:rFonts w:ascii="Grafier Text" w:hAnsi="Grafier Text" w:cs="Times New Roman"/>
          <w:b/>
          <w:bCs/>
          <w:sz w:val="24"/>
          <w:szCs w:val="24"/>
        </w:rPr>
        <w:t>TITULARIDADE DE BENS</w:t>
      </w:r>
    </w:p>
    <w:p w14:paraId="22ED8376" w14:textId="77777777" w:rsidR="008A1B46" w:rsidRPr="0095745D" w:rsidRDefault="008A1B46" w:rsidP="002445EF">
      <w:pPr>
        <w:ind w:left="100"/>
        <w:jc w:val="both"/>
        <w:rPr>
          <w:rFonts w:ascii="Times New Roman" w:hAnsi="Times New Roman" w:cs="Times New Roman"/>
          <w:sz w:val="24"/>
          <w:szCs w:val="24"/>
        </w:rPr>
      </w:pPr>
      <w:r w:rsidRPr="0072149B">
        <w:rPr>
          <w:rFonts w:ascii="Grafier Text" w:hAnsi="Grafier Text" w:cs="Times New Roman"/>
          <w:sz w:val="24"/>
          <w:szCs w:val="24"/>
        </w:rPr>
        <w:t>6.1</w:t>
      </w:r>
      <w:r w:rsidRPr="0095745D">
        <w:rPr>
          <w:rFonts w:ascii="Times New Roman" w:hAnsi="Times New Roman" w:cs="Times New Roman"/>
          <w:sz w:val="24"/>
          <w:szCs w:val="24"/>
        </w:rPr>
        <w:t xml:space="preserve"> Os bens permanentes adquiridos, produzidos ou transformados em decorrência da execução da ação cultural fomentada, em caso de concordância do Município, serão de titularidade do agente cultural desde a data da sua aquisição.</w:t>
      </w:r>
    </w:p>
    <w:p w14:paraId="170BBFC3" w14:textId="3DBF4DD5" w:rsidR="008A1B46" w:rsidRPr="0095745D" w:rsidRDefault="008A1B46" w:rsidP="002445EF">
      <w:pPr>
        <w:jc w:val="both"/>
        <w:rPr>
          <w:rFonts w:ascii="Times New Roman" w:hAnsi="Times New Roman" w:cs="Times New Roman"/>
          <w:color w:val="00B0F0"/>
          <w:sz w:val="24"/>
          <w:szCs w:val="24"/>
        </w:rPr>
      </w:pPr>
    </w:p>
    <w:p w14:paraId="38C85D07" w14:textId="5713A19B" w:rsidR="008A1B46" w:rsidRPr="0072149B" w:rsidRDefault="008A1B46" w:rsidP="002445EF">
      <w:pPr>
        <w:pStyle w:val="PargrafodaLista"/>
        <w:numPr>
          <w:ilvl w:val="0"/>
          <w:numId w:val="10"/>
        </w:numPr>
        <w:pBdr>
          <w:top w:val="nil"/>
          <w:left w:val="nil"/>
          <w:bottom w:val="nil"/>
          <w:right w:val="nil"/>
          <w:between w:val="nil"/>
        </w:pBdr>
        <w:jc w:val="both"/>
        <w:rPr>
          <w:rFonts w:ascii="Grafier Text" w:hAnsi="Grafier Text" w:cs="Times New Roman"/>
          <w:b/>
          <w:bCs/>
          <w:sz w:val="24"/>
          <w:szCs w:val="24"/>
        </w:rPr>
      </w:pPr>
      <w:r w:rsidRPr="0072149B">
        <w:rPr>
          <w:rFonts w:ascii="Grafier Text" w:hAnsi="Grafier Text" w:cs="Times New Roman"/>
          <w:b/>
          <w:bCs/>
          <w:sz w:val="24"/>
          <w:szCs w:val="24"/>
        </w:rPr>
        <w:t>PRESTAÇÃO DE INFORMAÇÕES</w:t>
      </w:r>
    </w:p>
    <w:p w14:paraId="45E0AB2C" w14:textId="77777777" w:rsidR="004B79FA" w:rsidRPr="004B79FA" w:rsidRDefault="004B79FA" w:rsidP="002445EF">
      <w:pPr>
        <w:pStyle w:val="SemEspaamento"/>
        <w:spacing w:line="276" w:lineRule="auto"/>
      </w:pPr>
    </w:p>
    <w:p w14:paraId="36BF5CC4" w14:textId="77777777" w:rsidR="008A1B46" w:rsidRPr="0095745D" w:rsidRDefault="008A1B46" w:rsidP="002445EF">
      <w:pPr>
        <w:ind w:left="100"/>
        <w:jc w:val="both"/>
        <w:rPr>
          <w:rFonts w:ascii="Times New Roman" w:hAnsi="Times New Roman" w:cs="Times New Roman"/>
          <w:sz w:val="24"/>
          <w:szCs w:val="24"/>
        </w:rPr>
      </w:pPr>
      <w:r w:rsidRPr="0072149B">
        <w:rPr>
          <w:rFonts w:ascii="Grafier Text" w:hAnsi="Grafier Text" w:cs="Times New Roman"/>
          <w:sz w:val="24"/>
          <w:szCs w:val="24"/>
        </w:rPr>
        <w:t>7.1</w:t>
      </w:r>
      <w:r w:rsidRPr="0095745D">
        <w:rPr>
          <w:rFonts w:ascii="Times New Roman" w:hAnsi="Times New Roman" w:cs="Times New Roman"/>
          <w:sz w:val="24"/>
          <w:szCs w:val="24"/>
        </w:rPr>
        <w:t xml:space="preserve"> O agente cultural prestará contas à administração pública por meio da categoria de prestação de informações em relatório de execução do objeto. </w:t>
      </w:r>
    </w:p>
    <w:p w14:paraId="66568E30" w14:textId="77777777" w:rsidR="008A1B46" w:rsidRPr="0095745D" w:rsidRDefault="008A1B46" w:rsidP="002445EF">
      <w:pPr>
        <w:ind w:left="100"/>
        <w:jc w:val="both"/>
        <w:rPr>
          <w:rFonts w:ascii="Times New Roman" w:hAnsi="Times New Roman" w:cs="Times New Roman"/>
          <w:sz w:val="24"/>
          <w:szCs w:val="24"/>
        </w:rPr>
      </w:pPr>
      <w:r w:rsidRPr="0072149B">
        <w:rPr>
          <w:rFonts w:ascii="Grafier Text" w:hAnsi="Grafier Text" w:cs="Times New Roman"/>
          <w:sz w:val="24"/>
          <w:szCs w:val="24"/>
        </w:rPr>
        <w:t>7.2</w:t>
      </w:r>
      <w:r w:rsidRPr="0095745D">
        <w:rPr>
          <w:rFonts w:ascii="Times New Roman" w:hAnsi="Times New Roman" w:cs="Times New Roman"/>
          <w:sz w:val="24"/>
          <w:szCs w:val="24"/>
        </w:rPr>
        <w:t xml:space="preserve"> A prestação de informações em relatório de execução do objeto comprovará que foram alcançados os resultados da ação cultural, por meio dos seguintes procedimentos:</w:t>
      </w:r>
    </w:p>
    <w:p w14:paraId="2199B01D" w14:textId="29FD097B"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72149B" w:rsidRPr="0095745D">
        <w:rPr>
          <w:rFonts w:ascii="Times New Roman" w:hAnsi="Times New Roman" w:cs="Times New Roman"/>
          <w:sz w:val="24"/>
          <w:szCs w:val="24"/>
        </w:rPr>
        <w:t>Apresentação</w:t>
      </w:r>
      <w:r w:rsidRPr="0095745D">
        <w:rPr>
          <w:rFonts w:ascii="Times New Roman" w:hAnsi="Times New Roman" w:cs="Times New Roman"/>
          <w:sz w:val="24"/>
          <w:szCs w:val="24"/>
        </w:rPr>
        <w:t xml:space="preserve"> de relatório de execução do objeto pelo beneficiário no prazo estabelecido pelo ente federativo no regulamento ou no instrumento de seleção; e</w:t>
      </w:r>
    </w:p>
    <w:p w14:paraId="200618DC" w14:textId="1465EE8F"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72149B" w:rsidRPr="0095745D">
        <w:rPr>
          <w:rFonts w:ascii="Times New Roman" w:hAnsi="Times New Roman" w:cs="Times New Roman"/>
          <w:sz w:val="24"/>
          <w:szCs w:val="24"/>
        </w:rPr>
        <w:t>Análise</w:t>
      </w:r>
      <w:r w:rsidRPr="0095745D">
        <w:rPr>
          <w:rFonts w:ascii="Times New Roman" w:hAnsi="Times New Roman" w:cs="Times New Roman"/>
          <w:sz w:val="24"/>
          <w:szCs w:val="24"/>
        </w:rPr>
        <w:t xml:space="preserve"> do relatório de execução do objeto por agente público designado.</w:t>
      </w:r>
    </w:p>
    <w:p w14:paraId="24F47EF9" w14:textId="77777777" w:rsidR="008A1B46" w:rsidRPr="0095745D" w:rsidRDefault="008A1B46" w:rsidP="002445EF">
      <w:pPr>
        <w:ind w:left="100"/>
        <w:jc w:val="both"/>
        <w:rPr>
          <w:rFonts w:ascii="Times New Roman" w:hAnsi="Times New Roman" w:cs="Times New Roman"/>
          <w:sz w:val="24"/>
          <w:szCs w:val="24"/>
        </w:rPr>
      </w:pPr>
      <w:r w:rsidRPr="0072149B">
        <w:rPr>
          <w:rFonts w:ascii="Grafier Text" w:hAnsi="Grafier Text" w:cs="Times New Roman"/>
          <w:sz w:val="24"/>
          <w:szCs w:val="24"/>
        </w:rPr>
        <w:t>7.2.1</w:t>
      </w:r>
      <w:r w:rsidRPr="0095745D">
        <w:rPr>
          <w:rFonts w:ascii="Times New Roman" w:hAnsi="Times New Roman" w:cs="Times New Roman"/>
          <w:sz w:val="24"/>
          <w:szCs w:val="24"/>
        </w:rPr>
        <w:t xml:space="preserve"> O relatório de prestação de informações sobre o cumprimento do objeto deverá:</w:t>
      </w:r>
    </w:p>
    <w:p w14:paraId="52B7E222" w14:textId="5F4C3514"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72149B" w:rsidRPr="0095745D">
        <w:rPr>
          <w:rFonts w:ascii="Times New Roman" w:hAnsi="Times New Roman" w:cs="Times New Roman"/>
          <w:sz w:val="24"/>
          <w:szCs w:val="24"/>
        </w:rPr>
        <w:t>Comprovar</w:t>
      </w:r>
      <w:r w:rsidRPr="0095745D">
        <w:rPr>
          <w:rFonts w:ascii="Times New Roman" w:hAnsi="Times New Roman" w:cs="Times New Roman"/>
          <w:sz w:val="24"/>
          <w:szCs w:val="24"/>
        </w:rPr>
        <w:t xml:space="preserve"> que foram alcançados os resultados da ação cultural;</w:t>
      </w:r>
    </w:p>
    <w:p w14:paraId="736B1DB9" w14:textId="6B2D4D69"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72149B" w:rsidRPr="0095745D">
        <w:rPr>
          <w:rFonts w:ascii="Times New Roman" w:hAnsi="Times New Roman" w:cs="Times New Roman"/>
          <w:sz w:val="24"/>
          <w:szCs w:val="24"/>
        </w:rPr>
        <w:t>Conter</w:t>
      </w:r>
      <w:r w:rsidRPr="0095745D">
        <w:rPr>
          <w:rFonts w:ascii="Times New Roman" w:hAnsi="Times New Roman" w:cs="Times New Roman"/>
          <w:sz w:val="24"/>
          <w:szCs w:val="24"/>
        </w:rPr>
        <w:t xml:space="preserve"> a descrição das ações desenvolvidas para o cumprimento do objeto; </w:t>
      </w:r>
    </w:p>
    <w:p w14:paraId="6F602735" w14:textId="3FA9D972"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III - </w:t>
      </w:r>
      <w:r w:rsidR="0072149B">
        <w:rPr>
          <w:rFonts w:ascii="Times New Roman" w:hAnsi="Times New Roman" w:cs="Times New Roman"/>
          <w:sz w:val="24"/>
          <w:szCs w:val="24"/>
        </w:rPr>
        <w:t>T</w:t>
      </w:r>
      <w:r w:rsidRPr="0095745D">
        <w:rPr>
          <w:rFonts w:ascii="Times New Roman" w:hAnsi="Times New Roman" w:cs="Times New Roman"/>
          <w:sz w:val="24"/>
          <w:szCs w:val="24"/>
        </w:rPr>
        <w:t xml:space="preserve">er anexados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p>
    <w:p w14:paraId="14EF1015" w14:textId="77777777" w:rsidR="008A1B46" w:rsidRPr="0095745D" w:rsidRDefault="008A1B46" w:rsidP="002445EF">
      <w:pPr>
        <w:ind w:left="100"/>
        <w:jc w:val="both"/>
        <w:rPr>
          <w:rFonts w:ascii="Times New Roman" w:hAnsi="Times New Roman" w:cs="Times New Roman"/>
          <w:sz w:val="24"/>
          <w:szCs w:val="24"/>
        </w:rPr>
      </w:pPr>
      <w:r w:rsidRPr="0072149B">
        <w:rPr>
          <w:rFonts w:ascii="Grafier Text" w:hAnsi="Grafier Text" w:cs="Times New Roman"/>
          <w:sz w:val="24"/>
          <w:szCs w:val="24"/>
        </w:rPr>
        <w:t>7.2.2</w:t>
      </w:r>
      <w:r w:rsidRPr="0095745D">
        <w:rPr>
          <w:rFonts w:ascii="Times New Roman" w:hAnsi="Times New Roman" w:cs="Times New Roman"/>
          <w:sz w:val="24"/>
          <w:szCs w:val="24"/>
        </w:rPr>
        <w:t xml:space="preserve"> O agente público competente elaborará parecer técnico de análise do relatório de execução do objeto e poderá adotar os seguintes procedimentos, de acordo com o caso concreto:</w:t>
      </w:r>
    </w:p>
    <w:p w14:paraId="3248B5EB" w14:textId="30FD8C65"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72149B" w:rsidRPr="0095745D">
        <w:rPr>
          <w:rFonts w:ascii="Times New Roman" w:hAnsi="Times New Roman" w:cs="Times New Roman"/>
          <w:sz w:val="24"/>
          <w:szCs w:val="24"/>
        </w:rPr>
        <w:t>Encaminhar</w:t>
      </w:r>
      <w:r w:rsidRPr="0095745D">
        <w:rPr>
          <w:rFonts w:ascii="Times New Roman" w:hAnsi="Times New Roman" w:cs="Times New Roman"/>
          <w:sz w:val="24"/>
          <w:szCs w:val="24"/>
        </w:rPr>
        <w:t xml:space="preserve"> o processo à autoridade responsável pelo julgamento da prestação de informações, caso conclua que houve o cumprimento integral do objeto; ou</w:t>
      </w:r>
    </w:p>
    <w:p w14:paraId="2A77CC5E" w14:textId="37002CA2"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72149B" w:rsidRPr="0095745D">
        <w:rPr>
          <w:rFonts w:ascii="Times New Roman" w:hAnsi="Times New Roman" w:cs="Times New Roman"/>
          <w:sz w:val="24"/>
          <w:szCs w:val="24"/>
        </w:rPr>
        <w:t>Recomendar</w:t>
      </w:r>
      <w:r w:rsidRPr="0095745D">
        <w:rPr>
          <w:rFonts w:ascii="Times New Roman" w:hAnsi="Times New Roman" w:cs="Times New Roman"/>
          <w:sz w:val="24"/>
          <w:szCs w:val="24"/>
        </w:rPr>
        <w:t xml:space="preserve"> que seja solicitada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w:t>
      </w:r>
    </w:p>
    <w:p w14:paraId="50E7FD60" w14:textId="77777777" w:rsidR="008A1B46" w:rsidRPr="0095745D" w:rsidRDefault="008A1B46" w:rsidP="002445EF">
      <w:pPr>
        <w:ind w:left="100"/>
        <w:jc w:val="both"/>
        <w:rPr>
          <w:rFonts w:ascii="Times New Roman" w:hAnsi="Times New Roman" w:cs="Times New Roman"/>
          <w:sz w:val="24"/>
          <w:szCs w:val="24"/>
        </w:rPr>
      </w:pPr>
      <w:r w:rsidRPr="0072149B">
        <w:rPr>
          <w:rFonts w:ascii="Grafier Text" w:hAnsi="Grafier Text" w:cs="Times New Roman"/>
          <w:sz w:val="24"/>
          <w:szCs w:val="24"/>
        </w:rPr>
        <w:t>7.2.3</w:t>
      </w:r>
      <w:r w:rsidRPr="0095745D">
        <w:rPr>
          <w:rFonts w:ascii="Times New Roman" w:hAnsi="Times New Roman" w:cs="Times New Roman"/>
          <w:sz w:val="24"/>
          <w:szCs w:val="24"/>
        </w:rPr>
        <w:t xml:space="preserve"> Após o recebimento do processo pelo agente público de que trata o item 7.2.2, autoridade responsável pelo julgamento da prestação de informações poderá:</w:t>
      </w:r>
    </w:p>
    <w:p w14:paraId="6EF033CC" w14:textId="5984CC00"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72149B" w:rsidRPr="0095745D">
        <w:rPr>
          <w:rFonts w:ascii="Times New Roman" w:hAnsi="Times New Roman" w:cs="Times New Roman"/>
          <w:sz w:val="24"/>
          <w:szCs w:val="24"/>
        </w:rPr>
        <w:t>Determinar</w:t>
      </w:r>
      <w:r w:rsidRPr="0095745D">
        <w:rPr>
          <w:rFonts w:ascii="Times New Roman" w:hAnsi="Times New Roman" w:cs="Times New Roman"/>
          <w:sz w:val="24"/>
          <w:szCs w:val="24"/>
        </w:rPr>
        <w:t xml:space="preserve"> o arquivamento, caso considere que houve o cumprimento integral do objeto ou o cumprimento parcial justificado;</w:t>
      </w:r>
    </w:p>
    <w:p w14:paraId="100016D8" w14:textId="5EDFAB6C"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72149B" w:rsidRPr="0095745D">
        <w:rPr>
          <w:rFonts w:ascii="Times New Roman" w:hAnsi="Times New Roman" w:cs="Times New Roman"/>
          <w:sz w:val="24"/>
          <w:szCs w:val="24"/>
        </w:rPr>
        <w:t>Solicitar</w:t>
      </w:r>
      <w:r w:rsidRPr="0095745D">
        <w:rPr>
          <w:rFonts w:ascii="Times New Roman" w:hAnsi="Times New Roman" w:cs="Times New Roman"/>
          <w:sz w:val="24"/>
          <w:szCs w:val="24"/>
        </w:rPr>
        <w:t xml:space="preserve">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 ou</w:t>
      </w:r>
    </w:p>
    <w:p w14:paraId="6E790826" w14:textId="7AD36FC8"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III - </w:t>
      </w:r>
      <w:r w:rsidR="0072149B">
        <w:rPr>
          <w:rFonts w:ascii="Times New Roman" w:hAnsi="Times New Roman" w:cs="Times New Roman"/>
          <w:sz w:val="24"/>
          <w:szCs w:val="24"/>
        </w:rPr>
        <w:t>A</w:t>
      </w:r>
      <w:r w:rsidRPr="0095745D">
        <w:rPr>
          <w:rFonts w:ascii="Times New Roman" w:hAnsi="Times New Roman" w:cs="Times New Roman"/>
          <w:sz w:val="24"/>
          <w:szCs w:val="24"/>
        </w:rPr>
        <w:t>plicar sanções ou decidir pela rejeição da prestação de informações, caso verifique que não houve o cumprimento integral do objeto ou o cumprimento parcial justificado, ou caso identifique irregularidades no relatório de execução financeira.</w:t>
      </w:r>
    </w:p>
    <w:p w14:paraId="343A9609" w14:textId="77777777" w:rsidR="008A1B46" w:rsidRPr="0095745D" w:rsidRDefault="008A1B46" w:rsidP="002445EF">
      <w:pPr>
        <w:ind w:left="100"/>
        <w:jc w:val="both"/>
        <w:rPr>
          <w:rFonts w:ascii="Times New Roman" w:hAnsi="Times New Roman" w:cs="Times New Roman"/>
          <w:sz w:val="24"/>
          <w:szCs w:val="24"/>
        </w:rPr>
      </w:pPr>
      <w:r w:rsidRPr="0072149B">
        <w:rPr>
          <w:rFonts w:ascii="Grafier Text" w:hAnsi="Grafier Text" w:cs="Times New Roman"/>
          <w:sz w:val="24"/>
          <w:szCs w:val="24"/>
        </w:rPr>
        <w:t>7.3</w:t>
      </w:r>
      <w:r w:rsidRPr="0095745D">
        <w:rPr>
          <w:rFonts w:ascii="Times New Roman" w:hAnsi="Times New Roman" w:cs="Times New Roman"/>
          <w:sz w:val="24"/>
          <w:szCs w:val="24"/>
        </w:rPr>
        <w:t xml:space="preserve"> O relatório de execução financeira será exigido, independente da modalidade inicial de prestação de informações (in loco ou em relatório de execução do objeto), somente nas seguintes hipóteses:</w:t>
      </w:r>
    </w:p>
    <w:p w14:paraId="469AB767" w14:textId="351622AB"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72149B" w:rsidRPr="0095745D">
        <w:rPr>
          <w:rFonts w:ascii="Times New Roman" w:hAnsi="Times New Roman" w:cs="Times New Roman"/>
          <w:sz w:val="24"/>
          <w:szCs w:val="24"/>
        </w:rPr>
        <w:t>Quando</w:t>
      </w:r>
      <w:r w:rsidRPr="0095745D">
        <w:rPr>
          <w:rFonts w:ascii="Times New Roman" w:hAnsi="Times New Roman" w:cs="Times New Roman"/>
          <w:sz w:val="24"/>
          <w:szCs w:val="24"/>
        </w:rPr>
        <w:t xml:space="preserve"> não estiver comprovado o cumprimento do objeto, observados os procedimentos previstos no item 7.2; ou</w:t>
      </w:r>
    </w:p>
    <w:p w14:paraId="387AC5FB" w14:textId="0D9A2436"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72149B" w:rsidRPr="0095745D">
        <w:rPr>
          <w:rFonts w:ascii="Times New Roman" w:hAnsi="Times New Roman" w:cs="Times New Roman"/>
          <w:sz w:val="24"/>
          <w:szCs w:val="24"/>
        </w:rPr>
        <w:t>Quando</w:t>
      </w:r>
      <w:r w:rsidRPr="0095745D">
        <w:rPr>
          <w:rFonts w:ascii="Times New Roman" w:hAnsi="Times New Roman" w:cs="Times New Roman"/>
          <w:sz w:val="24"/>
          <w:szCs w:val="24"/>
        </w:rPr>
        <w:t xml:space="preserve"> for recebida, pela administração pública, denúncia de irregularidade na execução da ação cultural, mediante juízo de admissibilidade que avaliará os elementos fáticos apresentados.</w:t>
      </w:r>
    </w:p>
    <w:p w14:paraId="590A06AC" w14:textId="77777777" w:rsidR="008A1B46" w:rsidRPr="0095745D" w:rsidRDefault="008A1B46" w:rsidP="002445EF">
      <w:pPr>
        <w:ind w:left="100"/>
        <w:jc w:val="both"/>
        <w:rPr>
          <w:rFonts w:ascii="Times New Roman" w:hAnsi="Times New Roman" w:cs="Times New Roman"/>
          <w:sz w:val="24"/>
          <w:szCs w:val="24"/>
        </w:rPr>
      </w:pPr>
      <w:r w:rsidRPr="0072149B">
        <w:rPr>
          <w:rFonts w:ascii="Grafier Text" w:hAnsi="Grafier Text" w:cs="Times New Roman"/>
          <w:sz w:val="24"/>
          <w:szCs w:val="24"/>
        </w:rPr>
        <w:t>7.3.1</w:t>
      </w:r>
      <w:r w:rsidRPr="0095745D">
        <w:rPr>
          <w:rFonts w:ascii="Times New Roman" w:hAnsi="Times New Roman" w:cs="Times New Roman"/>
          <w:sz w:val="24"/>
          <w:szCs w:val="24"/>
        </w:rPr>
        <w:t xml:space="preserve"> O prazo para apresentação do relatório de execução financeira será de, no mínimo, trinta dias, contado do recebimento da notificação, em data a ser estabelecida.</w:t>
      </w:r>
    </w:p>
    <w:p w14:paraId="70AEE22D" w14:textId="77777777" w:rsidR="008A1B46" w:rsidRPr="0095745D" w:rsidRDefault="008A1B46" w:rsidP="002445EF">
      <w:pPr>
        <w:ind w:left="100"/>
        <w:jc w:val="both"/>
        <w:rPr>
          <w:rFonts w:ascii="Times New Roman" w:hAnsi="Times New Roman" w:cs="Times New Roman"/>
          <w:sz w:val="24"/>
          <w:szCs w:val="24"/>
        </w:rPr>
      </w:pPr>
      <w:r w:rsidRPr="0072149B">
        <w:rPr>
          <w:rFonts w:ascii="Grafier Text" w:hAnsi="Grafier Text" w:cs="Times New Roman"/>
          <w:sz w:val="24"/>
          <w:szCs w:val="24"/>
        </w:rPr>
        <w:t>7.4</w:t>
      </w:r>
      <w:r w:rsidRPr="0095745D">
        <w:rPr>
          <w:rFonts w:ascii="Times New Roman" w:hAnsi="Times New Roman" w:cs="Times New Roman"/>
          <w:sz w:val="24"/>
          <w:szCs w:val="24"/>
        </w:rPr>
        <w:t xml:space="preserve"> O julgamento da prestação de informações realizado pela autoridade do ente federativo que celebrou o termo de execução cultural avaliará o parecer técnico de análise de prestação de informações e poderá concluir pela:</w:t>
      </w:r>
    </w:p>
    <w:p w14:paraId="0027D58F" w14:textId="1C69E69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180454" w:rsidRPr="0095745D">
        <w:rPr>
          <w:rFonts w:ascii="Times New Roman" w:hAnsi="Times New Roman" w:cs="Times New Roman"/>
          <w:sz w:val="24"/>
          <w:szCs w:val="24"/>
        </w:rPr>
        <w:t>Aprovação</w:t>
      </w:r>
      <w:r w:rsidRPr="0095745D">
        <w:rPr>
          <w:rFonts w:ascii="Times New Roman" w:hAnsi="Times New Roman" w:cs="Times New Roman"/>
          <w:sz w:val="24"/>
          <w:szCs w:val="24"/>
        </w:rPr>
        <w:t xml:space="preserve"> da prestação de informações, com ou sem ressalvas; ou</w:t>
      </w:r>
    </w:p>
    <w:p w14:paraId="13387025" w14:textId="4D12CBC9"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180454" w:rsidRPr="0095745D">
        <w:rPr>
          <w:rFonts w:ascii="Times New Roman" w:hAnsi="Times New Roman" w:cs="Times New Roman"/>
          <w:sz w:val="24"/>
          <w:szCs w:val="24"/>
        </w:rPr>
        <w:t>Reprovação</w:t>
      </w:r>
      <w:r w:rsidRPr="0095745D">
        <w:rPr>
          <w:rFonts w:ascii="Times New Roman" w:hAnsi="Times New Roman" w:cs="Times New Roman"/>
          <w:sz w:val="24"/>
          <w:szCs w:val="24"/>
        </w:rPr>
        <w:t xml:space="preserve"> da prestação de informações, parcial ou total.</w:t>
      </w:r>
    </w:p>
    <w:p w14:paraId="773300D3" w14:textId="015DC569"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7.5</w:t>
      </w:r>
      <w:r w:rsidRPr="0095745D">
        <w:rPr>
          <w:rFonts w:ascii="Times New Roman" w:hAnsi="Times New Roman" w:cs="Times New Roman"/>
          <w:sz w:val="24"/>
          <w:szCs w:val="24"/>
        </w:rPr>
        <w:t xml:space="preserve"> Na hipótese de o julgamento da prestação de informações apontar a necessidade de devolução de recursos, o agente cultural será notificado para</w:t>
      </w:r>
      <w:r w:rsidR="00A57826">
        <w:rPr>
          <w:rFonts w:ascii="Times New Roman" w:hAnsi="Times New Roman" w:cs="Times New Roman"/>
          <w:sz w:val="24"/>
          <w:szCs w:val="24"/>
        </w:rPr>
        <w:t>:</w:t>
      </w:r>
    </w:p>
    <w:p w14:paraId="7AB38E80" w14:textId="315A3A31"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180454" w:rsidRPr="0095745D">
        <w:rPr>
          <w:rFonts w:ascii="Times New Roman" w:hAnsi="Times New Roman" w:cs="Times New Roman"/>
          <w:sz w:val="24"/>
          <w:szCs w:val="24"/>
        </w:rPr>
        <w:t>Devolução</w:t>
      </w:r>
      <w:r w:rsidRPr="0095745D">
        <w:rPr>
          <w:rFonts w:ascii="Times New Roman" w:hAnsi="Times New Roman" w:cs="Times New Roman"/>
          <w:sz w:val="24"/>
          <w:szCs w:val="24"/>
        </w:rPr>
        <w:t xml:space="preserve"> parcial ou integral dos recursos ao erário;</w:t>
      </w:r>
    </w:p>
    <w:p w14:paraId="556EAD79" w14:textId="1300610A"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180454" w:rsidRPr="0095745D">
        <w:rPr>
          <w:rFonts w:ascii="Times New Roman" w:hAnsi="Times New Roman" w:cs="Times New Roman"/>
          <w:sz w:val="24"/>
          <w:szCs w:val="24"/>
        </w:rPr>
        <w:t>Apresentação</w:t>
      </w:r>
      <w:r w:rsidRPr="0095745D">
        <w:rPr>
          <w:rFonts w:ascii="Times New Roman" w:hAnsi="Times New Roman" w:cs="Times New Roman"/>
          <w:sz w:val="24"/>
          <w:szCs w:val="24"/>
        </w:rPr>
        <w:t xml:space="preserve"> de plano de ações compensatórias; ou</w:t>
      </w:r>
    </w:p>
    <w:p w14:paraId="1201E73B" w14:textId="1C80F62D"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III - </w:t>
      </w:r>
      <w:r w:rsidR="00180454">
        <w:rPr>
          <w:rFonts w:ascii="Times New Roman" w:hAnsi="Times New Roman" w:cs="Times New Roman"/>
          <w:sz w:val="24"/>
          <w:szCs w:val="24"/>
        </w:rPr>
        <w:t>D</w:t>
      </w:r>
      <w:r w:rsidRPr="0095745D">
        <w:rPr>
          <w:rFonts w:ascii="Times New Roman" w:hAnsi="Times New Roman" w:cs="Times New Roman"/>
          <w:sz w:val="24"/>
          <w:szCs w:val="24"/>
        </w:rPr>
        <w:t>evolução parcial dos recursos ao erário juntamente com a apresentação de plano de ações compensatórias.</w:t>
      </w:r>
    </w:p>
    <w:p w14:paraId="6E1087F7" w14:textId="77777777"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7.5.1</w:t>
      </w:r>
      <w:r w:rsidRPr="0095745D">
        <w:rPr>
          <w:rFonts w:ascii="Times New Roman" w:hAnsi="Times New Roman" w:cs="Times New Roman"/>
          <w:sz w:val="24"/>
          <w:szCs w:val="24"/>
        </w:rPr>
        <w:t xml:space="preserve"> A ocorrência de caso fortuito ou força maior impeditiva da execução do instrumento afasta a reprovação da prestação de informações, desde que comprovada.</w:t>
      </w:r>
    </w:p>
    <w:p w14:paraId="0B3CFE27" w14:textId="6D4E5425"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7.5.2</w:t>
      </w:r>
      <w:r w:rsidRPr="0095745D">
        <w:rPr>
          <w:rFonts w:ascii="Times New Roman" w:hAnsi="Times New Roman" w:cs="Times New Roman"/>
          <w:sz w:val="24"/>
          <w:szCs w:val="24"/>
        </w:rPr>
        <w:t xml:space="preserve"> Nos casos em que estiver caracterizada má-fé do agente cultural, será imediatamente exigida a devolução </w:t>
      </w:r>
      <w:r w:rsidR="00A57826">
        <w:rPr>
          <w:rFonts w:ascii="Times New Roman" w:hAnsi="Times New Roman" w:cs="Times New Roman"/>
          <w:sz w:val="24"/>
          <w:szCs w:val="24"/>
        </w:rPr>
        <w:t xml:space="preserve">integral </w:t>
      </w:r>
      <w:r w:rsidRPr="0095745D">
        <w:rPr>
          <w:rFonts w:ascii="Times New Roman" w:hAnsi="Times New Roman" w:cs="Times New Roman"/>
          <w:sz w:val="24"/>
          <w:szCs w:val="24"/>
        </w:rPr>
        <w:t>de recursos ao erário, vedada a aceitação de plano de ações compensatórias.</w:t>
      </w:r>
    </w:p>
    <w:p w14:paraId="3DEED58A" w14:textId="77777777"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7.5.3</w:t>
      </w:r>
      <w:r w:rsidRPr="0095745D">
        <w:rPr>
          <w:rFonts w:ascii="Times New Roman" w:hAnsi="Times New Roman" w:cs="Times New Roman"/>
          <w:sz w:val="24"/>
          <w:szCs w:val="24"/>
        </w:rPr>
        <w:t xml:space="preserve"> Nos casos em que houver exigência de devolução de recursos ao erário, o agente cultural poderá solicitar o parcelamento do débito, na forma e nas condições previstas na legislação.</w:t>
      </w:r>
    </w:p>
    <w:p w14:paraId="0E82F1E4" w14:textId="754C8003" w:rsidR="008A1B46" w:rsidRPr="002A519C"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7.5</w:t>
      </w:r>
      <w:r w:rsidRPr="002A519C">
        <w:rPr>
          <w:rFonts w:ascii="Times New Roman" w:hAnsi="Times New Roman" w:cs="Times New Roman"/>
          <w:sz w:val="24"/>
          <w:szCs w:val="24"/>
        </w:rPr>
        <w:t>.4 O prazo de execução do plano de ações compensatórias será o menor possível, conforme o caso concreto, limitado à metade do prazo originalmente previsto de vigência do instrumento.</w:t>
      </w:r>
    </w:p>
    <w:p w14:paraId="12D7E954" w14:textId="66FD8A97" w:rsidR="00186B56" w:rsidRPr="002A519C" w:rsidRDefault="00186B56" w:rsidP="002445EF">
      <w:pPr>
        <w:ind w:left="100"/>
        <w:jc w:val="both"/>
        <w:rPr>
          <w:rFonts w:ascii="Times New Roman" w:hAnsi="Times New Roman" w:cs="Times New Roman"/>
          <w:sz w:val="24"/>
          <w:szCs w:val="24"/>
        </w:rPr>
      </w:pPr>
      <w:r w:rsidRPr="002A519C">
        <w:rPr>
          <w:rFonts w:ascii="Times New Roman" w:hAnsi="Times New Roman" w:cs="Times New Roman"/>
          <w:sz w:val="24"/>
          <w:szCs w:val="24"/>
        </w:rPr>
        <w:t xml:space="preserve">7.5.5 </w:t>
      </w:r>
      <w:r w:rsidR="002445EF" w:rsidRPr="002A519C">
        <w:rPr>
          <w:rFonts w:ascii="Times New Roman" w:hAnsi="Times New Roman" w:cs="Times New Roman"/>
          <w:sz w:val="24"/>
          <w:szCs w:val="24"/>
        </w:rPr>
        <w:t xml:space="preserve">A inadimplência do débito colocará o </w:t>
      </w:r>
      <w:r w:rsidR="002445EF">
        <w:rPr>
          <w:rFonts w:ascii="Times New Roman" w:hAnsi="Times New Roman" w:cs="Times New Roman"/>
          <w:sz w:val="24"/>
          <w:szCs w:val="24"/>
        </w:rPr>
        <w:t>agente cultural</w:t>
      </w:r>
      <w:r w:rsidR="002445EF" w:rsidRPr="002A519C">
        <w:rPr>
          <w:rFonts w:ascii="Times New Roman" w:hAnsi="Times New Roman" w:cs="Times New Roman"/>
          <w:sz w:val="24"/>
          <w:szCs w:val="24"/>
        </w:rPr>
        <w:t xml:space="preserve"> em dívida ativa com o ente público municipal</w:t>
      </w:r>
      <w:r w:rsidR="002445EF">
        <w:rPr>
          <w:rFonts w:ascii="Times New Roman" w:hAnsi="Times New Roman" w:cs="Times New Roman"/>
          <w:sz w:val="24"/>
          <w:szCs w:val="24"/>
        </w:rPr>
        <w:t>, acarretando em execução fiscal do mesmo</w:t>
      </w:r>
      <w:r w:rsidR="002445EF" w:rsidRPr="002A519C">
        <w:rPr>
          <w:rFonts w:ascii="Times New Roman" w:hAnsi="Times New Roman" w:cs="Times New Roman"/>
          <w:sz w:val="24"/>
          <w:szCs w:val="24"/>
        </w:rPr>
        <w:t>.</w:t>
      </w:r>
    </w:p>
    <w:p w14:paraId="50867ABD" w14:textId="6F19C4E2" w:rsidR="008A1B46" w:rsidRPr="0095745D" w:rsidRDefault="008A1B46" w:rsidP="002445EF">
      <w:pPr>
        <w:jc w:val="both"/>
        <w:rPr>
          <w:rFonts w:ascii="Times New Roman" w:hAnsi="Times New Roman" w:cs="Times New Roman"/>
          <w:sz w:val="24"/>
          <w:szCs w:val="24"/>
        </w:rPr>
      </w:pPr>
    </w:p>
    <w:p w14:paraId="521F865E" w14:textId="2B8AF4DF" w:rsidR="008A1B46" w:rsidRPr="00180454" w:rsidRDefault="008A1B46" w:rsidP="002445EF">
      <w:pPr>
        <w:pStyle w:val="PargrafodaLista"/>
        <w:numPr>
          <w:ilvl w:val="0"/>
          <w:numId w:val="10"/>
        </w:numPr>
        <w:jc w:val="both"/>
        <w:rPr>
          <w:rFonts w:ascii="Grafier Text" w:hAnsi="Grafier Text" w:cs="Times New Roman"/>
          <w:b/>
          <w:bCs/>
          <w:sz w:val="24"/>
          <w:szCs w:val="24"/>
        </w:rPr>
      </w:pPr>
      <w:r w:rsidRPr="00180454">
        <w:rPr>
          <w:rFonts w:ascii="Grafier Text" w:hAnsi="Grafier Text" w:cs="Times New Roman"/>
          <w:b/>
          <w:bCs/>
          <w:sz w:val="24"/>
          <w:szCs w:val="24"/>
        </w:rPr>
        <w:t>ALTERAÇÃO DO TERMO DE EXECUÇÃO CULTURAL</w:t>
      </w:r>
    </w:p>
    <w:p w14:paraId="1E729898" w14:textId="77777777"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8.1</w:t>
      </w:r>
      <w:r w:rsidRPr="0095745D">
        <w:rPr>
          <w:rFonts w:ascii="Times New Roman" w:hAnsi="Times New Roman" w:cs="Times New Roman"/>
          <w:sz w:val="24"/>
          <w:szCs w:val="24"/>
        </w:rPr>
        <w:t xml:space="preserve"> A alteração do termo de execução cultural será formalizada por meio de termo aditivo.</w:t>
      </w:r>
    </w:p>
    <w:p w14:paraId="2D54CDE5" w14:textId="77777777"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8.2</w:t>
      </w:r>
      <w:r w:rsidRPr="0095745D">
        <w:rPr>
          <w:rFonts w:ascii="Times New Roman" w:hAnsi="Times New Roman" w:cs="Times New Roman"/>
          <w:sz w:val="24"/>
          <w:szCs w:val="24"/>
        </w:rPr>
        <w:t xml:space="preserve"> A formalização de termo aditivo não será necessária nas seguintes hipóteses:</w:t>
      </w:r>
    </w:p>
    <w:p w14:paraId="296B9964" w14:textId="174773F3"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180454" w:rsidRPr="0095745D">
        <w:rPr>
          <w:rFonts w:ascii="Times New Roman" w:hAnsi="Times New Roman" w:cs="Times New Roman"/>
          <w:sz w:val="24"/>
          <w:szCs w:val="24"/>
        </w:rPr>
        <w:t>Prorrogação</w:t>
      </w:r>
      <w:r w:rsidRPr="0095745D">
        <w:rPr>
          <w:rFonts w:ascii="Times New Roman" w:hAnsi="Times New Roman" w:cs="Times New Roman"/>
          <w:sz w:val="24"/>
          <w:szCs w:val="24"/>
        </w:rPr>
        <w:t xml:space="preserve"> de vigência realizada de ofício pela administração pública quando der causa a atraso na liberação de recursos; </w:t>
      </w:r>
    </w:p>
    <w:p w14:paraId="1FE86AF2" w14:textId="1D940C2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180454" w:rsidRPr="0095745D">
        <w:rPr>
          <w:rFonts w:ascii="Times New Roman" w:hAnsi="Times New Roman" w:cs="Times New Roman"/>
          <w:sz w:val="24"/>
          <w:szCs w:val="24"/>
        </w:rPr>
        <w:t>Alteração</w:t>
      </w:r>
      <w:r w:rsidRPr="0095745D">
        <w:rPr>
          <w:rFonts w:ascii="Times New Roman" w:hAnsi="Times New Roman" w:cs="Times New Roman"/>
          <w:sz w:val="24"/>
          <w:szCs w:val="24"/>
        </w:rPr>
        <w:t xml:space="preserve"> do projeto sem modificação do valor global do instrumento e sem modificação substancial do objeto;</w:t>
      </w:r>
    </w:p>
    <w:p w14:paraId="7BB132F6" w14:textId="77777777"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8.3</w:t>
      </w:r>
      <w:r w:rsidRPr="0095745D">
        <w:rPr>
          <w:rFonts w:ascii="Times New Roman" w:hAnsi="Times New Roman" w:cs="Times New Roman"/>
          <w:sz w:val="24"/>
          <w:szCs w:val="24"/>
        </w:rPr>
        <w:t xml:space="preserve"> Na hipótese de prorrogação de vigência, o saldo de recursos será automaticamente mantido na conta, a fim de viabilizar a continuidade da execução do objeto.</w:t>
      </w:r>
    </w:p>
    <w:p w14:paraId="57FCFAD5" w14:textId="77777777"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8.4</w:t>
      </w:r>
      <w:r w:rsidRPr="0095745D">
        <w:rPr>
          <w:rFonts w:ascii="Times New Roman" w:hAnsi="Times New Roman" w:cs="Times New Roman"/>
          <w:sz w:val="24"/>
          <w:szCs w:val="24"/>
        </w:rPr>
        <w:t xml:space="preserve"> As alterações do projeto cujo escopo seja de, no máximo, 20% do valor global do projeto poderão ser realizadas pelo agente cultural e comunicadas à administração pública em seguida, sem a necessidade de autorização prévia.</w:t>
      </w:r>
    </w:p>
    <w:p w14:paraId="1F2F93C6" w14:textId="77777777"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8.5</w:t>
      </w:r>
      <w:r w:rsidRPr="0095745D">
        <w:rPr>
          <w:rFonts w:ascii="Times New Roman" w:hAnsi="Times New Roman" w:cs="Times New Roman"/>
          <w:sz w:val="24"/>
          <w:szCs w:val="24"/>
        </w:rPr>
        <w:t xml:space="preserve"> A aplicação de rendimentos de ativos financeiros em benefício do objeto do termo de execução cultural poderá ser realizada pelo agente cultural sem a necessidade de autorização prévia da administração pública.</w:t>
      </w:r>
    </w:p>
    <w:p w14:paraId="7F44D6F6" w14:textId="77777777"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8.6</w:t>
      </w:r>
      <w:r w:rsidRPr="0095745D">
        <w:rPr>
          <w:rFonts w:ascii="Times New Roman" w:hAnsi="Times New Roman" w:cs="Times New Roman"/>
          <w:sz w:val="24"/>
          <w:szCs w:val="24"/>
        </w:rPr>
        <w:t xml:space="preserve"> Nas hipóteses de alterações em que não seja necessário termo aditivo, poderá ser realizado apostilamento.</w:t>
      </w:r>
    </w:p>
    <w:p w14:paraId="4BB08671" w14:textId="77777777" w:rsidR="008A1B46" w:rsidRPr="0095745D" w:rsidRDefault="008A1B46" w:rsidP="002445EF">
      <w:pPr>
        <w:jc w:val="both"/>
        <w:rPr>
          <w:rFonts w:ascii="Times New Roman" w:hAnsi="Times New Roman" w:cs="Times New Roman"/>
          <w:b/>
          <w:sz w:val="24"/>
          <w:szCs w:val="24"/>
        </w:rPr>
      </w:pPr>
    </w:p>
    <w:p w14:paraId="4E227850" w14:textId="52613B0E" w:rsidR="008A1B46" w:rsidRPr="00180454" w:rsidRDefault="008A1B46" w:rsidP="002445EF">
      <w:pPr>
        <w:pStyle w:val="PargrafodaLista"/>
        <w:numPr>
          <w:ilvl w:val="0"/>
          <w:numId w:val="10"/>
        </w:numPr>
        <w:jc w:val="both"/>
        <w:rPr>
          <w:rFonts w:ascii="Grafier Text" w:hAnsi="Grafier Text" w:cs="Times New Roman"/>
          <w:b/>
          <w:bCs/>
          <w:sz w:val="24"/>
          <w:szCs w:val="24"/>
        </w:rPr>
      </w:pPr>
      <w:r w:rsidRPr="00180454">
        <w:rPr>
          <w:rFonts w:ascii="Grafier Text" w:hAnsi="Grafier Text" w:cs="Times New Roman"/>
          <w:b/>
          <w:bCs/>
          <w:sz w:val="24"/>
          <w:szCs w:val="24"/>
        </w:rPr>
        <w:t>EXTINÇÃO DO TERMO DE EXECUÇÃO CULTURAL</w:t>
      </w:r>
    </w:p>
    <w:p w14:paraId="1B6E780C" w14:textId="77777777"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9.1</w:t>
      </w:r>
      <w:r w:rsidRPr="0095745D">
        <w:rPr>
          <w:rFonts w:ascii="Times New Roman" w:hAnsi="Times New Roman" w:cs="Times New Roman"/>
          <w:sz w:val="24"/>
          <w:szCs w:val="24"/>
        </w:rPr>
        <w:t xml:space="preserve"> O presente Termo de Execução Cultural poderá ser:</w:t>
      </w:r>
    </w:p>
    <w:p w14:paraId="780015CF" w14:textId="2758B763"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180454" w:rsidRPr="0095745D">
        <w:rPr>
          <w:rFonts w:ascii="Times New Roman" w:hAnsi="Times New Roman" w:cs="Times New Roman"/>
          <w:sz w:val="24"/>
          <w:szCs w:val="24"/>
        </w:rPr>
        <w:t>Extinto</w:t>
      </w:r>
      <w:r w:rsidRPr="0095745D">
        <w:rPr>
          <w:rFonts w:ascii="Times New Roman" w:hAnsi="Times New Roman" w:cs="Times New Roman"/>
          <w:sz w:val="24"/>
          <w:szCs w:val="24"/>
        </w:rPr>
        <w:t xml:space="preserve"> por decurso de prazo;</w:t>
      </w:r>
    </w:p>
    <w:p w14:paraId="3651A1E8" w14:textId="7AD1EB35"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180454" w:rsidRPr="0095745D">
        <w:rPr>
          <w:rFonts w:ascii="Times New Roman" w:hAnsi="Times New Roman" w:cs="Times New Roman"/>
          <w:sz w:val="24"/>
          <w:szCs w:val="24"/>
        </w:rPr>
        <w:t>Extinto</w:t>
      </w:r>
      <w:r w:rsidRPr="0095745D">
        <w:rPr>
          <w:rFonts w:ascii="Times New Roman" w:hAnsi="Times New Roman" w:cs="Times New Roman"/>
          <w:sz w:val="24"/>
          <w:szCs w:val="24"/>
        </w:rPr>
        <w:t>, de comum acordo antes do prazo avençado, mediante Termo de Distrato;</w:t>
      </w:r>
    </w:p>
    <w:p w14:paraId="74BD16EC" w14:textId="48F92B0B" w:rsidR="008A1B46" w:rsidRPr="0095745D" w:rsidRDefault="008A1B46" w:rsidP="002445EF">
      <w:pPr>
        <w:ind w:left="100"/>
        <w:jc w:val="both"/>
        <w:rPr>
          <w:rFonts w:ascii="Times New Roman" w:eastAsiaTheme="minorHAnsi" w:hAnsi="Times New Roman" w:cs="Times New Roman"/>
          <w:sz w:val="24"/>
          <w:szCs w:val="24"/>
        </w:rPr>
      </w:pPr>
      <w:r w:rsidRPr="0095745D">
        <w:rPr>
          <w:rFonts w:ascii="Times New Roman" w:hAnsi="Times New Roman" w:cs="Times New Roman"/>
          <w:sz w:val="24"/>
          <w:szCs w:val="24"/>
        </w:rPr>
        <w:t xml:space="preserve">III - </w:t>
      </w:r>
      <w:r w:rsidR="00180454">
        <w:rPr>
          <w:rFonts w:ascii="Times New Roman" w:eastAsiaTheme="minorHAnsi" w:hAnsi="Times New Roman" w:cs="Times New Roman"/>
          <w:sz w:val="24"/>
          <w:szCs w:val="24"/>
        </w:rPr>
        <w:t>D</w:t>
      </w:r>
      <w:r w:rsidRPr="0095745D">
        <w:rPr>
          <w:rFonts w:ascii="Times New Roman" w:eastAsiaTheme="minorHAnsi" w:hAnsi="Times New Roman" w:cs="Times New Roman"/>
          <w:sz w:val="24"/>
          <w:szCs w:val="24"/>
        </w:rPr>
        <w:t>enunciado, por decisão unilateral de qualquer dos partícipes, independentemente de autorização judicial, mediante prévia notificação por escrito ao outro partícipe; ou</w:t>
      </w:r>
    </w:p>
    <w:p w14:paraId="15254D2E" w14:textId="6DB790E2" w:rsidR="008A1B46" w:rsidRPr="0095745D" w:rsidRDefault="008A1B46" w:rsidP="002445EF">
      <w:pPr>
        <w:ind w:left="100"/>
        <w:jc w:val="both"/>
        <w:rPr>
          <w:rFonts w:ascii="Times New Roman" w:eastAsiaTheme="minorHAnsi" w:hAnsi="Times New Roman" w:cs="Times New Roman"/>
          <w:sz w:val="24"/>
          <w:szCs w:val="24"/>
        </w:rPr>
      </w:pPr>
      <w:r w:rsidRPr="0095745D">
        <w:rPr>
          <w:rFonts w:ascii="Times New Roman" w:hAnsi="Times New Roman" w:cs="Times New Roman"/>
          <w:sz w:val="24"/>
          <w:szCs w:val="24"/>
        </w:rPr>
        <w:t>IV -</w:t>
      </w:r>
      <w:r w:rsidRPr="0095745D">
        <w:rPr>
          <w:rFonts w:ascii="Times New Roman" w:eastAsiaTheme="minorHAnsi" w:hAnsi="Times New Roman" w:cs="Times New Roman"/>
          <w:sz w:val="24"/>
          <w:szCs w:val="24"/>
        </w:rPr>
        <w:t xml:space="preserve"> </w:t>
      </w:r>
      <w:r w:rsidR="00180454" w:rsidRPr="0095745D">
        <w:rPr>
          <w:rFonts w:ascii="Times New Roman" w:eastAsiaTheme="minorHAnsi" w:hAnsi="Times New Roman" w:cs="Times New Roman"/>
          <w:sz w:val="24"/>
          <w:szCs w:val="24"/>
        </w:rPr>
        <w:t>Rescindido</w:t>
      </w:r>
      <w:r w:rsidRPr="0095745D">
        <w:rPr>
          <w:rFonts w:ascii="Times New Roman" w:eastAsiaTheme="minorHAnsi" w:hAnsi="Times New Roman" w:cs="Times New Roman"/>
          <w:sz w:val="24"/>
          <w:szCs w:val="24"/>
        </w:rPr>
        <w:t>, por decisão unilateral de qualquer dos partícipes, independentemente de autorização judicial, mediante prévia notificação por escrito ao outro partícipe, nas seguintes hipóteses:</w:t>
      </w:r>
    </w:p>
    <w:p w14:paraId="530E917C"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a) descumprimento injustificado de cláusula deste instrumento;</w:t>
      </w:r>
    </w:p>
    <w:p w14:paraId="70F02F97" w14:textId="61CB4C56"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b) irregularidade ou inexecução injustificada, ainda que parcial, do objeto, resultados ou metas </w:t>
      </w:r>
      <w:r w:rsidR="00775068" w:rsidRPr="0095745D">
        <w:rPr>
          <w:rFonts w:ascii="Times New Roman" w:hAnsi="Times New Roman" w:cs="Times New Roman"/>
          <w:sz w:val="24"/>
          <w:szCs w:val="24"/>
        </w:rPr>
        <w:t>pactuadas;</w:t>
      </w:r>
    </w:p>
    <w:p w14:paraId="495EA320"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c) violação da legislação aplicável;</w:t>
      </w:r>
    </w:p>
    <w:p w14:paraId="4EA4D26C"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d) cometimento de falhas reiteradas na execução;</w:t>
      </w:r>
    </w:p>
    <w:p w14:paraId="2429643C"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e) má administração de recursos públicos;</w:t>
      </w:r>
    </w:p>
    <w:p w14:paraId="62F713F5"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f) constatação de falsidade ou fraude nas informações ou documentos apresentados;</w:t>
      </w:r>
    </w:p>
    <w:p w14:paraId="3BC586C1"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g) não atendimento às recomendações ou determinações decorrentes da fiscalização;</w:t>
      </w:r>
    </w:p>
    <w:p w14:paraId="23CF7168" w14:textId="77777777"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h) outras hipóteses expressamente previstas na legislação aplicável.</w:t>
      </w:r>
    </w:p>
    <w:p w14:paraId="683E6DB5" w14:textId="77777777"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9.2</w:t>
      </w:r>
      <w:r w:rsidRPr="0095745D">
        <w:rPr>
          <w:rFonts w:ascii="Times New Roman" w:hAnsi="Times New Roman" w:cs="Times New Roman"/>
          <w:sz w:val="24"/>
          <w:szCs w:val="24"/>
        </w:rPr>
        <w:t xml:space="preserve"> A denúncia só será eficaz 60 (sessenta) dias após a data de recebimento da notificação, ficando os partícipes responsáveis somente pelas obrigações e vantagens do tempo em que participaram voluntariamente da avença.</w:t>
      </w:r>
    </w:p>
    <w:p w14:paraId="3E03AB2B" w14:textId="77777777"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9.3</w:t>
      </w:r>
      <w:r w:rsidRPr="0095745D">
        <w:rPr>
          <w:rFonts w:ascii="Times New Roman" w:hAnsi="Times New Roman" w:cs="Times New Roman"/>
          <w:sz w:val="24"/>
          <w:szCs w:val="24"/>
        </w:rPr>
        <w:t xml:space="preserve"> Os casos de rescisão unilateral serão formalmente motivados nos autos do processo administrativo, assegurado o contraditório e a ampla defesa. O prazo de defesa será de 10 (dez) dias da abertura de vista do processo. </w:t>
      </w:r>
    </w:p>
    <w:p w14:paraId="2DCA7879" w14:textId="75AA5953"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9.4</w:t>
      </w:r>
      <w:r w:rsidRPr="0095745D">
        <w:rPr>
          <w:rFonts w:ascii="Times New Roman" w:hAnsi="Times New Roman" w:cs="Times New Roman"/>
          <w:sz w:val="24"/>
          <w:szCs w:val="24"/>
        </w:rPr>
        <w:t xml:space="preserve"> Outras situações relativas à extinção deste Termo não previstas na legislação aplicável ou neste instrumento poderão ser </w:t>
      </w:r>
      <w:r w:rsidR="00180454" w:rsidRPr="0095745D">
        <w:rPr>
          <w:rFonts w:ascii="Times New Roman" w:hAnsi="Times New Roman" w:cs="Times New Roman"/>
          <w:sz w:val="24"/>
          <w:szCs w:val="24"/>
        </w:rPr>
        <w:t>negociadas</w:t>
      </w:r>
      <w:r w:rsidRPr="0095745D">
        <w:rPr>
          <w:rFonts w:ascii="Times New Roman" w:hAnsi="Times New Roman" w:cs="Times New Roman"/>
          <w:sz w:val="24"/>
          <w:szCs w:val="24"/>
        </w:rPr>
        <w:t xml:space="preserve"> entre as partes ou, se for o caso, no Termo de Distrato.  </w:t>
      </w:r>
    </w:p>
    <w:p w14:paraId="4B1ECB1A" w14:textId="77777777" w:rsidR="004B79FA" w:rsidRDefault="004B79FA" w:rsidP="002445EF">
      <w:pPr>
        <w:tabs>
          <w:tab w:val="left" w:pos="2835"/>
        </w:tabs>
        <w:ind w:left="100"/>
        <w:jc w:val="both"/>
        <w:rPr>
          <w:rFonts w:ascii="Times New Roman" w:hAnsi="Times New Roman" w:cs="Times New Roman"/>
          <w:sz w:val="24"/>
          <w:szCs w:val="24"/>
        </w:rPr>
      </w:pPr>
    </w:p>
    <w:p w14:paraId="43F7FB24" w14:textId="77777777" w:rsidR="002445EF" w:rsidRDefault="002445EF" w:rsidP="002445EF">
      <w:pPr>
        <w:tabs>
          <w:tab w:val="left" w:pos="2835"/>
        </w:tabs>
        <w:ind w:left="100"/>
        <w:jc w:val="both"/>
        <w:rPr>
          <w:rFonts w:ascii="Times New Roman" w:hAnsi="Times New Roman" w:cs="Times New Roman"/>
          <w:sz w:val="24"/>
          <w:szCs w:val="24"/>
        </w:rPr>
      </w:pPr>
    </w:p>
    <w:p w14:paraId="5BDF8F5D" w14:textId="77777777" w:rsidR="002445EF" w:rsidRPr="0095745D" w:rsidRDefault="002445EF" w:rsidP="002445EF">
      <w:pPr>
        <w:tabs>
          <w:tab w:val="left" w:pos="2835"/>
        </w:tabs>
        <w:ind w:left="100"/>
        <w:jc w:val="both"/>
        <w:rPr>
          <w:rFonts w:ascii="Times New Roman" w:hAnsi="Times New Roman" w:cs="Times New Roman"/>
          <w:sz w:val="24"/>
          <w:szCs w:val="24"/>
        </w:rPr>
      </w:pPr>
    </w:p>
    <w:p w14:paraId="03D49B15" w14:textId="1A0A72D9" w:rsidR="008A1B46" w:rsidRPr="00180454" w:rsidRDefault="008A1B46" w:rsidP="002445EF">
      <w:pPr>
        <w:pStyle w:val="PargrafodaLista"/>
        <w:numPr>
          <w:ilvl w:val="0"/>
          <w:numId w:val="10"/>
        </w:numPr>
        <w:jc w:val="both"/>
        <w:rPr>
          <w:rFonts w:ascii="Grafier Text" w:hAnsi="Grafier Text" w:cs="Times New Roman"/>
          <w:b/>
          <w:bCs/>
          <w:sz w:val="24"/>
          <w:szCs w:val="24"/>
        </w:rPr>
      </w:pPr>
      <w:r w:rsidRPr="00180454">
        <w:rPr>
          <w:rFonts w:ascii="Grafier Text" w:hAnsi="Grafier Text" w:cs="Times New Roman"/>
          <w:b/>
          <w:bCs/>
          <w:sz w:val="24"/>
          <w:szCs w:val="24"/>
        </w:rPr>
        <w:t>SANÇÕES</w:t>
      </w:r>
    </w:p>
    <w:p w14:paraId="58D1F307" w14:textId="4644F30D" w:rsidR="00A8123B" w:rsidRPr="004B79FA"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10.1</w:t>
      </w:r>
      <w:r w:rsidRPr="0095745D">
        <w:rPr>
          <w:rFonts w:ascii="Times New Roman" w:hAnsi="Times New Roman" w:cs="Times New Roman"/>
          <w:sz w:val="24"/>
          <w:szCs w:val="24"/>
        </w:rPr>
        <w:t xml:space="preserve"> Nos casos em que for verificado que a ação cultural ocorreu, mas houve inadequação na execução do objeto ou na execução financeira sem má-fé, a autoridade pode concluir pela aprovação da prestação de informações com ressalvas e aplicar sanção de advertência ou multa.</w:t>
      </w:r>
    </w:p>
    <w:p w14:paraId="07D8A3B6" w14:textId="1D58200A"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10.2</w:t>
      </w:r>
      <w:r w:rsidRPr="0095745D">
        <w:rPr>
          <w:rFonts w:ascii="Times New Roman" w:hAnsi="Times New Roman" w:cs="Times New Roman"/>
          <w:sz w:val="24"/>
          <w:szCs w:val="24"/>
        </w:rPr>
        <w:t xml:space="preserve"> A decisão sobre a sanção deve ser precedida de abertura de prazo para apresentação de defesa pelo agente cultural. </w:t>
      </w:r>
    </w:p>
    <w:p w14:paraId="1D0D24D5" w14:textId="77777777"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10.3</w:t>
      </w:r>
      <w:r w:rsidRPr="0095745D">
        <w:rPr>
          <w:rFonts w:ascii="Times New Roman" w:hAnsi="Times New Roman" w:cs="Times New Roman"/>
          <w:sz w:val="24"/>
          <w:szCs w:val="24"/>
        </w:rPr>
        <w:t xml:space="preserve"> A ocorrência de caso fortuito ou força maior impeditiva da execução do instrumento afasta a aplicação de sanção, desde que regularmente comprovada.</w:t>
      </w:r>
    </w:p>
    <w:p w14:paraId="1C4ABD32" w14:textId="77777777"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10.4</w:t>
      </w:r>
      <w:r w:rsidRPr="0095745D">
        <w:rPr>
          <w:rFonts w:ascii="Times New Roman" w:hAnsi="Times New Roman" w:cs="Times New Roman"/>
          <w:sz w:val="24"/>
          <w:szCs w:val="24"/>
        </w:rPr>
        <w:t xml:space="preserve"> Nos casos em que o julgamento da prestação de informações for pela reprovação, o beneficiário será notificado para:</w:t>
      </w:r>
    </w:p>
    <w:p w14:paraId="7A48FB61" w14:textId="5FE5155E"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180454" w:rsidRPr="0095745D">
        <w:rPr>
          <w:rFonts w:ascii="Times New Roman" w:hAnsi="Times New Roman" w:cs="Times New Roman"/>
          <w:sz w:val="24"/>
          <w:szCs w:val="24"/>
        </w:rPr>
        <w:t>Devolver</w:t>
      </w:r>
      <w:r w:rsidRPr="0095745D">
        <w:rPr>
          <w:rFonts w:ascii="Times New Roman" w:hAnsi="Times New Roman" w:cs="Times New Roman"/>
          <w:sz w:val="24"/>
          <w:szCs w:val="24"/>
        </w:rPr>
        <w:t xml:space="preserve"> recursos ao erário; ou</w:t>
      </w:r>
    </w:p>
    <w:p w14:paraId="5CE0BEBC" w14:textId="08894ED9" w:rsidR="008A1B46" w:rsidRPr="0095745D" w:rsidRDefault="008A1B46" w:rsidP="002445EF">
      <w:pPr>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180454" w:rsidRPr="0095745D">
        <w:rPr>
          <w:rFonts w:ascii="Times New Roman" w:hAnsi="Times New Roman" w:cs="Times New Roman"/>
          <w:sz w:val="24"/>
          <w:szCs w:val="24"/>
        </w:rPr>
        <w:t>Apresentar</w:t>
      </w:r>
      <w:r w:rsidRPr="0095745D">
        <w:rPr>
          <w:rFonts w:ascii="Times New Roman" w:hAnsi="Times New Roman" w:cs="Times New Roman"/>
          <w:sz w:val="24"/>
          <w:szCs w:val="24"/>
        </w:rPr>
        <w:t xml:space="preserve"> plano de ações compensatórias, a ser discutido junto ao ente municipal.</w:t>
      </w:r>
    </w:p>
    <w:p w14:paraId="35020DEF" w14:textId="77777777"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10.5</w:t>
      </w:r>
      <w:r w:rsidRPr="0095745D">
        <w:rPr>
          <w:rFonts w:ascii="Times New Roman" w:hAnsi="Times New Roman" w:cs="Times New Roman"/>
          <w:sz w:val="24"/>
          <w:szCs w:val="24"/>
        </w:rPr>
        <w:t xml:space="preserve"> Não havendo a devolução dos valores ou descumprido o plano de ações compensatórias, será instaurada tomada de contas especial.</w:t>
      </w:r>
    </w:p>
    <w:p w14:paraId="0B1CD8BC" w14:textId="0F126C4D" w:rsidR="008A1B46" w:rsidRPr="0095745D" w:rsidRDefault="008A1B46" w:rsidP="002445EF">
      <w:pPr>
        <w:jc w:val="both"/>
        <w:rPr>
          <w:rFonts w:ascii="Times New Roman" w:hAnsi="Times New Roman" w:cs="Times New Roman"/>
          <w:sz w:val="24"/>
          <w:szCs w:val="24"/>
        </w:rPr>
      </w:pPr>
    </w:p>
    <w:p w14:paraId="6CB35526" w14:textId="7AEBA271" w:rsidR="008A1B46" w:rsidRPr="00273313" w:rsidRDefault="008A1B46" w:rsidP="002445EF">
      <w:pPr>
        <w:pStyle w:val="textojustificado"/>
        <w:numPr>
          <w:ilvl w:val="0"/>
          <w:numId w:val="10"/>
        </w:numPr>
        <w:spacing w:before="0" w:beforeAutospacing="0" w:after="0" w:afterAutospacing="0" w:line="276" w:lineRule="auto"/>
        <w:ind w:right="120"/>
        <w:jc w:val="both"/>
        <w:rPr>
          <w:rStyle w:val="Forte"/>
          <w:rFonts w:ascii="Grafier Text" w:hAnsi="Grafier Text"/>
          <w:color w:val="000000"/>
        </w:rPr>
      </w:pPr>
      <w:r w:rsidRPr="00273313">
        <w:rPr>
          <w:rStyle w:val="Forte"/>
          <w:rFonts w:ascii="Grafier Text" w:hAnsi="Grafier Text"/>
          <w:color w:val="000000"/>
        </w:rPr>
        <w:t>MONITORAMENTO E AVALIAÇÃO DE RESULTADOS</w:t>
      </w:r>
      <w:r w:rsidRPr="00273313">
        <w:rPr>
          <w:rStyle w:val="Forte"/>
          <w:rFonts w:ascii="Calibri" w:hAnsi="Calibri" w:cs="Calibri"/>
          <w:color w:val="000000"/>
        </w:rPr>
        <w:t> </w:t>
      </w:r>
    </w:p>
    <w:p w14:paraId="36D67D21" w14:textId="10638A1F" w:rsidR="008A1B46" w:rsidRPr="0095745D" w:rsidRDefault="008A1B46" w:rsidP="002445EF">
      <w:pPr>
        <w:pStyle w:val="textojustificado"/>
        <w:spacing w:before="0" w:beforeAutospacing="0" w:after="0" w:afterAutospacing="0" w:line="276" w:lineRule="auto"/>
        <w:ind w:right="120"/>
        <w:jc w:val="both"/>
        <w:rPr>
          <w:color w:val="000000"/>
        </w:rPr>
      </w:pPr>
      <w:r w:rsidRPr="00180454">
        <w:rPr>
          <w:rFonts w:ascii="Grafier Text" w:hAnsi="Grafier Text"/>
          <w:color w:val="000000"/>
        </w:rPr>
        <w:t>11.1</w:t>
      </w:r>
      <w:r w:rsidRPr="0095745D">
        <w:rPr>
          <w:color w:val="000000"/>
        </w:rPr>
        <w:t xml:space="preserve"> Os procedimentos de monitoramento e avaliação dos projetos culturais contemplados, assim como </w:t>
      </w:r>
      <w:r w:rsidR="00180454" w:rsidRPr="0095745D">
        <w:rPr>
          <w:color w:val="000000"/>
        </w:rPr>
        <w:t>prestação</w:t>
      </w:r>
      <w:r w:rsidRPr="0095745D">
        <w:rPr>
          <w:color w:val="000000"/>
        </w:rPr>
        <w:t xml:space="preserve"> de </w:t>
      </w:r>
      <w:r w:rsidR="00180454" w:rsidRPr="0095745D">
        <w:rPr>
          <w:color w:val="000000"/>
        </w:rPr>
        <w:t>informação</w:t>
      </w:r>
      <w:r w:rsidRPr="0095745D">
        <w:rPr>
          <w:color w:val="000000"/>
        </w:rPr>
        <w:t xml:space="preserve"> à </w:t>
      </w:r>
      <w:r w:rsidR="00180454" w:rsidRPr="0095745D">
        <w:rPr>
          <w:color w:val="000000"/>
        </w:rPr>
        <w:t>administração</w:t>
      </w:r>
      <w:r w:rsidRPr="0095745D">
        <w:rPr>
          <w:color w:val="000000"/>
        </w:rPr>
        <w:t xml:space="preserve"> </w:t>
      </w:r>
      <w:r w:rsidR="00180454" w:rsidRPr="0095745D">
        <w:rPr>
          <w:color w:val="000000"/>
        </w:rPr>
        <w:t>pública</w:t>
      </w:r>
      <w:r w:rsidRPr="0095745D">
        <w:rPr>
          <w:color w:val="000000"/>
        </w:rPr>
        <w:t xml:space="preserve">, observarão a Lei Complementar n° 195/2022 e o Decreto Federal nº 11.453/2023, que dispõe sobre os mecanismos de fomento do sistema de financiamento à cultura, observadas </w:t>
      </w:r>
      <w:r w:rsidR="00180454" w:rsidRPr="0095745D">
        <w:rPr>
          <w:color w:val="000000"/>
        </w:rPr>
        <w:t>às</w:t>
      </w:r>
      <w:r w:rsidRPr="0095745D">
        <w:rPr>
          <w:color w:val="000000"/>
        </w:rPr>
        <w:t xml:space="preserve"> </w:t>
      </w:r>
      <w:r w:rsidR="00180454" w:rsidRPr="0095745D">
        <w:rPr>
          <w:color w:val="000000"/>
        </w:rPr>
        <w:t>exigências</w:t>
      </w:r>
      <w:r w:rsidRPr="0095745D">
        <w:rPr>
          <w:color w:val="000000"/>
        </w:rPr>
        <w:t xml:space="preserve"> legais de </w:t>
      </w:r>
      <w:r w:rsidR="00180454" w:rsidRPr="0095745D">
        <w:rPr>
          <w:color w:val="000000"/>
        </w:rPr>
        <w:t>simplificação</w:t>
      </w:r>
      <w:r w:rsidRPr="0095745D">
        <w:rPr>
          <w:color w:val="000000"/>
        </w:rPr>
        <w:t xml:space="preserve"> e de foco no cumprimento do objeto.</w:t>
      </w:r>
    </w:p>
    <w:p w14:paraId="3F068B3E" w14:textId="50D18177" w:rsidR="008A1B46" w:rsidRPr="0095745D" w:rsidRDefault="008A1B46" w:rsidP="002445EF">
      <w:pPr>
        <w:ind w:left="100"/>
        <w:jc w:val="both"/>
        <w:rPr>
          <w:rFonts w:ascii="Times New Roman" w:hAnsi="Times New Roman" w:cs="Times New Roman"/>
          <w:b/>
          <w:bCs/>
          <w:sz w:val="24"/>
          <w:szCs w:val="24"/>
        </w:rPr>
      </w:pPr>
    </w:p>
    <w:p w14:paraId="79189952" w14:textId="78FEE2F8" w:rsidR="008A1B46" w:rsidRPr="00180454" w:rsidRDefault="008A1B46" w:rsidP="002445EF">
      <w:pPr>
        <w:pStyle w:val="PargrafodaLista"/>
        <w:numPr>
          <w:ilvl w:val="0"/>
          <w:numId w:val="10"/>
        </w:numPr>
        <w:jc w:val="both"/>
        <w:rPr>
          <w:rFonts w:ascii="Grafier Text" w:hAnsi="Grafier Text" w:cs="Times New Roman"/>
          <w:b/>
          <w:bCs/>
          <w:sz w:val="24"/>
          <w:szCs w:val="24"/>
        </w:rPr>
      </w:pPr>
      <w:r w:rsidRPr="00180454">
        <w:rPr>
          <w:rFonts w:ascii="Grafier Text" w:hAnsi="Grafier Text" w:cs="Times New Roman"/>
          <w:b/>
          <w:bCs/>
          <w:sz w:val="24"/>
          <w:szCs w:val="24"/>
        </w:rPr>
        <w:t xml:space="preserve">VIGÊNCIA </w:t>
      </w:r>
    </w:p>
    <w:p w14:paraId="3FBEC9C9" w14:textId="43CEFCBB" w:rsidR="008A1B46"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12.1</w:t>
      </w:r>
      <w:r w:rsidRPr="0095745D">
        <w:rPr>
          <w:rFonts w:ascii="Times New Roman" w:hAnsi="Times New Roman" w:cs="Times New Roman"/>
          <w:sz w:val="24"/>
          <w:szCs w:val="24"/>
        </w:rPr>
        <w:t xml:space="preserve"> A vigência deste instrumento terá início na data de assinatura das partes, com duração de</w:t>
      </w:r>
      <w:r w:rsidR="00A8123B" w:rsidRPr="0095745D">
        <w:rPr>
          <w:rFonts w:ascii="Times New Roman" w:hAnsi="Times New Roman" w:cs="Times New Roman"/>
          <w:sz w:val="24"/>
          <w:szCs w:val="24"/>
        </w:rPr>
        <w:t xml:space="preserve"> </w:t>
      </w:r>
      <w:r w:rsidR="00273313">
        <w:rPr>
          <w:rFonts w:ascii="Times New Roman" w:hAnsi="Times New Roman" w:cs="Times New Roman"/>
          <w:sz w:val="24"/>
          <w:szCs w:val="24"/>
        </w:rPr>
        <w:t>8 (oito)</w:t>
      </w:r>
      <w:r w:rsidR="00A8123B" w:rsidRPr="0095745D">
        <w:rPr>
          <w:rFonts w:ascii="Times New Roman" w:hAnsi="Times New Roman" w:cs="Times New Roman"/>
          <w:sz w:val="24"/>
          <w:szCs w:val="24"/>
        </w:rPr>
        <w:t xml:space="preserve"> meses</w:t>
      </w:r>
      <w:r w:rsidRPr="0095745D">
        <w:rPr>
          <w:rFonts w:ascii="Times New Roman" w:hAnsi="Times New Roman" w:cs="Times New Roman"/>
          <w:color w:val="00B0F0"/>
          <w:sz w:val="24"/>
          <w:szCs w:val="24"/>
        </w:rPr>
        <w:t xml:space="preserve"> </w:t>
      </w:r>
      <w:r w:rsidRPr="0095745D">
        <w:rPr>
          <w:rFonts w:ascii="Times New Roman" w:hAnsi="Times New Roman" w:cs="Times New Roman"/>
          <w:sz w:val="24"/>
          <w:szCs w:val="24"/>
        </w:rPr>
        <w:t>podendo ser prorrogado</w:t>
      </w:r>
      <w:r w:rsidR="00A8123B" w:rsidRPr="0095745D">
        <w:rPr>
          <w:rFonts w:ascii="Times New Roman" w:hAnsi="Times New Roman" w:cs="Times New Roman"/>
          <w:sz w:val="24"/>
          <w:szCs w:val="24"/>
        </w:rPr>
        <w:t xml:space="preserve"> por critério da Administração</w:t>
      </w:r>
      <w:r w:rsidR="004B79FA">
        <w:rPr>
          <w:rFonts w:ascii="Times New Roman" w:hAnsi="Times New Roman" w:cs="Times New Roman"/>
          <w:sz w:val="24"/>
          <w:szCs w:val="24"/>
        </w:rPr>
        <w:t>.</w:t>
      </w:r>
    </w:p>
    <w:p w14:paraId="0661CF9D" w14:textId="77777777" w:rsidR="004B79FA" w:rsidRPr="0095745D" w:rsidRDefault="004B79FA" w:rsidP="002445EF">
      <w:pPr>
        <w:ind w:left="100"/>
        <w:jc w:val="both"/>
        <w:rPr>
          <w:rFonts w:ascii="Times New Roman" w:hAnsi="Times New Roman" w:cs="Times New Roman"/>
          <w:sz w:val="24"/>
          <w:szCs w:val="24"/>
        </w:rPr>
      </w:pPr>
    </w:p>
    <w:p w14:paraId="411B5D2E" w14:textId="24957549" w:rsidR="008A1B46" w:rsidRPr="00180454" w:rsidRDefault="008A1B46" w:rsidP="002445EF">
      <w:pPr>
        <w:pStyle w:val="PargrafodaLista"/>
        <w:numPr>
          <w:ilvl w:val="0"/>
          <w:numId w:val="10"/>
        </w:numPr>
        <w:jc w:val="both"/>
        <w:rPr>
          <w:rFonts w:ascii="Grafier Text" w:hAnsi="Grafier Text" w:cs="Times New Roman"/>
          <w:b/>
          <w:bCs/>
          <w:sz w:val="24"/>
          <w:szCs w:val="24"/>
        </w:rPr>
      </w:pPr>
      <w:r w:rsidRPr="00180454">
        <w:rPr>
          <w:rFonts w:ascii="Grafier Text" w:hAnsi="Grafier Text" w:cs="Times New Roman"/>
          <w:b/>
          <w:bCs/>
          <w:sz w:val="24"/>
          <w:szCs w:val="24"/>
        </w:rPr>
        <w:t xml:space="preserve">PUBLICAÇÃO </w:t>
      </w:r>
    </w:p>
    <w:p w14:paraId="51D278A3" w14:textId="58030955" w:rsidR="008A1B46"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1</w:t>
      </w:r>
      <w:r w:rsidR="00180454">
        <w:rPr>
          <w:rFonts w:ascii="Grafier Text" w:hAnsi="Grafier Text" w:cs="Times New Roman"/>
          <w:sz w:val="24"/>
          <w:szCs w:val="24"/>
        </w:rPr>
        <w:t>3</w:t>
      </w:r>
      <w:r w:rsidRPr="00180454">
        <w:rPr>
          <w:rFonts w:ascii="Grafier Text" w:hAnsi="Grafier Text" w:cs="Times New Roman"/>
          <w:sz w:val="24"/>
          <w:szCs w:val="24"/>
        </w:rPr>
        <w:t>.1</w:t>
      </w:r>
      <w:r w:rsidRPr="0095745D">
        <w:rPr>
          <w:rFonts w:ascii="Times New Roman" w:hAnsi="Times New Roman" w:cs="Times New Roman"/>
          <w:sz w:val="24"/>
          <w:szCs w:val="24"/>
        </w:rPr>
        <w:t xml:space="preserve"> O Extrato do Termo de Execução Cultural será publicado no </w:t>
      </w:r>
      <w:r w:rsidR="00D13071">
        <w:rPr>
          <w:rFonts w:ascii="Times New Roman" w:hAnsi="Times New Roman" w:cs="Times New Roman"/>
          <w:sz w:val="24"/>
          <w:szCs w:val="24"/>
        </w:rPr>
        <w:t>site do Município.</w:t>
      </w:r>
    </w:p>
    <w:p w14:paraId="0033BB66" w14:textId="77777777" w:rsidR="004B79FA" w:rsidRPr="0095745D" w:rsidRDefault="004B79FA" w:rsidP="002445EF">
      <w:pPr>
        <w:ind w:left="100"/>
        <w:jc w:val="both"/>
        <w:rPr>
          <w:rFonts w:ascii="Times New Roman" w:hAnsi="Times New Roman" w:cs="Times New Roman"/>
          <w:color w:val="00B0F0"/>
          <w:sz w:val="24"/>
          <w:szCs w:val="24"/>
        </w:rPr>
      </w:pPr>
    </w:p>
    <w:p w14:paraId="126AF7A2" w14:textId="003F9B84" w:rsidR="008A1B46" w:rsidRPr="00421C7F" w:rsidRDefault="008A1B46" w:rsidP="002445EF">
      <w:pPr>
        <w:pStyle w:val="PargrafodaLista"/>
        <w:numPr>
          <w:ilvl w:val="0"/>
          <w:numId w:val="10"/>
        </w:numPr>
        <w:jc w:val="both"/>
        <w:rPr>
          <w:rFonts w:ascii="Grafier Text" w:hAnsi="Grafier Text" w:cs="Times New Roman"/>
          <w:b/>
          <w:bCs/>
          <w:sz w:val="24"/>
          <w:szCs w:val="24"/>
        </w:rPr>
      </w:pPr>
      <w:r w:rsidRPr="00421C7F">
        <w:rPr>
          <w:rFonts w:ascii="Grafier Text" w:hAnsi="Grafier Text" w:cs="Times New Roman"/>
          <w:b/>
          <w:bCs/>
          <w:sz w:val="24"/>
          <w:szCs w:val="24"/>
        </w:rPr>
        <w:t xml:space="preserve">FORO </w:t>
      </w:r>
    </w:p>
    <w:p w14:paraId="2CAAC357" w14:textId="3F6AF224" w:rsidR="008A1B46" w:rsidRPr="0095745D" w:rsidRDefault="008A1B46" w:rsidP="002445EF">
      <w:pPr>
        <w:ind w:left="100"/>
        <w:jc w:val="both"/>
        <w:rPr>
          <w:rFonts w:ascii="Times New Roman" w:hAnsi="Times New Roman" w:cs="Times New Roman"/>
          <w:sz w:val="24"/>
          <w:szCs w:val="24"/>
        </w:rPr>
      </w:pPr>
      <w:r w:rsidRPr="00180454">
        <w:rPr>
          <w:rFonts w:ascii="Grafier Text" w:hAnsi="Grafier Text" w:cs="Times New Roman"/>
          <w:sz w:val="24"/>
          <w:szCs w:val="24"/>
        </w:rPr>
        <w:t>1</w:t>
      </w:r>
      <w:r w:rsidR="00180454" w:rsidRPr="00180454">
        <w:rPr>
          <w:rFonts w:ascii="Grafier Text" w:hAnsi="Grafier Text" w:cs="Times New Roman"/>
          <w:sz w:val="24"/>
          <w:szCs w:val="24"/>
        </w:rPr>
        <w:t>4</w:t>
      </w:r>
      <w:r w:rsidRPr="00180454">
        <w:rPr>
          <w:rFonts w:ascii="Grafier Text" w:hAnsi="Grafier Text" w:cs="Times New Roman"/>
          <w:sz w:val="24"/>
          <w:szCs w:val="24"/>
        </w:rPr>
        <w:t>.1</w:t>
      </w:r>
      <w:r w:rsidRPr="0095745D">
        <w:rPr>
          <w:rFonts w:ascii="Times New Roman" w:hAnsi="Times New Roman" w:cs="Times New Roman"/>
          <w:sz w:val="24"/>
          <w:szCs w:val="24"/>
        </w:rPr>
        <w:t xml:space="preserve"> Fica eleito o </w:t>
      </w:r>
      <w:r w:rsidRPr="00D13071">
        <w:rPr>
          <w:rFonts w:ascii="Times New Roman" w:hAnsi="Times New Roman" w:cs="Times New Roman"/>
          <w:sz w:val="24"/>
          <w:szCs w:val="24"/>
        </w:rPr>
        <w:t>Foro d</w:t>
      </w:r>
      <w:r w:rsidR="00A8123B" w:rsidRPr="00D13071">
        <w:rPr>
          <w:rFonts w:ascii="Times New Roman" w:hAnsi="Times New Roman" w:cs="Times New Roman"/>
          <w:sz w:val="24"/>
          <w:szCs w:val="24"/>
        </w:rPr>
        <w:t xml:space="preserve">e </w:t>
      </w:r>
      <w:r w:rsidR="008C00DA">
        <w:rPr>
          <w:rFonts w:ascii="Times New Roman" w:hAnsi="Times New Roman" w:cs="Times New Roman"/>
          <w:sz w:val="24"/>
          <w:szCs w:val="24"/>
        </w:rPr>
        <w:t>Guarani das Missões/RS</w:t>
      </w:r>
      <w:r w:rsidR="00A8123B" w:rsidRPr="0095745D">
        <w:rPr>
          <w:rFonts w:ascii="Times New Roman" w:hAnsi="Times New Roman" w:cs="Times New Roman"/>
          <w:sz w:val="24"/>
          <w:szCs w:val="24"/>
        </w:rPr>
        <w:t xml:space="preserve"> </w:t>
      </w:r>
      <w:r w:rsidRPr="0095745D">
        <w:rPr>
          <w:rFonts w:ascii="Times New Roman" w:hAnsi="Times New Roman" w:cs="Times New Roman"/>
          <w:sz w:val="24"/>
          <w:szCs w:val="24"/>
        </w:rPr>
        <w:t>para dirimir quaisquer dúvidas relativas ao presente Termo de Execução Cultural.</w:t>
      </w:r>
    </w:p>
    <w:p w14:paraId="6AD1D0CB" w14:textId="77777777" w:rsidR="008A1B46" w:rsidRPr="0095745D" w:rsidRDefault="008A1B46" w:rsidP="002445EF">
      <w:pPr>
        <w:tabs>
          <w:tab w:val="left" w:pos="0"/>
        </w:tabs>
        <w:jc w:val="both"/>
        <w:rPr>
          <w:rFonts w:ascii="Times New Roman" w:hAnsi="Times New Roman" w:cs="Times New Roman"/>
          <w:b/>
          <w:sz w:val="24"/>
          <w:szCs w:val="24"/>
        </w:rPr>
      </w:pPr>
    </w:p>
    <w:p w14:paraId="28976432" w14:textId="5985A240" w:rsidR="00A8123B" w:rsidRPr="0095745D" w:rsidRDefault="00B14F86" w:rsidP="002445EF">
      <w:pPr>
        <w:ind w:left="120" w:right="120"/>
        <w:jc w:val="center"/>
        <w:rPr>
          <w:rFonts w:ascii="Times New Roman" w:eastAsia="Times New Roman" w:hAnsi="Times New Roman" w:cs="Times New Roman"/>
          <w:sz w:val="24"/>
          <w:szCs w:val="24"/>
        </w:rPr>
      </w:pPr>
      <w:r>
        <w:rPr>
          <w:rFonts w:ascii="Times New Roman" w:hAnsi="Times New Roman" w:cs="Times New Roman"/>
          <w:sz w:val="24"/>
          <w:szCs w:val="24"/>
        </w:rPr>
        <w:t>Guarani das Missões</w:t>
      </w:r>
      <w:r w:rsidR="00D55D51">
        <w:rPr>
          <w:rFonts w:ascii="Times New Roman" w:hAnsi="Times New Roman" w:cs="Times New Roman"/>
          <w:sz w:val="24"/>
          <w:szCs w:val="24"/>
        </w:rPr>
        <w:t xml:space="preserve"> </w:t>
      </w:r>
      <w:r w:rsidR="00F37782">
        <w:rPr>
          <w:rFonts w:ascii="Times New Roman" w:hAnsi="Times New Roman" w:cs="Times New Roman"/>
          <w:sz w:val="24"/>
          <w:szCs w:val="24"/>
        </w:rPr>
        <w:t>(</w:t>
      </w:r>
      <w:r w:rsidR="004B79FA">
        <w:rPr>
          <w:rFonts w:ascii="Times New Roman" w:hAnsi="Times New Roman" w:cs="Times New Roman"/>
          <w:sz w:val="24"/>
          <w:szCs w:val="24"/>
        </w:rPr>
        <w:t>RS</w:t>
      </w:r>
      <w:r w:rsidR="00F37782">
        <w:rPr>
          <w:rFonts w:ascii="Times New Roman" w:hAnsi="Times New Roman" w:cs="Times New Roman"/>
          <w:sz w:val="24"/>
          <w:szCs w:val="24"/>
        </w:rPr>
        <w:t>)</w:t>
      </w:r>
      <w:r w:rsidR="00A8123B" w:rsidRPr="0095745D">
        <w:rPr>
          <w:rFonts w:ascii="Times New Roman" w:eastAsia="Times New Roman" w:hAnsi="Times New Roman" w:cs="Times New Roman"/>
          <w:sz w:val="24"/>
          <w:szCs w:val="24"/>
        </w:rPr>
        <w:t>, [INDICAR DIA, MÊS E ANO].</w:t>
      </w:r>
    </w:p>
    <w:p w14:paraId="659EF025" w14:textId="77777777" w:rsidR="00A8123B" w:rsidRDefault="00A8123B" w:rsidP="002445EF">
      <w:pPr>
        <w:ind w:left="120" w:right="120"/>
        <w:jc w:val="center"/>
        <w:rPr>
          <w:rFonts w:ascii="Times New Roman" w:eastAsia="Times New Roman" w:hAnsi="Times New Roman" w:cs="Times New Roman"/>
          <w:sz w:val="24"/>
          <w:szCs w:val="24"/>
        </w:rPr>
      </w:pPr>
    </w:p>
    <w:p w14:paraId="2ADC7468" w14:textId="502F2B97" w:rsidR="00101BDB" w:rsidRDefault="00A8123B" w:rsidP="002445EF">
      <w:pPr>
        <w:ind w:left="120" w:right="120"/>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Pelo órgão:</w:t>
      </w:r>
      <w:r w:rsidR="00421C7F">
        <w:rPr>
          <w:rFonts w:ascii="Times New Roman" w:eastAsia="Times New Roman" w:hAnsi="Times New Roman" w:cs="Times New Roman"/>
          <w:sz w:val="24"/>
          <w:szCs w:val="24"/>
        </w:rPr>
        <w:t xml:space="preserve"> </w:t>
      </w:r>
      <w:r w:rsidR="001E470C" w:rsidRPr="001E470C">
        <w:rPr>
          <w:rFonts w:ascii="Times New Roman" w:eastAsia="Times New Roman" w:hAnsi="Times New Roman" w:cs="Times New Roman"/>
          <w:sz w:val="24"/>
          <w:szCs w:val="24"/>
        </w:rPr>
        <w:t xml:space="preserve">Jerônimo </w:t>
      </w:r>
      <w:proofErr w:type="spellStart"/>
      <w:r w:rsidR="001E470C" w:rsidRPr="001E470C">
        <w:rPr>
          <w:rFonts w:ascii="Times New Roman" w:eastAsia="Times New Roman" w:hAnsi="Times New Roman" w:cs="Times New Roman"/>
          <w:sz w:val="24"/>
          <w:szCs w:val="24"/>
        </w:rPr>
        <w:t>Jaskulski</w:t>
      </w:r>
      <w:proofErr w:type="spellEnd"/>
    </w:p>
    <w:p w14:paraId="7823E475" w14:textId="77777777" w:rsidR="00A8123B" w:rsidRPr="0095745D" w:rsidRDefault="00A8123B" w:rsidP="002445EF">
      <w:pPr>
        <w:ind w:left="120" w:right="120"/>
        <w:jc w:val="center"/>
        <w:rPr>
          <w:rFonts w:ascii="Times New Roman" w:eastAsia="Times New Roman" w:hAnsi="Times New Roman" w:cs="Times New Roman"/>
          <w:sz w:val="24"/>
          <w:szCs w:val="24"/>
        </w:rPr>
      </w:pPr>
    </w:p>
    <w:p w14:paraId="420DC881" w14:textId="1A053B49" w:rsidR="00A8123B" w:rsidRPr="0095745D" w:rsidRDefault="00A8123B" w:rsidP="002445EF">
      <w:pPr>
        <w:ind w:left="120" w:right="120"/>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Pelo Agente Cultural:</w:t>
      </w:r>
      <w:r w:rsidR="00421C7F">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[NOME DO AGENTE CULTURAL]</w:t>
      </w:r>
    </w:p>
    <w:p w14:paraId="000F3315" w14:textId="6227559D" w:rsidR="00A8123B" w:rsidRPr="0095745D" w:rsidRDefault="00A8123B" w:rsidP="002445EF">
      <w:pP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br w:type="page"/>
      </w:r>
    </w:p>
    <w:p w14:paraId="3283059D" w14:textId="77777777" w:rsidR="00A8123B" w:rsidRPr="00180454" w:rsidRDefault="00A8123B" w:rsidP="002445EF">
      <w:pPr>
        <w:ind w:left="120" w:right="120"/>
        <w:jc w:val="center"/>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ANEXO V</w:t>
      </w:r>
    </w:p>
    <w:p w14:paraId="677B3864" w14:textId="77777777" w:rsidR="00A8123B" w:rsidRPr="00180454" w:rsidRDefault="00A8123B" w:rsidP="002445EF">
      <w:pPr>
        <w:ind w:left="120" w:right="120"/>
        <w:jc w:val="center"/>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RELATÓRIO DE EXECUÇÃO DO OBJETO</w:t>
      </w:r>
    </w:p>
    <w:p w14:paraId="7EA45575" w14:textId="77777777" w:rsidR="00A8123B" w:rsidRPr="0095745D" w:rsidRDefault="00A8123B" w:rsidP="002445EF">
      <w:pPr>
        <w:ind w:left="120" w:right="120"/>
        <w:jc w:val="center"/>
        <w:rPr>
          <w:rFonts w:ascii="Times New Roman" w:eastAsia="Times New Roman" w:hAnsi="Times New Roman" w:cs="Times New Roman"/>
          <w:b/>
          <w:bCs/>
          <w:sz w:val="24"/>
          <w:szCs w:val="24"/>
        </w:rPr>
      </w:pPr>
    </w:p>
    <w:p w14:paraId="7D2F44CB" w14:textId="77777777" w:rsidR="00A8123B" w:rsidRPr="00180454" w:rsidRDefault="00A8123B" w:rsidP="002445EF">
      <w:pPr>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1. DADOS DO PROJETO</w:t>
      </w:r>
    </w:p>
    <w:p w14:paraId="196F123D"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Nome do projeto:</w:t>
      </w:r>
    </w:p>
    <w:p w14:paraId="551B769D"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Nome do agente cultural proponente:</w:t>
      </w:r>
    </w:p>
    <w:p w14:paraId="19A257AE"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Nº do Termo de Execução Cultural</w:t>
      </w:r>
    </w:p>
    <w:p w14:paraId="040A5E3E"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Vigência do projeto:</w:t>
      </w:r>
    </w:p>
    <w:p w14:paraId="1CCE3490"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Valor repassado para o projeto:</w:t>
      </w:r>
    </w:p>
    <w:p w14:paraId="2DC32918"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Data de entrega desse relatório:</w:t>
      </w:r>
    </w:p>
    <w:p w14:paraId="2B6D8889" w14:textId="77777777" w:rsidR="00A8123B" w:rsidRPr="0095745D" w:rsidRDefault="00A8123B" w:rsidP="002445EF">
      <w:pPr>
        <w:ind w:left="120" w:right="120"/>
        <w:jc w:val="both"/>
        <w:rPr>
          <w:rFonts w:ascii="Times New Roman" w:eastAsia="Times New Roman" w:hAnsi="Times New Roman" w:cs="Times New Roman"/>
          <w:sz w:val="24"/>
          <w:szCs w:val="24"/>
        </w:rPr>
      </w:pPr>
    </w:p>
    <w:p w14:paraId="330C3AB6" w14:textId="77777777" w:rsidR="00A8123B" w:rsidRPr="00180454" w:rsidRDefault="00A8123B" w:rsidP="002445EF">
      <w:pPr>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2. RESULTADOS DO PROJETO</w:t>
      </w:r>
    </w:p>
    <w:p w14:paraId="77352C69" w14:textId="67A4FADB" w:rsidR="00A8123B" w:rsidRPr="0095745D" w:rsidRDefault="00A8123B" w:rsidP="002445EF">
      <w:pPr>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2.1</w:t>
      </w:r>
      <w:r w:rsidRPr="0095745D">
        <w:rPr>
          <w:rFonts w:ascii="Times New Roman" w:eastAsia="Times New Roman" w:hAnsi="Times New Roman" w:cs="Times New Roman"/>
          <w:b/>
          <w:bCs/>
          <w:sz w:val="24"/>
          <w:szCs w:val="24"/>
        </w:rPr>
        <w:t xml:space="preserve"> Resumo:</w:t>
      </w:r>
    </w:p>
    <w:p w14:paraId="6E1E6E61" w14:textId="02254D05"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Descreva de forma resumida como foi a execução do projeto, destacando principais resultados e benefícios gerados e outras informações pertinentes.</w:t>
      </w:r>
    </w:p>
    <w:p w14:paraId="1932564E" w14:textId="77777777" w:rsidR="00A8123B" w:rsidRPr="0095745D" w:rsidRDefault="00A8123B" w:rsidP="002445EF">
      <w:pPr>
        <w:ind w:left="120" w:right="120"/>
        <w:jc w:val="both"/>
        <w:rPr>
          <w:rFonts w:ascii="Times New Roman" w:eastAsia="Times New Roman" w:hAnsi="Times New Roman" w:cs="Times New Roman"/>
          <w:sz w:val="24"/>
          <w:szCs w:val="24"/>
        </w:rPr>
      </w:pPr>
    </w:p>
    <w:p w14:paraId="207D696A" w14:textId="37F9DE24" w:rsidR="00A8123B" w:rsidRPr="0095745D" w:rsidRDefault="00A8123B" w:rsidP="002445EF">
      <w:pPr>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2.2</w:t>
      </w:r>
      <w:r w:rsidRPr="0095745D">
        <w:rPr>
          <w:rFonts w:ascii="Times New Roman" w:eastAsia="Times New Roman" w:hAnsi="Times New Roman" w:cs="Times New Roman"/>
          <w:b/>
          <w:bCs/>
          <w:sz w:val="24"/>
          <w:szCs w:val="24"/>
        </w:rPr>
        <w:t xml:space="preserve"> As ações planejadas para o projeto foram realizadas?</w:t>
      </w:r>
    </w:p>
    <w:p w14:paraId="0641C9D3" w14:textId="46314282"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 Sim, todas as ações foram feitas conforme o planejado.</w:t>
      </w:r>
    </w:p>
    <w:p w14:paraId="24E84D9D" w14:textId="7C4E7FC6"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 Sim, todas as ações foram feitas, mas com adaptações e/ou alterações.</w:t>
      </w:r>
    </w:p>
    <w:p w14:paraId="7EF64F15" w14:textId="1C6B2984"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 Uma parte das ações planejadas não foi feita.</w:t>
      </w:r>
    </w:p>
    <w:p w14:paraId="4A44CAAB" w14:textId="4F5A2DB0"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 As ações não foram feitas conforme o planejado.</w:t>
      </w:r>
    </w:p>
    <w:p w14:paraId="2DFCB764" w14:textId="77777777" w:rsidR="00A8123B" w:rsidRPr="0095745D" w:rsidRDefault="00A8123B" w:rsidP="002445EF">
      <w:pPr>
        <w:ind w:left="120" w:right="120"/>
        <w:jc w:val="both"/>
        <w:rPr>
          <w:rFonts w:ascii="Times New Roman" w:eastAsia="Times New Roman" w:hAnsi="Times New Roman" w:cs="Times New Roman"/>
          <w:sz w:val="24"/>
          <w:szCs w:val="24"/>
        </w:rPr>
      </w:pPr>
    </w:p>
    <w:p w14:paraId="4C1FEDA5" w14:textId="07CBD3B0" w:rsidR="00A8123B" w:rsidRPr="0095745D" w:rsidRDefault="00A8123B" w:rsidP="002445EF">
      <w:pPr>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 xml:space="preserve">2.3 </w:t>
      </w:r>
      <w:r w:rsidRPr="0095745D">
        <w:rPr>
          <w:rFonts w:ascii="Times New Roman" w:eastAsia="Times New Roman" w:hAnsi="Times New Roman" w:cs="Times New Roman"/>
          <w:b/>
          <w:bCs/>
          <w:sz w:val="24"/>
          <w:szCs w:val="24"/>
        </w:rPr>
        <w:t>Ações desenvolvidas</w:t>
      </w:r>
    </w:p>
    <w:p w14:paraId="7FEC9F84"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Descreva as ações desenvolvidas, com informações detalhando ações,</w:t>
      </w:r>
    </w:p>
    <w:p w14:paraId="33B07D38"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datas, locais, horários, etc. Fale também sobre a eventuais alterações nas</w:t>
      </w:r>
    </w:p>
    <w:p w14:paraId="14C0A756"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atividades previstas no projeto, bem como os possíveis impactos nas</w:t>
      </w:r>
    </w:p>
    <w:p w14:paraId="3DE0477D"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metas acordadas.</w:t>
      </w:r>
    </w:p>
    <w:p w14:paraId="4B52C920" w14:textId="77777777" w:rsidR="00A8123B" w:rsidRPr="0095745D" w:rsidRDefault="00A8123B" w:rsidP="002445EF">
      <w:pPr>
        <w:ind w:left="120" w:right="120"/>
        <w:jc w:val="both"/>
        <w:rPr>
          <w:rFonts w:ascii="Times New Roman" w:eastAsia="Times New Roman" w:hAnsi="Times New Roman" w:cs="Times New Roman"/>
          <w:sz w:val="24"/>
          <w:szCs w:val="24"/>
        </w:rPr>
      </w:pPr>
    </w:p>
    <w:p w14:paraId="6023578E" w14:textId="4BFEA588" w:rsidR="00A8123B" w:rsidRPr="0095745D" w:rsidRDefault="00A8123B" w:rsidP="002445EF">
      <w:pPr>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2.4</w:t>
      </w:r>
      <w:r w:rsidRPr="0095745D">
        <w:rPr>
          <w:rFonts w:ascii="Times New Roman" w:eastAsia="Times New Roman" w:hAnsi="Times New Roman" w:cs="Times New Roman"/>
          <w:b/>
          <w:bCs/>
          <w:sz w:val="24"/>
          <w:szCs w:val="24"/>
        </w:rPr>
        <w:t xml:space="preserve"> Cumprimento das Metas</w:t>
      </w:r>
    </w:p>
    <w:p w14:paraId="46E2D7EC"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Metas integralmente cumpridas:</w:t>
      </w:r>
    </w:p>
    <w:p w14:paraId="078263D0"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 META 1 [Descreva a meta, conforme consta no projeto apresentado]</w:t>
      </w:r>
    </w:p>
    <w:p w14:paraId="303BC555"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 OBSERVAÇÃO DA META 1: [informe como a meta foi cumprida]</w:t>
      </w:r>
    </w:p>
    <w:p w14:paraId="000E0C26"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Metas parcialmente cumpridas (SE HOUVER):</w:t>
      </w:r>
    </w:p>
    <w:p w14:paraId="35F4BF1C"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 META 1 [Descreva a meta, conforme consta no projeto apresentado]</w:t>
      </w:r>
    </w:p>
    <w:p w14:paraId="09545C95"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 Observações da Meta 1: [Informe qual parte da meta foi cumprida]</w:t>
      </w:r>
    </w:p>
    <w:p w14:paraId="25C99C2D" w14:textId="77777777" w:rsidR="00D13071"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 xml:space="preserve">◦ Justificativa para o não cumprimento integral: </w:t>
      </w:r>
    </w:p>
    <w:p w14:paraId="6BB35496" w14:textId="661DF194" w:rsidR="00A8123B" w:rsidRPr="0095745D" w:rsidRDefault="00D13071"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[explique</w:t>
      </w:r>
      <w:r w:rsidR="00A8123B" w:rsidRPr="0095745D">
        <w:rPr>
          <w:rFonts w:ascii="Times New Roman" w:eastAsia="Times New Roman" w:hAnsi="Times New Roman" w:cs="Times New Roman"/>
          <w:sz w:val="24"/>
          <w:szCs w:val="24"/>
        </w:rPr>
        <w:t xml:space="preserve"> porque parte da</w:t>
      </w:r>
      <w:r w:rsidR="00E465CD" w:rsidRPr="0095745D">
        <w:rPr>
          <w:rFonts w:ascii="Times New Roman" w:eastAsia="Times New Roman" w:hAnsi="Times New Roman" w:cs="Times New Roman"/>
          <w:sz w:val="24"/>
          <w:szCs w:val="24"/>
        </w:rPr>
        <w:t xml:space="preserve"> </w:t>
      </w:r>
      <w:r w:rsidR="00A8123B" w:rsidRPr="0095745D">
        <w:rPr>
          <w:rFonts w:ascii="Times New Roman" w:eastAsia="Times New Roman" w:hAnsi="Times New Roman" w:cs="Times New Roman"/>
          <w:sz w:val="24"/>
          <w:szCs w:val="24"/>
        </w:rPr>
        <w:t>meta não foi cumprida]</w:t>
      </w:r>
    </w:p>
    <w:p w14:paraId="59C0F4E1"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Metas não cumpridas (se houver)</w:t>
      </w:r>
    </w:p>
    <w:p w14:paraId="5A7F3547"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 Meta 1 [Descreva a meta, conforme consta no projeto apresentado]</w:t>
      </w:r>
    </w:p>
    <w:p w14:paraId="72963A83" w14:textId="456240C8"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 xml:space="preserve">◦ Justificativa para o não cumprimento: </w:t>
      </w:r>
      <w:r w:rsidR="00D13071" w:rsidRPr="0095745D">
        <w:rPr>
          <w:rFonts w:ascii="Times New Roman" w:eastAsia="Times New Roman" w:hAnsi="Times New Roman" w:cs="Times New Roman"/>
          <w:sz w:val="24"/>
          <w:szCs w:val="24"/>
        </w:rPr>
        <w:t>[explique</w:t>
      </w:r>
      <w:r w:rsidRPr="0095745D">
        <w:rPr>
          <w:rFonts w:ascii="Times New Roman" w:eastAsia="Times New Roman" w:hAnsi="Times New Roman" w:cs="Times New Roman"/>
          <w:sz w:val="24"/>
          <w:szCs w:val="24"/>
        </w:rPr>
        <w:t xml:space="preserve"> porque a meta não foi</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cumprida]</w:t>
      </w:r>
    </w:p>
    <w:p w14:paraId="656F03D0" w14:textId="77777777" w:rsidR="00E465CD" w:rsidRPr="0095745D" w:rsidRDefault="00E465CD" w:rsidP="002445EF">
      <w:pPr>
        <w:ind w:left="120" w:right="120"/>
        <w:jc w:val="both"/>
        <w:rPr>
          <w:rFonts w:ascii="Times New Roman" w:eastAsia="Times New Roman" w:hAnsi="Times New Roman" w:cs="Times New Roman"/>
          <w:sz w:val="24"/>
          <w:szCs w:val="24"/>
        </w:rPr>
      </w:pPr>
    </w:p>
    <w:p w14:paraId="084FA6AF" w14:textId="77777777" w:rsidR="00A8123B" w:rsidRPr="00180454" w:rsidRDefault="00A8123B" w:rsidP="002445EF">
      <w:pPr>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3. PRODUTOS GERADOS</w:t>
      </w:r>
    </w:p>
    <w:p w14:paraId="72BA3B0C" w14:textId="3184BACA" w:rsidR="00A8123B" w:rsidRPr="0095745D" w:rsidRDefault="00A8123B" w:rsidP="002445EF">
      <w:pPr>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3.1</w:t>
      </w:r>
      <w:r w:rsidRPr="0095745D">
        <w:rPr>
          <w:rFonts w:ascii="Times New Roman" w:eastAsia="Times New Roman" w:hAnsi="Times New Roman" w:cs="Times New Roman"/>
          <w:b/>
          <w:bCs/>
          <w:sz w:val="24"/>
          <w:szCs w:val="24"/>
        </w:rPr>
        <w:t xml:space="preserve"> A execução do projeto gerou algum produto?</w:t>
      </w:r>
    </w:p>
    <w:p w14:paraId="6D783364"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Exemplos: vídeos, produção musical, produção gráfica etc.</w:t>
      </w:r>
    </w:p>
    <w:p w14:paraId="3758833B" w14:textId="4105600F"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Sim</w:t>
      </w:r>
    </w:p>
    <w:p w14:paraId="59AF4AAB" w14:textId="53B2AE6C"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Não</w:t>
      </w:r>
    </w:p>
    <w:p w14:paraId="34D072F7" w14:textId="7E03D9E9" w:rsidR="00A8123B" w:rsidRPr="0095745D" w:rsidRDefault="00A8123B" w:rsidP="002445EF">
      <w:pPr>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3.1.1</w:t>
      </w:r>
      <w:r w:rsidRPr="0095745D">
        <w:rPr>
          <w:rFonts w:ascii="Times New Roman" w:eastAsia="Times New Roman" w:hAnsi="Times New Roman" w:cs="Times New Roman"/>
          <w:b/>
          <w:bCs/>
          <w:sz w:val="24"/>
          <w:szCs w:val="24"/>
        </w:rPr>
        <w:t xml:space="preserve"> Quais produtos culturais foram gerados?</w:t>
      </w:r>
    </w:p>
    <w:p w14:paraId="3BD73656"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Você pode marcar mais de uma opção. Informe também as quantidades.</w:t>
      </w:r>
    </w:p>
    <w:p w14:paraId="4A4C5B75" w14:textId="3A1C91C5"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 Publicação</w:t>
      </w:r>
    </w:p>
    <w:p w14:paraId="6E5D65A7" w14:textId="2977AA91"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Livro</w:t>
      </w:r>
    </w:p>
    <w:p w14:paraId="1011A2D2" w14:textId="55895E59"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Catálogo</w:t>
      </w:r>
    </w:p>
    <w:p w14:paraId="0F9FFC2D" w14:textId="0F4A8161"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 Live (transmissão on-line)</w:t>
      </w:r>
    </w:p>
    <w:p w14:paraId="079A126F" w14:textId="41CB067B"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Vídeo</w:t>
      </w:r>
    </w:p>
    <w:p w14:paraId="3CC1D5C3" w14:textId="1CEA680C"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Documentário</w:t>
      </w:r>
    </w:p>
    <w:p w14:paraId="73325E79" w14:textId="74C7C440"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Filme</w:t>
      </w:r>
    </w:p>
    <w:p w14:paraId="6E5F307B" w14:textId="351BF4F5"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Relatório de pesquisa</w:t>
      </w:r>
    </w:p>
    <w:p w14:paraId="54D3C782" w14:textId="39013B83"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Produção musical</w:t>
      </w:r>
    </w:p>
    <w:p w14:paraId="5B99A48F" w14:textId="78562842"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Jogo</w:t>
      </w:r>
    </w:p>
    <w:p w14:paraId="304AF617" w14:textId="46A67B40"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Artesanato</w:t>
      </w:r>
    </w:p>
    <w:p w14:paraId="46CF98A9" w14:textId="703D6499"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Obras</w:t>
      </w:r>
    </w:p>
    <w:p w14:paraId="2520701A" w14:textId="5AC6D544"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Espetáculo</w:t>
      </w:r>
    </w:p>
    <w:p w14:paraId="68794DB7" w14:textId="5CAAAA86"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Show musical</w:t>
      </w:r>
    </w:p>
    <w:p w14:paraId="10A74F22" w14:textId="75DD7715"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Site</w:t>
      </w:r>
    </w:p>
    <w:p w14:paraId="7D93832B" w14:textId="28AD6F7E"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Música</w:t>
      </w:r>
    </w:p>
    <w:p w14:paraId="1F1C1530" w14:textId="743C74DB"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Outros: ____________________________________________</w:t>
      </w:r>
    </w:p>
    <w:p w14:paraId="696BFCBA" w14:textId="77777777" w:rsidR="00E465CD" w:rsidRPr="0095745D" w:rsidRDefault="00E465CD" w:rsidP="002445EF">
      <w:pPr>
        <w:ind w:left="120" w:right="120"/>
        <w:jc w:val="both"/>
        <w:rPr>
          <w:rFonts w:ascii="Times New Roman" w:eastAsia="Times New Roman" w:hAnsi="Times New Roman" w:cs="Times New Roman"/>
          <w:b/>
          <w:bCs/>
          <w:sz w:val="24"/>
          <w:szCs w:val="24"/>
        </w:rPr>
      </w:pPr>
    </w:p>
    <w:p w14:paraId="3D2A8180" w14:textId="74CBBEF2" w:rsidR="00A8123B" w:rsidRPr="0095745D" w:rsidRDefault="00A8123B" w:rsidP="002445EF">
      <w:pPr>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3.1.2</w:t>
      </w:r>
      <w:r w:rsidRPr="0095745D">
        <w:rPr>
          <w:rFonts w:ascii="Times New Roman" w:eastAsia="Times New Roman" w:hAnsi="Times New Roman" w:cs="Times New Roman"/>
          <w:b/>
          <w:bCs/>
          <w:sz w:val="24"/>
          <w:szCs w:val="24"/>
        </w:rPr>
        <w:t xml:space="preserve"> Como os produtos desenvolvidos ficaram disponíveis para o</w:t>
      </w:r>
      <w:r w:rsidR="00E465CD" w:rsidRPr="0095745D">
        <w:rPr>
          <w:rFonts w:ascii="Times New Roman" w:eastAsia="Times New Roman" w:hAnsi="Times New Roman" w:cs="Times New Roman"/>
          <w:b/>
          <w:bCs/>
          <w:sz w:val="24"/>
          <w:szCs w:val="24"/>
        </w:rPr>
        <w:t xml:space="preserve"> </w:t>
      </w:r>
      <w:r w:rsidRPr="0095745D">
        <w:rPr>
          <w:rFonts w:ascii="Times New Roman" w:eastAsia="Times New Roman" w:hAnsi="Times New Roman" w:cs="Times New Roman"/>
          <w:b/>
          <w:bCs/>
          <w:sz w:val="24"/>
          <w:szCs w:val="24"/>
        </w:rPr>
        <w:t>público a</w:t>
      </w:r>
      <w:r w:rsidR="00E465CD" w:rsidRPr="0095745D">
        <w:rPr>
          <w:rFonts w:ascii="Times New Roman" w:eastAsia="Times New Roman" w:hAnsi="Times New Roman" w:cs="Times New Roman"/>
          <w:b/>
          <w:bCs/>
          <w:sz w:val="24"/>
          <w:szCs w:val="24"/>
        </w:rPr>
        <w:t>pó</w:t>
      </w:r>
      <w:r w:rsidRPr="0095745D">
        <w:rPr>
          <w:rFonts w:ascii="Times New Roman" w:eastAsia="Times New Roman" w:hAnsi="Times New Roman" w:cs="Times New Roman"/>
          <w:b/>
          <w:bCs/>
          <w:sz w:val="24"/>
          <w:szCs w:val="24"/>
        </w:rPr>
        <w:t>s o</w:t>
      </w:r>
      <w:r w:rsidR="00E465CD" w:rsidRPr="0095745D">
        <w:rPr>
          <w:rFonts w:ascii="Times New Roman" w:eastAsia="Times New Roman" w:hAnsi="Times New Roman" w:cs="Times New Roman"/>
          <w:b/>
          <w:bCs/>
          <w:sz w:val="24"/>
          <w:szCs w:val="24"/>
        </w:rPr>
        <w:t xml:space="preserve"> </w:t>
      </w:r>
      <w:r w:rsidRPr="0095745D">
        <w:rPr>
          <w:rFonts w:ascii="Times New Roman" w:eastAsia="Times New Roman" w:hAnsi="Times New Roman" w:cs="Times New Roman"/>
          <w:b/>
          <w:bCs/>
          <w:sz w:val="24"/>
          <w:szCs w:val="24"/>
        </w:rPr>
        <w:t>fim do projeto?</w:t>
      </w:r>
    </w:p>
    <w:p w14:paraId="22B6F12E"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Exemplos: publicações impressas, vídeos no YouTube?</w:t>
      </w:r>
    </w:p>
    <w:p w14:paraId="0B968C41" w14:textId="77777777" w:rsidR="00E465CD" w:rsidRPr="0095745D" w:rsidRDefault="00E465CD" w:rsidP="002445EF">
      <w:pPr>
        <w:ind w:left="120" w:right="120"/>
        <w:jc w:val="both"/>
        <w:rPr>
          <w:rFonts w:ascii="Times New Roman" w:eastAsia="Times New Roman" w:hAnsi="Times New Roman" w:cs="Times New Roman"/>
          <w:sz w:val="24"/>
          <w:szCs w:val="24"/>
        </w:rPr>
      </w:pPr>
    </w:p>
    <w:p w14:paraId="5F4F37D8" w14:textId="7B4B03B7" w:rsidR="00A8123B" w:rsidRPr="0095745D" w:rsidRDefault="00A8123B" w:rsidP="002445EF">
      <w:pPr>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3.2</w:t>
      </w:r>
      <w:r w:rsidRPr="0095745D">
        <w:rPr>
          <w:rFonts w:ascii="Times New Roman" w:eastAsia="Times New Roman" w:hAnsi="Times New Roman" w:cs="Times New Roman"/>
          <w:b/>
          <w:bCs/>
          <w:sz w:val="24"/>
          <w:szCs w:val="24"/>
        </w:rPr>
        <w:t xml:space="preserve"> Quais foram os resultados gerados pelo projeto?</w:t>
      </w:r>
    </w:p>
    <w:p w14:paraId="7D1E33E7"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Detalhe os resultados gerados por cada atividade prevista no Projeto.</w:t>
      </w:r>
    </w:p>
    <w:p w14:paraId="797BFDCD" w14:textId="77777777" w:rsidR="00E465CD" w:rsidRPr="0095745D" w:rsidRDefault="00E465CD" w:rsidP="002445EF">
      <w:pPr>
        <w:ind w:left="120" w:right="120"/>
        <w:jc w:val="both"/>
        <w:rPr>
          <w:rFonts w:ascii="Times New Roman" w:eastAsia="Times New Roman" w:hAnsi="Times New Roman" w:cs="Times New Roman"/>
          <w:sz w:val="24"/>
          <w:szCs w:val="24"/>
        </w:rPr>
      </w:pPr>
    </w:p>
    <w:p w14:paraId="2390782E" w14:textId="245ED3E9" w:rsidR="00A8123B" w:rsidRPr="0095745D" w:rsidRDefault="00A8123B" w:rsidP="002445EF">
      <w:pPr>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3.2.1</w:t>
      </w:r>
      <w:r w:rsidRPr="0095745D">
        <w:rPr>
          <w:rFonts w:ascii="Times New Roman" w:eastAsia="Times New Roman" w:hAnsi="Times New Roman" w:cs="Times New Roman"/>
          <w:b/>
          <w:bCs/>
          <w:sz w:val="24"/>
          <w:szCs w:val="24"/>
        </w:rPr>
        <w:t xml:space="preserve"> Pensando nos resultados finais gerados pelo projeto, você</w:t>
      </w:r>
      <w:r w:rsidR="00E465CD" w:rsidRPr="0095745D">
        <w:rPr>
          <w:rFonts w:ascii="Times New Roman" w:eastAsia="Times New Roman" w:hAnsi="Times New Roman" w:cs="Times New Roman"/>
          <w:b/>
          <w:bCs/>
          <w:sz w:val="24"/>
          <w:szCs w:val="24"/>
        </w:rPr>
        <w:t xml:space="preserve"> </w:t>
      </w:r>
      <w:r w:rsidRPr="0095745D">
        <w:rPr>
          <w:rFonts w:ascii="Times New Roman" w:eastAsia="Times New Roman" w:hAnsi="Times New Roman" w:cs="Times New Roman"/>
          <w:b/>
          <w:bCs/>
          <w:sz w:val="24"/>
          <w:szCs w:val="24"/>
        </w:rPr>
        <w:t>considera que ele …</w:t>
      </w:r>
    </w:p>
    <w:p w14:paraId="785F3581"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(Você pode marcar mais de uma opção).</w:t>
      </w:r>
    </w:p>
    <w:p w14:paraId="779489ED" w14:textId="0C260FC1"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 Desenvolveu processos de criação, de investigação ou de pesquisa.</w:t>
      </w:r>
    </w:p>
    <w:p w14:paraId="187C30E0" w14:textId="7A3E631F"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Desenvolveu estudos, pesquisas e análises sobre o contexto de atuação.</w:t>
      </w:r>
    </w:p>
    <w:p w14:paraId="6F6BCAE1" w14:textId="7307965B"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Colaborou para manter as atividades culturais do coletivo.</w:t>
      </w:r>
    </w:p>
    <w:p w14:paraId="1552FAD9" w14:textId="3ACE8E80"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Fortaleceu a identidade cultural do coletivo.</w:t>
      </w:r>
    </w:p>
    <w:p w14:paraId="2B6E19E5" w14:textId="54605C3C"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Promoveu as práticas culturais do coletivo no espaço em que foi</w:t>
      </w:r>
    </w:p>
    <w:p w14:paraId="39E42F79"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desenvolvido.</w:t>
      </w:r>
    </w:p>
    <w:p w14:paraId="01FE012A" w14:textId="366A8335"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Promoveu a formação em linguagens, técnicas e práticas artísticas e</w:t>
      </w:r>
    </w:p>
    <w:p w14:paraId="087F5152"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culturais.</w:t>
      </w:r>
    </w:p>
    <w:p w14:paraId="175F7EF3" w14:textId="2165A0E7"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Ofereceu programações artísticas e culturais para a comunidade do</w:t>
      </w:r>
    </w:p>
    <w:p w14:paraId="4595F7AD"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entorno.</w:t>
      </w:r>
    </w:p>
    <w:p w14:paraId="254B7669" w14:textId="21BE5B8C"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Atuou na preservação, na proteção e na salvaguarda de bens e</w:t>
      </w:r>
    </w:p>
    <w:p w14:paraId="5B0A721C"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manifestações culturais.</w:t>
      </w:r>
    </w:p>
    <w:p w14:paraId="63B173B2" w14:textId="77777777" w:rsidR="00E465CD" w:rsidRPr="0095745D" w:rsidRDefault="00E465CD" w:rsidP="002445EF">
      <w:pPr>
        <w:ind w:left="120" w:right="120"/>
        <w:jc w:val="both"/>
        <w:rPr>
          <w:rFonts w:ascii="Times New Roman" w:eastAsia="Times New Roman" w:hAnsi="Times New Roman" w:cs="Times New Roman"/>
          <w:sz w:val="24"/>
          <w:szCs w:val="24"/>
        </w:rPr>
      </w:pPr>
    </w:p>
    <w:p w14:paraId="3AC87F74" w14:textId="1ECAC342" w:rsidR="00A8123B" w:rsidRPr="00180454" w:rsidRDefault="00A8123B" w:rsidP="002445EF">
      <w:pPr>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4. PÚBLICO ALCANÇADO</w:t>
      </w:r>
    </w:p>
    <w:p w14:paraId="1281DCA5" w14:textId="6862702A"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Informe a quantidade de pessoas beneficiadas pelo projeto, demonstre os</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mecanismos utilizados para mensuração, a exemplo de listas de presenças.</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Em caso de baixa frequência ou oscilação relevante informe as</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justificativas.</w:t>
      </w:r>
    </w:p>
    <w:p w14:paraId="7ECF9FF6" w14:textId="77777777" w:rsidR="00E465CD" w:rsidRPr="0095745D" w:rsidRDefault="00E465CD" w:rsidP="002445EF">
      <w:pPr>
        <w:ind w:left="120" w:right="120"/>
        <w:jc w:val="both"/>
        <w:rPr>
          <w:rFonts w:ascii="Times New Roman" w:eastAsia="Times New Roman" w:hAnsi="Times New Roman" w:cs="Times New Roman"/>
          <w:sz w:val="24"/>
          <w:szCs w:val="24"/>
        </w:rPr>
      </w:pPr>
    </w:p>
    <w:p w14:paraId="1AFA57FF" w14:textId="2375F1F2" w:rsidR="00A8123B" w:rsidRPr="00180454" w:rsidRDefault="00A8123B" w:rsidP="002445EF">
      <w:pPr>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5. EQUIPE DO PROJETO</w:t>
      </w:r>
    </w:p>
    <w:p w14:paraId="110E9201" w14:textId="77777777" w:rsidR="00A8123B" w:rsidRPr="00D13071" w:rsidRDefault="00A8123B" w:rsidP="002445EF">
      <w:pPr>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5.1</w:t>
      </w:r>
      <w:r w:rsidRPr="00D13071">
        <w:rPr>
          <w:rFonts w:ascii="Times New Roman" w:eastAsia="Times New Roman" w:hAnsi="Times New Roman" w:cs="Times New Roman"/>
          <w:b/>
          <w:bCs/>
          <w:sz w:val="24"/>
          <w:szCs w:val="24"/>
        </w:rPr>
        <w:t xml:space="preserve"> Quantas pessoas fizeram parte da equipe do projeto?</w:t>
      </w:r>
    </w:p>
    <w:p w14:paraId="7703E4F6"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Digite um número exato (exemplo: 23).</w:t>
      </w:r>
    </w:p>
    <w:p w14:paraId="6B739ED6" w14:textId="77777777" w:rsidR="00A8123B" w:rsidRPr="00D13071" w:rsidRDefault="00A8123B" w:rsidP="002445EF">
      <w:pPr>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5.2</w:t>
      </w:r>
      <w:r w:rsidRPr="00D13071">
        <w:rPr>
          <w:rFonts w:ascii="Times New Roman" w:eastAsia="Times New Roman" w:hAnsi="Times New Roman" w:cs="Times New Roman"/>
          <w:b/>
          <w:bCs/>
          <w:sz w:val="24"/>
          <w:szCs w:val="24"/>
        </w:rPr>
        <w:t xml:space="preserve"> Houve mudanças na equipe ao longo da execução do projeto?</w:t>
      </w:r>
    </w:p>
    <w:p w14:paraId="4DA1601E" w14:textId="58317471"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Sim (</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xml:space="preserve"> ) Não</w:t>
      </w:r>
    </w:p>
    <w:p w14:paraId="3B42BA86" w14:textId="2848EBC8"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Informe se entraram ou saíram pessoas na equipe durante a execução do</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projeto.</w:t>
      </w:r>
    </w:p>
    <w:p w14:paraId="20042D89" w14:textId="23050400" w:rsidR="00E465CD" w:rsidRPr="00E677A9" w:rsidRDefault="00A8123B" w:rsidP="002445EF">
      <w:pPr>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5.3</w:t>
      </w:r>
      <w:r w:rsidRPr="00D13071">
        <w:rPr>
          <w:rFonts w:ascii="Times New Roman" w:eastAsia="Times New Roman" w:hAnsi="Times New Roman" w:cs="Times New Roman"/>
          <w:b/>
          <w:bCs/>
          <w:sz w:val="24"/>
          <w:szCs w:val="24"/>
        </w:rPr>
        <w:t xml:space="preserve"> Informe os profissionais que participaram da execução do projeto.</w:t>
      </w:r>
    </w:p>
    <w:p w14:paraId="65EC956F" w14:textId="77777777" w:rsidR="00A8123B" w:rsidRPr="00180454" w:rsidRDefault="00A8123B" w:rsidP="002445EF">
      <w:pPr>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6. LOCAIS DE REALIZAÇÃO</w:t>
      </w:r>
    </w:p>
    <w:p w14:paraId="33548A83" w14:textId="33D57292" w:rsidR="00A8123B" w:rsidRPr="0095745D" w:rsidRDefault="00A8123B" w:rsidP="002445EF">
      <w:pPr>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6.1</w:t>
      </w:r>
      <w:r w:rsidRPr="0095745D">
        <w:rPr>
          <w:rFonts w:ascii="Times New Roman" w:eastAsia="Times New Roman" w:hAnsi="Times New Roman" w:cs="Times New Roman"/>
          <w:b/>
          <w:bCs/>
          <w:sz w:val="24"/>
          <w:szCs w:val="24"/>
        </w:rPr>
        <w:t xml:space="preserve"> De que modo o público acessou a ação ou o produto cultural do</w:t>
      </w:r>
      <w:r w:rsidR="00D13071">
        <w:rPr>
          <w:rFonts w:ascii="Times New Roman" w:eastAsia="Times New Roman" w:hAnsi="Times New Roman" w:cs="Times New Roman"/>
          <w:b/>
          <w:bCs/>
          <w:sz w:val="24"/>
          <w:szCs w:val="24"/>
        </w:rPr>
        <w:t xml:space="preserve"> </w:t>
      </w:r>
      <w:r w:rsidRPr="0095745D">
        <w:rPr>
          <w:rFonts w:ascii="Times New Roman" w:eastAsia="Times New Roman" w:hAnsi="Times New Roman" w:cs="Times New Roman"/>
          <w:b/>
          <w:bCs/>
          <w:sz w:val="24"/>
          <w:szCs w:val="24"/>
        </w:rPr>
        <w:t>projeto?</w:t>
      </w:r>
    </w:p>
    <w:p w14:paraId="4D52A5AC" w14:textId="31DD4DD3"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)1. Presencial.</w:t>
      </w:r>
    </w:p>
    <w:p w14:paraId="76AA8867" w14:textId="0D0B5EF8"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2. Virtual.</w:t>
      </w:r>
    </w:p>
    <w:p w14:paraId="073FDE38" w14:textId="6276F4E4"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 3. Híbrido (presencial e virtual).</w:t>
      </w:r>
    </w:p>
    <w:p w14:paraId="383CB521"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Caso você tenha marcado os itens 2 ou 3 (virtual e híbrido):</w:t>
      </w:r>
    </w:p>
    <w:p w14:paraId="233CDB38" w14:textId="77777777" w:rsidR="00E465CD" w:rsidRPr="0095745D" w:rsidRDefault="00E465CD" w:rsidP="002445EF">
      <w:pPr>
        <w:pStyle w:val="SemEspaamento"/>
        <w:spacing w:line="276" w:lineRule="auto"/>
      </w:pPr>
    </w:p>
    <w:p w14:paraId="0BFD81F7" w14:textId="089DA7D9" w:rsidR="00A8123B" w:rsidRPr="0095745D" w:rsidRDefault="00A8123B" w:rsidP="002445EF">
      <w:pPr>
        <w:ind w:left="120" w:right="120"/>
        <w:jc w:val="both"/>
        <w:rPr>
          <w:rFonts w:ascii="Times New Roman" w:eastAsia="Times New Roman" w:hAnsi="Times New Roman" w:cs="Times New Roman"/>
          <w:b/>
          <w:bCs/>
          <w:sz w:val="24"/>
          <w:szCs w:val="24"/>
        </w:rPr>
      </w:pPr>
      <w:r w:rsidRPr="00E677A9">
        <w:rPr>
          <w:rFonts w:ascii="Grafier Text" w:eastAsia="Times New Roman" w:hAnsi="Grafier Text" w:cs="Times New Roman"/>
          <w:b/>
          <w:bCs/>
          <w:sz w:val="24"/>
          <w:szCs w:val="24"/>
        </w:rPr>
        <w:t>6.2</w:t>
      </w:r>
      <w:r w:rsidRPr="0095745D">
        <w:rPr>
          <w:rFonts w:ascii="Times New Roman" w:eastAsia="Times New Roman" w:hAnsi="Times New Roman" w:cs="Times New Roman"/>
          <w:b/>
          <w:bCs/>
          <w:sz w:val="24"/>
          <w:szCs w:val="24"/>
        </w:rPr>
        <w:t xml:space="preserve"> Quais plataformas virtuais foram usadas?</w:t>
      </w:r>
    </w:p>
    <w:p w14:paraId="176FA571"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Você pode marcar mais de uma opção.</w:t>
      </w:r>
    </w:p>
    <w:p w14:paraId="312AA92F" w14:textId="3ACFB710"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Youtube</w:t>
      </w:r>
    </w:p>
    <w:p w14:paraId="4CA92E57" w14:textId="257C9923"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Instagram / IGTV</w:t>
      </w:r>
    </w:p>
    <w:p w14:paraId="11639746" w14:textId="0FCCB1DA"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Facebook</w:t>
      </w:r>
    </w:p>
    <w:p w14:paraId="34AF1FD6" w14:textId="3E6D94C8"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TikTok</w:t>
      </w:r>
    </w:p>
    <w:p w14:paraId="3D65328E" w14:textId="364202D4"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Google Meet, Zoom etc.</w:t>
      </w:r>
    </w:p>
    <w:p w14:paraId="6E5134F2" w14:textId="6B58AFEC"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Outros: _____________________________________________</w:t>
      </w:r>
    </w:p>
    <w:p w14:paraId="7060EC23" w14:textId="77777777" w:rsidR="00E465CD" w:rsidRPr="0095745D" w:rsidRDefault="00E465CD" w:rsidP="002445EF">
      <w:pPr>
        <w:pStyle w:val="SemEspaamento"/>
        <w:spacing w:line="276" w:lineRule="auto"/>
      </w:pPr>
    </w:p>
    <w:p w14:paraId="3C690D11" w14:textId="5EE7742E" w:rsidR="00A8123B" w:rsidRPr="0095745D" w:rsidRDefault="00A8123B" w:rsidP="002445EF">
      <w:pPr>
        <w:ind w:left="120" w:right="120"/>
        <w:jc w:val="both"/>
        <w:rPr>
          <w:rFonts w:ascii="Times New Roman" w:eastAsia="Times New Roman" w:hAnsi="Times New Roman" w:cs="Times New Roman"/>
          <w:b/>
          <w:bCs/>
          <w:sz w:val="24"/>
          <w:szCs w:val="24"/>
        </w:rPr>
      </w:pPr>
      <w:r w:rsidRPr="00E677A9">
        <w:rPr>
          <w:rFonts w:ascii="Grafier Text" w:eastAsia="Times New Roman" w:hAnsi="Grafier Text" w:cs="Times New Roman"/>
          <w:b/>
          <w:bCs/>
          <w:sz w:val="24"/>
          <w:szCs w:val="24"/>
        </w:rPr>
        <w:t>6.3</w:t>
      </w:r>
      <w:r w:rsidRPr="0095745D">
        <w:rPr>
          <w:rFonts w:ascii="Times New Roman" w:eastAsia="Times New Roman" w:hAnsi="Times New Roman" w:cs="Times New Roman"/>
          <w:b/>
          <w:bCs/>
          <w:sz w:val="24"/>
          <w:szCs w:val="24"/>
        </w:rPr>
        <w:t xml:space="preserve"> Informe aqui os links dessas plataformas:</w:t>
      </w:r>
    </w:p>
    <w:p w14:paraId="25272769"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Caso você tenha marcado os itens 1 e 3 (Presencial e Híbrido):</w:t>
      </w:r>
    </w:p>
    <w:p w14:paraId="6D93EC91" w14:textId="77777777" w:rsidR="00E465CD" w:rsidRPr="0095745D" w:rsidRDefault="00E465CD" w:rsidP="002445EF">
      <w:pPr>
        <w:pStyle w:val="SemEspaamento"/>
        <w:spacing w:line="276" w:lineRule="auto"/>
      </w:pPr>
    </w:p>
    <w:p w14:paraId="5A3C2EC4" w14:textId="051C3B0B" w:rsidR="00A8123B" w:rsidRPr="0095745D" w:rsidRDefault="00A8123B" w:rsidP="002445EF">
      <w:pPr>
        <w:ind w:left="120" w:right="120"/>
        <w:jc w:val="both"/>
        <w:rPr>
          <w:rFonts w:ascii="Times New Roman" w:eastAsia="Times New Roman" w:hAnsi="Times New Roman" w:cs="Times New Roman"/>
          <w:b/>
          <w:bCs/>
          <w:sz w:val="24"/>
          <w:szCs w:val="24"/>
        </w:rPr>
      </w:pPr>
      <w:r w:rsidRPr="00E677A9">
        <w:rPr>
          <w:rFonts w:ascii="Grafier Text" w:eastAsia="Times New Roman" w:hAnsi="Grafier Text" w:cs="Times New Roman"/>
          <w:b/>
          <w:bCs/>
          <w:sz w:val="24"/>
          <w:szCs w:val="24"/>
        </w:rPr>
        <w:t>6.4</w:t>
      </w:r>
      <w:r w:rsidRPr="0095745D">
        <w:rPr>
          <w:rFonts w:ascii="Times New Roman" w:eastAsia="Times New Roman" w:hAnsi="Times New Roman" w:cs="Times New Roman"/>
          <w:b/>
          <w:bCs/>
          <w:sz w:val="24"/>
          <w:szCs w:val="24"/>
        </w:rPr>
        <w:t xml:space="preserve"> De que forma aconteceram as ações e atividades presenciais do</w:t>
      </w:r>
      <w:r w:rsidR="00E677A9">
        <w:rPr>
          <w:rFonts w:ascii="Times New Roman" w:eastAsia="Times New Roman" w:hAnsi="Times New Roman" w:cs="Times New Roman"/>
          <w:b/>
          <w:bCs/>
          <w:sz w:val="24"/>
          <w:szCs w:val="24"/>
        </w:rPr>
        <w:t xml:space="preserve"> </w:t>
      </w:r>
      <w:r w:rsidRPr="0095745D">
        <w:rPr>
          <w:rFonts w:ascii="Times New Roman" w:eastAsia="Times New Roman" w:hAnsi="Times New Roman" w:cs="Times New Roman"/>
          <w:b/>
          <w:bCs/>
          <w:sz w:val="24"/>
          <w:szCs w:val="24"/>
        </w:rPr>
        <w:t>projeto?</w:t>
      </w:r>
    </w:p>
    <w:p w14:paraId="51DB0D63" w14:textId="613FFA2B"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1. Fixas, sempre no mesmo local.</w:t>
      </w:r>
    </w:p>
    <w:p w14:paraId="5B9D764A" w14:textId="6EE4F961"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2. Itinerantes, em diferentes locais.</w:t>
      </w:r>
    </w:p>
    <w:p w14:paraId="3C0060F0" w14:textId="043E7A87"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3. Principalmente em um local base, mas com ações também em outros</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locais.</w:t>
      </w:r>
    </w:p>
    <w:p w14:paraId="049078BD" w14:textId="77777777" w:rsidR="00E465CD" w:rsidRPr="0095745D" w:rsidRDefault="00E465CD" w:rsidP="002445EF">
      <w:pPr>
        <w:pStyle w:val="SemEspaamento"/>
        <w:spacing w:line="276" w:lineRule="auto"/>
      </w:pPr>
    </w:p>
    <w:p w14:paraId="75939C1E" w14:textId="514FFC57" w:rsidR="00A8123B" w:rsidRPr="0095745D" w:rsidRDefault="00A8123B" w:rsidP="002445EF">
      <w:pPr>
        <w:ind w:left="120" w:right="120"/>
        <w:jc w:val="both"/>
        <w:rPr>
          <w:rFonts w:ascii="Times New Roman" w:eastAsia="Times New Roman" w:hAnsi="Times New Roman" w:cs="Times New Roman"/>
          <w:b/>
          <w:bCs/>
          <w:sz w:val="24"/>
          <w:szCs w:val="24"/>
        </w:rPr>
      </w:pPr>
      <w:r w:rsidRPr="00E677A9">
        <w:rPr>
          <w:rFonts w:ascii="Grafier Text" w:eastAsia="Times New Roman" w:hAnsi="Grafier Text" w:cs="Times New Roman"/>
          <w:b/>
          <w:bCs/>
          <w:sz w:val="24"/>
          <w:szCs w:val="24"/>
        </w:rPr>
        <w:t>6.5</w:t>
      </w:r>
      <w:r w:rsidRPr="0095745D">
        <w:rPr>
          <w:rFonts w:ascii="Times New Roman" w:eastAsia="Times New Roman" w:hAnsi="Times New Roman" w:cs="Times New Roman"/>
          <w:b/>
          <w:bCs/>
          <w:sz w:val="24"/>
          <w:szCs w:val="24"/>
        </w:rPr>
        <w:t xml:space="preserve"> Em que município o projeto aconteceu?</w:t>
      </w:r>
    </w:p>
    <w:p w14:paraId="3AD92F4C" w14:textId="3574AA0D" w:rsidR="00A8123B" w:rsidRPr="0095745D" w:rsidRDefault="00A8123B" w:rsidP="002445EF">
      <w:pPr>
        <w:ind w:left="120" w:right="120"/>
        <w:jc w:val="both"/>
        <w:rPr>
          <w:rFonts w:ascii="Times New Roman" w:eastAsia="Times New Roman" w:hAnsi="Times New Roman" w:cs="Times New Roman"/>
          <w:b/>
          <w:bCs/>
          <w:sz w:val="24"/>
          <w:szCs w:val="24"/>
        </w:rPr>
      </w:pPr>
      <w:r w:rsidRPr="00E677A9">
        <w:rPr>
          <w:rFonts w:ascii="Grafier Text" w:eastAsia="Times New Roman" w:hAnsi="Grafier Text" w:cs="Times New Roman"/>
          <w:b/>
          <w:bCs/>
          <w:sz w:val="24"/>
          <w:szCs w:val="24"/>
        </w:rPr>
        <w:t>6.6</w:t>
      </w:r>
      <w:r w:rsidRPr="0095745D">
        <w:rPr>
          <w:rFonts w:ascii="Times New Roman" w:eastAsia="Times New Roman" w:hAnsi="Times New Roman" w:cs="Times New Roman"/>
          <w:b/>
          <w:bCs/>
          <w:sz w:val="24"/>
          <w:szCs w:val="24"/>
        </w:rPr>
        <w:t xml:space="preserve"> Em que área do município o projeto foi realizado?</w:t>
      </w:r>
    </w:p>
    <w:p w14:paraId="38F84EF3"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Você pode marcar mais de uma opção.</w:t>
      </w:r>
    </w:p>
    <w:p w14:paraId="28F9A00A" w14:textId="3F7E8D68"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Zona urbana central.</w:t>
      </w:r>
    </w:p>
    <w:p w14:paraId="0B7D585B" w14:textId="73A8A1B1"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Zona urbana periférica.</w:t>
      </w:r>
    </w:p>
    <w:p w14:paraId="62B361CA" w14:textId="010BA2C2"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Zona rural.</w:t>
      </w:r>
    </w:p>
    <w:p w14:paraId="16BB6E35" w14:textId="4438E2DE"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Área de vulnerabilidade social.</w:t>
      </w:r>
    </w:p>
    <w:p w14:paraId="2F7FA958" w14:textId="36894643"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Unidades habitacionais.</w:t>
      </w:r>
    </w:p>
    <w:p w14:paraId="4F905063" w14:textId="3D61D87F"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Territórios indígenas (demarcados ou em processo de demarcação).</w:t>
      </w:r>
    </w:p>
    <w:p w14:paraId="43CF70CB" w14:textId="555F8155"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Comunidades quilombolas (terra titulada, em processo de titulação, com</w:t>
      </w:r>
      <w:r w:rsidR="00E677A9">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registro na Fundação Palmares).</w:t>
      </w:r>
    </w:p>
    <w:p w14:paraId="0826EB66" w14:textId="3CA48A92"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Áreas atingidas por barragem.</w:t>
      </w:r>
    </w:p>
    <w:p w14:paraId="133CDC85" w14:textId="0391277D"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677A9">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Território de povos e comunidades tradicionais (ribeirinhos, louceiros,</w:t>
      </w:r>
      <w:r w:rsidR="00E677A9">
        <w:rPr>
          <w:rFonts w:ascii="Times New Roman" w:eastAsia="Times New Roman" w:hAnsi="Times New Roman" w:cs="Times New Roman"/>
          <w:sz w:val="24"/>
          <w:szCs w:val="24"/>
        </w:rPr>
        <w:t xml:space="preserve"> </w:t>
      </w:r>
      <w:proofErr w:type="spellStart"/>
      <w:r w:rsidRPr="0095745D">
        <w:rPr>
          <w:rFonts w:ascii="Times New Roman" w:eastAsia="Times New Roman" w:hAnsi="Times New Roman" w:cs="Times New Roman"/>
          <w:sz w:val="24"/>
          <w:szCs w:val="24"/>
        </w:rPr>
        <w:t>cipozeiro</w:t>
      </w:r>
      <w:proofErr w:type="spellEnd"/>
      <w:r w:rsidRPr="0095745D">
        <w:rPr>
          <w:rFonts w:ascii="Times New Roman" w:eastAsia="Times New Roman" w:hAnsi="Times New Roman" w:cs="Times New Roman"/>
          <w:sz w:val="24"/>
          <w:szCs w:val="24"/>
        </w:rPr>
        <w:t xml:space="preserve">, pequizeiros, </w:t>
      </w:r>
      <w:proofErr w:type="spellStart"/>
      <w:r w:rsidRPr="0095745D">
        <w:rPr>
          <w:rFonts w:ascii="Times New Roman" w:eastAsia="Times New Roman" w:hAnsi="Times New Roman" w:cs="Times New Roman"/>
          <w:sz w:val="24"/>
          <w:szCs w:val="24"/>
        </w:rPr>
        <w:t>vazanteiros</w:t>
      </w:r>
      <w:proofErr w:type="spellEnd"/>
      <w:r w:rsidRPr="0095745D">
        <w:rPr>
          <w:rFonts w:ascii="Times New Roman" w:eastAsia="Times New Roman" w:hAnsi="Times New Roman" w:cs="Times New Roman"/>
          <w:sz w:val="24"/>
          <w:szCs w:val="24"/>
        </w:rPr>
        <w:t>, povos do mar etc.)</w:t>
      </w:r>
    </w:p>
    <w:p w14:paraId="20E49BF5" w14:textId="2B724356"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Outros: ___________________________________________________</w:t>
      </w:r>
    </w:p>
    <w:p w14:paraId="7D3FBDF9" w14:textId="598E0D90" w:rsidR="00A8123B" w:rsidRPr="0095745D" w:rsidRDefault="00A8123B" w:rsidP="002445EF">
      <w:pPr>
        <w:ind w:left="120" w:right="120"/>
        <w:jc w:val="both"/>
        <w:rPr>
          <w:rFonts w:ascii="Times New Roman" w:eastAsia="Times New Roman" w:hAnsi="Times New Roman" w:cs="Times New Roman"/>
          <w:b/>
          <w:bCs/>
          <w:sz w:val="24"/>
          <w:szCs w:val="24"/>
        </w:rPr>
      </w:pPr>
      <w:r w:rsidRPr="0095745D">
        <w:rPr>
          <w:rFonts w:ascii="Times New Roman" w:eastAsia="Times New Roman" w:hAnsi="Times New Roman" w:cs="Times New Roman"/>
          <w:b/>
          <w:bCs/>
          <w:sz w:val="24"/>
          <w:szCs w:val="24"/>
        </w:rPr>
        <w:t>6.7 Onde o projeto foi realizado?</w:t>
      </w:r>
    </w:p>
    <w:p w14:paraId="1167ED99"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Você pode marcar mais de uma opção.</w:t>
      </w:r>
    </w:p>
    <w:p w14:paraId="5B12CF09" w14:textId="75553232"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Equipamento cultural público municipal.</w:t>
      </w:r>
    </w:p>
    <w:p w14:paraId="7B9D7EE8" w14:textId="20263893"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Equipamento cultural público estadual.</w:t>
      </w:r>
    </w:p>
    <w:p w14:paraId="641A8709" w14:textId="15A456C1"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Espaço cultural independente.</w:t>
      </w:r>
    </w:p>
    <w:p w14:paraId="68BB4EBE" w14:textId="533F70C8"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Escola.</w:t>
      </w:r>
    </w:p>
    <w:p w14:paraId="74C8AD21" w14:textId="1A2D0343"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Praça.</w:t>
      </w:r>
    </w:p>
    <w:p w14:paraId="51A6D096" w14:textId="7D4CD14B"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Rua.</w:t>
      </w:r>
    </w:p>
    <w:p w14:paraId="079CDF3D" w14:textId="1E4BAFB1"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Parque.</w:t>
      </w:r>
    </w:p>
    <w:p w14:paraId="282CEB59" w14:textId="3DE9E0A9" w:rsidR="00A8123B" w:rsidRPr="0095745D" w:rsidRDefault="00A8123B" w:rsidP="002445EF">
      <w:pPr>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Outros</w:t>
      </w:r>
    </w:p>
    <w:p w14:paraId="5E4D740C" w14:textId="505C7794" w:rsidR="00A8123B" w:rsidRPr="00180454" w:rsidRDefault="00A8123B" w:rsidP="002445EF">
      <w:pPr>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7. DIVULGAÇÃO DO PROJETO</w:t>
      </w:r>
    </w:p>
    <w:p w14:paraId="5C69CB79" w14:textId="77777777"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Informe como o projeto foi divulgado. Ex.: Divulgado no Instagram</w:t>
      </w:r>
    </w:p>
    <w:p w14:paraId="61AFB600" w14:textId="510B3295" w:rsidR="00A8123B" w:rsidRPr="00180454" w:rsidRDefault="00A8123B" w:rsidP="002445EF">
      <w:pPr>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8. CONTRAPARTIDA</w:t>
      </w:r>
    </w:p>
    <w:p w14:paraId="0E505A0C" w14:textId="69AF7E4B"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Descreva como a contrapartida foi executada, quando foi executada e</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onde foi executada.</w:t>
      </w:r>
    </w:p>
    <w:p w14:paraId="3B9B349C" w14:textId="62A39F0A" w:rsidR="00A8123B" w:rsidRPr="00180454" w:rsidRDefault="00A8123B" w:rsidP="002445EF">
      <w:pPr>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9. TÓPICOS ADICIONAIS</w:t>
      </w:r>
    </w:p>
    <w:p w14:paraId="0350F9DB" w14:textId="3E9FF586"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Inclua aqui informações relevantes que não foram abordadas nos tópicos</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anteriores, se houver.</w:t>
      </w:r>
    </w:p>
    <w:p w14:paraId="548DFC48" w14:textId="755CA677" w:rsidR="00A8123B" w:rsidRPr="00180454" w:rsidRDefault="00A8123B" w:rsidP="002445EF">
      <w:pPr>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10. ANEXOS</w:t>
      </w:r>
    </w:p>
    <w:p w14:paraId="50190428" w14:textId="2B01302A"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Junte documentos que comprovem que você executou o projeto, tais</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xml:space="preserve">como </w:t>
      </w:r>
      <w:proofErr w:type="spellStart"/>
      <w:r w:rsidRPr="0095745D">
        <w:rPr>
          <w:rFonts w:ascii="Times New Roman" w:eastAsia="Times New Roman" w:hAnsi="Times New Roman" w:cs="Times New Roman"/>
          <w:sz w:val="24"/>
          <w:szCs w:val="24"/>
        </w:rPr>
        <w:t>listas</w:t>
      </w:r>
      <w:proofErr w:type="spellEnd"/>
      <w:r w:rsidRPr="0095745D">
        <w:rPr>
          <w:rFonts w:ascii="Times New Roman" w:eastAsia="Times New Roman" w:hAnsi="Times New Roman" w:cs="Times New Roman"/>
          <w:sz w:val="24"/>
          <w:szCs w:val="24"/>
        </w:rPr>
        <w:t xml:space="preserve"> de presença, relatório fotográfico, vídeos, depoimentos, entre</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outros.</w:t>
      </w:r>
    </w:p>
    <w:p w14:paraId="3CDBF203" w14:textId="77777777" w:rsidR="00E465CD" w:rsidRDefault="00E465CD" w:rsidP="002445EF">
      <w:pPr>
        <w:ind w:left="120" w:right="120"/>
        <w:jc w:val="both"/>
        <w:rPr>
          <w:rFonts w:ascii="Times New Roman" w:eastAsia="Times New Roman" w:hAnsi="Times New Roman" w:cs="Times New Roman"/>
          <w:sz w:val="24"/>
          <w:szCs w:val="24"/>
        </w:rPr>
      </w:pPr>
    </w:p>
    <w:p w14:paraId="27316034" w14:textId="77777777" w:rsidR="002445EF" w:rsidRDefault="002445EF" w:rsidP="002445EF">
      <w:pPr>
        <w:ind w:left="120" w:right="120"/>
        <w:jc w:val="center"/>
        <w:rPr>
          <w:rFonts w:ascii="Times New Roman" w:eastAsia="Times New Roman" w:hAnsi="Times New Roman" w:cs="Times New Roman"/>
          <w:sz w:val="24"/>
          <w:szCs w:val="24"/>
        </w:rPr>
      </w:pPr>
    </w:p>
    <w:p w14:paraId="04039906" w14:textId="649AF18B" w:rsidR="00E677A9" w:rsidRPr="0095745D" w:rsidRDefault="00E677A9" w:rsidP="002445EF">
      <w:pPr>
        <w:ind w:left="120" w:right="1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Nome</w:t>
      </w:r>
    </w:p>
    <w:p w14:paraId="419818BA" w14:textId="2F31F0D4" w:rsidR="00A8123B" w:rsidRPr="0095745D" w:rsidRDefault="00A8123B" w:rsidP="002445EF">
      <w:pPr>
        <w:ind w:left="120" w:right="120"/>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Assinatura do Agente Cultural Proponente</w:t>
      </w:r>
      <w:r w:rsidRPr="0095745D">
        <w:rPr>
          <w:rFonts w:ascii="Times New Roman" w:eastAsia="Times New Roman" w:hAnsi="Times New Roman" w:cs="Times New Roman"/>
          <w:sz w:val="24"/>
          <w:szCs w:val="24"/>
        </w:rPr>
        <w:br w:type="page"/>
      </w:r>
    </w:p>
    <w:p w14:paraId="48473704" w14:textId="77777777" w:rsidR="00A8123B" w:rsidRPr="00180454" w:rsidRDefault="00A8123B" w:rsidP="002445EF">
      <w:pPr>
        <w:ind w:left="120" w:right="120"/>
        <w:jc w:val="center"/>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ANEXO VI</w:t>
      </w:r>
    </w:p>
    <w:p w14:paraId="6F165FAE" w14:textId="77777777" w:rsidR="00A8123B" w:rsidRPr="00180454" w:rsidRDefault="00A8123B" w:rsidP="002445EF">
      <w:pPr>
        <w:ind w:left="120" w:right="120"/>
        <w:jc w:val="center"/>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DECLARAÇÃO DE REPRESENTAÇÃO DE GRUPO OU COLETIVO</w:t>
      </w:r>
    </w:p>
    <w:p w14:paraId="20CE0E07" w14:textId="77777777" w:rsidR="00A8123B" w:rsidRPr="0095745D" w:rsidRDefault="00A8123B" w:rsidP="002445EF">
      <w:pPr>
        <w:ind w:left="120" w:right="120"/>
        <w:jc w:val="both"/>
        <w:rPr>
          <w:rFonts w:ascii="Times New Roman" w:eastAsia="Times New Roman" w:hAnsi="Times New Roman" w:cs="Times New Roman"/>
          <w:sz w:val="24"/>
          <w:szCs w:val="24"/>
        </w:rPr>
      </w:pPr>
    </w:p>
    <w:p w14:paraId="5F30DC28" w14:textId="6FA22798" w:rsidR="00A8123B" w:rsidRPr="00E677A9" w:rsidRDefault="00A8123B" w:rsidP="002445EF">
      <w:pPr>
        <w:ind w:left="120" w:right="120"/>
        <w:jc w:val="both"/>
        <w:rPr>
          <w:rFonts w:ascii="Times New Roman" w:eastAsia="Times New Roman" w:hAnsi="Times New Roman" w:cs="Times New Roman"/>
          <w:i/>
          <w:iCs/>
          <w:sz w:val="24"/>
          <w:szCs w:val="24"/>
        </w:rPr>
      </w:pPr>
      <w:r w:rsidRPr="00E677A9">
        <w:rPr>
          <w:rFonts w:ascii="Times New Roman" w:eastAsia="Times New Roman" w:hAnsi="Times New Roman" w:cs="Times New Roman"/>
          <w:i/>
          <w:iCs/>
          <w:sz w:val="24"/>
          <w:szCs w:val="24"/>
        </w:rPr>
        <w:t>OBS.: Essa declaração deve ser preenchida somente por proponentes que sejam um grupo ou coletivo sem personalidade jurídica, ou seja, sem CNPJ.</w:t>
      </w:r>
    </w:p>
    <w:p w14:paraId="3B23FD9B" w14:textId="77777777" w:rsidR="00A8123B" w:rsidRPr="0095745D" w:rsidRDefault="00A8123B" w:rsidP="002445EF">
      <w:pPr>
        <w:ind w:left="120" w:right="120"/>
        <w:jc w:val="both"/>
        <w:rPr>
          <w:rFonts w:ascii="Times New Roman" w:eastAsia="Times New Roman" w:hAnsi="Times New Roman" w:cs="Times New Roman"/>
          <w:sz w:val="24"/>
          <w:szCs w:val="24"/>
        </w:rPr>
      </w:pPr>
    </w:p>
    <w:p w14:paraId="707AC365" w14:textId="77777777" w:rsidR="00A8123B" w:rsidRPr="0095745D" w:rsidRDefault="00A8123B" w:rsidP="002445EF">
      <w:pPr>
        <w:ind w:left="120" w:right="120"/>
        <w:jc w:val="both"/>
        <w:rPr>
          <w:rFonts w:ascii="Times New Roman" w:eastAsia="Times New Roman" w:hAnsi="Times New Roman" w:cs="Times New Roman"/>
          <w:b/>
          <w:bCs/>
          <w:sz w:val="24"/>
          <w:szCs w:val="24"/>
        </w:rPr>
      </w:pPr>
      <w:r w:rsidRPr="0095745D">
        <w:rPr>
          <w:rFonts w:ascii="Times New Roman" w:eastAsia="Times New Roman" w:hAnsi="Times New Roman" w:cs="Times New Roman"/>
          <w:b/>
          <w:bCs/>
          <w:sz w:val="24"/>
          <w:szCs w:val="24"/>
        </w:rPr>
        <w:t>GRUPO ARTÍSTICO:</w:t>
      </w:r>
    </w:p>
    <w:p w14:paraId="0D807DF7" w14:textId="0F234879" w:rsidR="00A8123B" w:rsidRPr="0095745D" w:rsidRDefault="00A8123B" w:rsidP="002445EF">
      <w:pPr>
        <w:ind w:left="120" w:right="120"/>
        <w:jc w:val="both"/>
        <w:rPr>
          <w:rFonts w:ascii="Times New Roman" w:eastAsia="Times New Roman" w:hAnsi="Times New Roman" w:cs="Times New Roman"/>
          <w:b/>
          <w:bCs/>
          <w:sz w:val="24"/>
          <w:szCs w:val="24"/>
        </w:rPr>
      </w:pPr>
      <w:r w:rsidRPr="0095745D">
        <w:rPr>
          <w:rFonts w:ascii="Times New Roman" w:eastAsia="Times New Roman" w:hAnsi="Times New Roman" w:cs="Times New Roman"/>
          <w:b/>
          <w:bCs/>
          <w:sz w:val="24"/>
          <w:szCs w:val="24"/>
        </w:rPr>
        <w:t>NOME DO REPRESENTANTE DO GRUPO OU COLETIVO</w:t>
      </w:r>
      <w:r w:rsidR="00E677A9">
        <w:rPr>
          <w:rFonts w:ascii="Times New Roman" w:eastAsia="Times New Roman" w:hAnsi="Times New Roman" w:cs="Times New Roman"/>
          <w:b/>
          <w:bCs/>
          <w:sz w:val="24"/>
          <w:szCs w:val="24"/>
        </w:rPr>
        <w:t xml:space="preserve"> </w:t>
      </w:r>
      <w:r w:rsidRPr="0095745D">
        <w:rPr>
          <w:rFonts w:ascii="Times New Roman" w:eastAsia="Times New Roman" w:hAnsi="Times New Roman" w:cs="Times New Roman"/>
          <w:b/>
          <w:bCs/>
          <w:sz w:val="24"/>
          <w:szCs w:val="24"/>
        </w:rPr>
        <w:t>ARTÍSTICO:</w:t>
      </w:r>
    </w:p>
    <w:p w14:paraId="58433652" w14:textId="77777777" w:rsidR="00E677A9" w:rsidRDefault="00A8123B" w:rsidP="002445EF">
      <w:pPr>
        <w:ind w:left="120" w:right="120"/>
        <w:jc w:val="both"/>
        <w:rPr>
          <w:rFonts w:ascii="Times New Roman" w:eastAsia="Times New Roman" w:hAnsi="Times New Roman" w:cs="Times New Roman"/>
          <w:b/>
          <w:bCs/>
          <w:sz w:val="24"/>
          <w:szCs w:val="24"/>
        </w:rPr>
      </w:pPr>
      <w:r w:rsidRPr="0095745D">
        <w:rPr>
          <w:rFonts w:ascii="Times New Roman" w:eastAsia="Times New Roman" w:hAnsi="Times New Roman" w:cs="Times New Roman"/>
          <w:b/>
          <w:bCs/>
          <w:sz w:val="24"/>
          <w:szCs w:val="24"/>
        </w:rPr>
        <w:t xml:space="preserve">DADOS PESSOAIS DO REPRESENTANTE: </w:t>
      </w:r>
    </w:p>
    <w:p w14:paraId="150C535A" w14:textId="6818813F" w:rsidR="00A8123B" w:rsidRPr="0095745D" w:rsidRDefault="00A8123B" w:rsidP="002445EF">
      <w:pPr>
        <w:ind w:left="120" w:right="120"/>
        <w:jc w:val="both"/>
        <w:rPr>
          <w:rFonts w:ascii="Times New Roman" w:eastAsia="Times New Roman" w:hAnsi="Times New Roman" w:cs="Times New Roman"/>
          <w:b/>
          <w:bCs/>
          <w:sz w:val="24"/>
          <w:szCs w:val="24"/>
        </w:rPr>
      </w:pPr>
      <w:r w:rsidRPr="0095745D">
        <w:rPr>
          <w:rFonts w:ascii="Times New Roman" w:eastAsia="Times New Roman" w:hAnsi="Times New Roman" w:cs="Times New Roman"/>
          <w:b/>
          <w:bCs/>
          <w:sz w:val="24"/>
          <w:szCs w:val="24"/>
        </w:rPr>
        <w:t>[IDENTIDADE, CPF, E-MAIL E</w:t>
      </w:r>
      <w:r w:rsidR="00E677A9">
        <w:rPr>
          <w:rFonts w:ascii="Times New Roman" w:eastAsia="Times New Roman" w:hAnsi="Times New Roman" w:cs="Times New Roman"/>
          <w:b/>
          <w:bCs/>
          <w:sz w:val="24"/>
          <w:szCs w:val="24"/>
        </w:rPr>
        <w:t xml:space="preserve"> </w:t>
      </w:r>
      <w:r w:rsidRPr="0095745D">
        <w:rPr>
          <w:rFonts w:ascii="Times New Roman" w:eastAsia="Times New Roman" w:hAnsi="Times New Roman" w:cs="Times New Roman"/>
          <w:b/>
          <w:bCs/>
          <w:sz w:val="24"/>
          <w:szCs w:val="24"/>
        </w:rPr>
        <w:t>TELEFONE]</w:t>
      </w:r>
    </w:p>
    <w:p w14:paraId="141CA468" w14:textId="77777777" w:rsidR="00A8123B" w:rsidRPr="0095745D" w:rsidRDefault="00A8123B" w:rsidP="002445EF">
      <w:pPr>
        <w:ind w:left="120" w:right="120"/>
        <w:jc w:val="both"/>
        <w:rPr>
          <w:rFonts w:ascii="Times New Roman" w:eastAsia="Times New Roman" w:hAnsi="Times New Roman" w:cs="Times New Roman"/>
          <w:sz w:val="24"/>
          <w:szCs w:val="24"/>
        </w:rPr>
      </w:pPr>
    </w:p>
    <w:p w14:paraId="34BD4F1F" w14:textId="1E0E718F" w:rsidR="00A8123B" w:rsidRPr="0095745D" w:rsidRDefault="00A8123B" w:rsidP="002445EF">
      <w:pPr>
        <w:ind w:left="120" w:right="120" w:firstLine="60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Os declarantes abaixo-assinados, integrantes do grupo artístico [NOME DO GRUPO OU COLETIVO], elegem a pessoa indicada no campo “REPRESENTANTE” como único e representante neste edital, outorgando-lhe poderes para fazer cumprir todos os procedimentos exigidos nas etapas do edital, inclusive assinatura de recibo, troca de comunicações, podendo assumir compromissos, obrigações, transigir, receber pagamentos e dar quitação, renunciar direitos e qualquer outro ato relacionado ao referido edital. Os declarantes informam que não incorrem em quaisquer das vedações do item de participação previstas no edital.</w:t>
      </w:r>
    </w:p>
    <w:p w14:paraId="433A7509" w14:textId="77777777" w:rsidR="00A8123B" w:rsidRPr="0095745D" w:rsidRDefault="00A8123B" w:rsidP="002445EF">
      <w:pPr>
        <w:ind w:left="120" w:right="120"/>
        <w:jc w:val="both"/>
        <w:rPr>
          <w:rFonts w:ascii="Times New Roman" w:eastAsia="Times New Roman" w:hAnsi="Times New Roman" w:cs="Times New Roman"/>
          <w:sz w:val="24"/>
          <w:szCs w:val="24"/>
        </w:rPr>
      </w:pPr>
    </w:p>
    <w:p w14:paraId="46886E0D" w14:textId="388E264F" w:rsidR="00A8123B" w:rsidRPr="0095745D" w:rsidRDefault="00A8123B" w:rsidP="002445EF">
      <w:pPr>
        <w:ind w:left="120" w:right="120"/>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[LOCAL E DATA]</w:t>
      </w:r>
    </w:p>
    <w:p w14:paraId="4FFA7048" w14:textId="77777777" w:rsidR="00A8123B" w:rsidRPr="0095745D" w:rsidRDefault="00A8123B" w:rsidP="002445EF">
      <w:pPr>
        <w:ind w:left="120" w:right="120"/>
        <w:jc w:val="both"/>
        <w:rPr>
          <w:rFonts w:ascii="Times New Roman" w:eastAsia="Times New Roman" w:hAnsi="Times New Roman" w:cs="Times New Roman"/>
          <w:sz w:val="24"/>
          <w:szCs w:val="24"/>
        </w:rPr>
      </w:pPr>
    </w:p>
    <w:p w14:paraId="338423DF" w14:textId="6F60FE78" w:rsidR="00A8123B" w:rsidRPr="0095745D" w:rsidRDefault="00A8123B" w:rsidP="002445EF">
      <w:pP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br w:type="page"/>
      </w:r>
    </w:p>
    <w:p w14:paraId="22260490" w14:textId="77777777" w:rsidR="00A8123B" w:rsidRPr="00180454" w:rsidRDefault="00A8123B" w:rsidP="002445EF">
      <w:pPr>
        <w:ind w:left="120" w:right="120"/>
        <w:jc w:val="center"/>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ANEXO VII</w:t>
      </w:r>
    </w:p>
    <w:p w14:paraId="2789BDF7" w14:textId="77777777" w:rsidR="00A8123B" w:rsidRPr="00180454" w:rsidRDefault="00A8123B" w:rsidP="002445EF">
      <w:pPr>
        <w:ind w:left="120" w:right="120"/>
        <w:jc w:val="center"/>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DECLARAÇÃO ÉTNICO-RACIAL</w:t>
      </w:r>
    </w:p>
    <w:p w14:paraId="7DF054AE" w14:textId="77777777" w:rsidR="00A8123B" w:rsidRPr="0095745D" w:rsidRDefault="00A8123B" w:rsidP="002445EF">
      <w:pPr>
        <w:ind w:left="120" w:right="120"/>
        <w:jc w:val="both"/>
        <w:rPr>
          <w:rFonts w:ascii="Times New Roman" w:eastAsia="Times New Roman" w:hAnsi="Times New Roman" w:cs="Times New Roman"/>
          <w:sz w:val="24"/>
          <w:szCs w:val="24"/>
        </w:rPr>
      </w:pPr>
    </w:p>
    <w:p w14:paraId="1C4D1F4F" w14:textId="1603AE8D" w:rsidR="00A8123B" w:rsidRPr="00E677A9" w:rsidRDefault="00E677A9" w:rsidP="002445EF">
      <w:pPr>
        <w:ind w:left="120" w:right="120"/>
        <w:jc w:val="both"/>
        <w:rPr>
          <w:rFonts w:ascii="Times New Roman" w:eastAsia="Times New Roman" w:hAnsi="Times New Roman" w:cs="Times New Roman"/>
          <w:i/>
          <w:iCs/>
          <w:sz w:val="24"/>
          <w:szCs w:val="24"/>
        </w:rPr>
      </w:pPr>
      <w:r w:rsidRPr="00E677A9">
        <w:rPr>
          <w:rFonts w:ascii="Times New Roman" w:eastAsia="Times New Roman" w:hAnsi="Times New Roman" w:cs="Times New Roman"/>
          <w:i/>
          <w:iCs/>
          <w:sz w:val="24"/>
          <w:szCs w:val="24"/>
        </w:rPr>
        <w:t xml:space="preserve">OBS.: </w:t>
      </w:r>
      <w:r w:rsidR="00A8123B" w:rsidRPr="00E677A9">
        <w:rPr>
          <w:rFonts w:ascii="Times New Roman" w:eastAsia="Times New Roman" w:hAnsi="Times New Roman" w:cs="Times New Roman"/>
          <w:i/>
          <w:iCs/>
          <w:sz w:val="24"/>
          <w:szCs w:val="24"/>
        </w:rPr>
        <w:t>Para agentes culturais concorrentes às cotas étnico-raciais – negros ou indígenas</w:t>
      </w:r>
      <w:r w:rsidRPr="00E677A9">
        <w:rPr>
          <w:rFonts w:ascii="Times New Roman" w:eastAsia="Times New Roman" w:hAnsi="Times New Roman" w:cs="Times New Roman"/>
          <w:i/>
          <w:iCs/>
          <w:sz w:val="24"/>
          <w:szCs w:val="24"/>
        </w:rPr>
        <w:t>.</w:t>
      </w:r>
    </w:p>
    <w:p w14:paraId="792B7DF3" w14:textId="77777777" w:rsidR="00A8123B" w:rsidRPr="0095745D" w:rsidRDefault="00A8123B" w:rsidP="002445EF">
      <w:pPr>
        <w:ind w:left="120" w:right="120"/>
        <w:jc w:val="both"/>
        <w:rPr>
          <w:rFonts w:ascii="Times New Roman" w:eastAsia="Times New Roman" w:hAnsi="Times New Roman" w:cs="Times New Roman"/>
          <w:sz w:val="24"/>
          <w:szCs w:val="24"/>
        </w:rPr>
      </w:pPr>
    </w:p>
    <w:p w14:paraId="282323DE" w14:textId="6025C741" w:rsidR="00A8123B" w:rsidRPr="0095745D" w:rsidRDefault="00A8123B" w:rsidP="002445EF">
      <w:pPr>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Eu,</w:t>
      </w:r>
      <w:r w:rsidR="00E677A9">
        <w:rPr>
          <w:rFonts w:ascii="Times New Roman" w:eastAsia="Times New Roman" w:hAnsi="Times New Roman" w:cs="Times New Roman"/>
          <w:sz w:val="24"/>
          <w:szCs w:val="24"/>
        </w:rPr>
        <w:t xml:space="preserve"> __________</w:t>
      </w:r>
      <w:r w:rsidRPr="0095745D">
        <w:rPr>
          <w:rFonts w:ascii="Times New Roman" w:eastAsia="Times New Roman" w:hAnsi="Times New Roman" w:cs="Times New Roman"/>
          <w:sz w:val="24"/>
          <w:szCs w:val="24"/>
        </w:rPr>
        <w:t>___________________________________________________________, CPF nº______________</w:t>
      </w:r>
      <w:r w:rsidR="00E677A9">
        <w:rPr>
          <w:rFonts w:ascii="Times New Roman" w:eastAsia="Times New Roman" w:hAnsi="Times New Roman" w:cs="Times New Roman"/>
          <w:sz w:val="24"/>
          <w:szCs w:val="24"/>
        </w:rPr>
        <w:t>_</w:t>
      </w:r>
      <w:r w:rsidRPr="0095745D">
        <w:rPr>
          <w:rFonts w:ascii="Times New Roman" w:eastAsia="Times New Roman" w:hAnsi="Times New Roman" w:cs="Times New Roman"/>
          <w:sz w:val="24"/>
          <w:szCs w:val="24"/>
        </w:rPr>
        <w:t>_________, RG nº ______</w:t>
      </w:r>
      <w:r w:rsidR="00E677A9">
        <w:rPr>
          <w:rFonts w:ascii="Times New Roman" w:eastAsia="Times New Roman" w:hAnsi="Times New Roman" w:cs="Times New Roman"/>
          <w:sz w:val="24"/>
          <w:szCs w:val="24"/>
        </w:rPr>
        <w:t>_</w:t>
      </w:r>
      <w:r w:rsidRPr="0095745D">
        <w:rPr>
          <w:rFonts w:ascii="Times New Roman" w:eastAsia="Times New Roman" w:hAnsi="Times New Roman" w:cs="Times New Roman"/>
          <w:sz w:val="24"/>
          <w:szCs w:val="24"/>
        </w:rPr>
        <w:t>_____________, DECLARO para fins de participação no Edital (</w:t>
      </w:r>
      <w:r w:rsidR="00E677A9" w:rsidRPr="0095745D">
        <w:rPr>
          <w:rFonts w:ascii="Times New Roman" w:eastAsia="Times New Roman" w:hAnsi="Times New Roman" w:cs="Times New Roman"/>
          <w:sz w:val="24"/>
          <w:szCs w:val="24"/>
        </w:rPr>
        <w:t>NOME OU NÚMERO DO EDITAL</w:t>
      </w:r>
      <w:r w:rsidRPr="0095745D">
        <w:rPr>
          <w:rFonts w:ascii="Times New Roman" w:eastAsia="Times New Roman" w:hAnsi="Times New Roman" w:cs="Times New Roman"/>
          <w:sz w:val="24"/>
          <w:szCs w:val="24"/>
        </w:rPr>
        <w:t>) que sou ___________________________________</w:t>
      </w:r>
      <w:r w:rsidR="00E677A9">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677A9" w:rsidRPr="0095745D">
        <w:rPr>
          <w:rFonts w:ascii="Times New Roman" w:eastAsia="Times New Roman" w:hAnsi="Times New Roman" w:cs="Times New Roman"/>
          <w:sz w:val="24"/>
          <w:szCs w:val="24"/>
        </w:rPr>
        <w:t xml:space="preserve">INFORMAR SE É </w:t>
      </w:r>
      <w:r w:rsidRPr="0095745D">
        <w:rPr>
          <w:rFonts w:ascii="Times New Roman" w:eastAsia="Times New Roman" w:hAnsi="Times New Roman" w:cs="Times New Roman"/>
          <w:sz w:val="24"/>
          <w:szCs w:val="24"/>
        </w:rPr>
        <w:t>NEGRO OU INDÍGENA). Por ser verdade, assino a presente declaração e estou ciente de que a apresentação de declaração falsa pode acarretar desclassificação do edital e aplicação de sanções criminais.</w:t>
      </w:r>
    </w:p>
    <w:p w14:paraId="291F676E" w14:textId="77777777" w:rsidR="00A8123B" w:rsidRPr="0095745D" w:rsidRDefault="00A8123B" w:rsidP="002445EF">
      <w:pPr>
        <w:ind w:left="120" w:right="120"/>
        <w:jc w:val="both"/>
        <w:rPr>
          <w:rFonts w:ascii="Times New Roman" w:eastAsia="Times New Roman" w:hAnsi="Times New Roman" w:cs="Times New Roman"/>
          <w:sz w:val="24"/>
          <w:szCs w:val="24"/>
        </w:rPr>
      </w:pPr>
    </w:p>
    <w:p w14:paraId="6723CBBF" w14:textId="3CA53642" w:rsidR="00A8123B" w:rsidRPr="0095745D" w:rsidRDefault="00A8123B" w:rsidP="002445EF">
      <w:pPr>
        <w:ind w:left="120" w:right="120"/>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NOME</w:t>
      </w:r>
    </w:p>
    <w:p w14:paraId="770F4756" w14:textId="634C3EE4" w:rsidR="00A8123B" w:rsidRPr="0095745D" w:rsidRDefault="00A8123B" w:rsidP="002445EF">
      <w:pPr>
        <w:ind w:left="120" w:right="120"/>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ASSINATURA DO DECLARANTE</w:t>
      </w:r>
    </w:p>
    <w:sectPr w:rsidR="00A8123B" w:rsidRPr="0095745D">
      <w:headerReference w:type="default" r:id="rId14"/>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A3ED7B" w14:textId="77777777" w:rsidR="00733750" w:rsidRDefault="00733750">
      <w:pPr>
        <w:spacing w:line="240" w:lineRule="auto"/>
      </w:pPr>
      <w:r>
        <w:separator/>
      </w:r>
    </w:p>
  </w:endnote>
  <w:endnote w:type="continuationSeparator" w:id="0">
    <w:p w14:paraId="1151D28B" w14:textId="77777777" w:rsidR="00733750" w:rsidRDefault="007337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rafier Text">
    <w:altName w:val="Calibri"/>
    <w:panose1 w:val="00000000000000000000"/>
    <w:charset w:val="00"/>
    <w:family w:val="modern"/>
    <w:notTrueType/>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Grafier Text" w:hAnsi="Grafier Text"/>
      </w:rPr>
      <w:id w:val="112946280"/>
      <w:docPartObj>
        <w:docPartGallery w:val="Page Numbers (Bottom of Page)"/>
        <w:docPartUnique/>
      </w:docPartObj>
    </w:sdtPr>
    <w:sdtEndPr>
      <w:rPr>
        <w:rFonts w:cs="Times New Roman"/>
      </w:rPr>
    </w:sdtEndPr>
    <w:sdtContent>
      <w:p w14:paraId="2279E7CF" w14:textId="375082E2" w:rsidR="00523E3C" w:rsidRPr="00444A47" w:rsidRDefault="00523E3C">
        <w:pPr>
          <w:pStyle w:val="Rodap"/>
          <w:jc w:val="right"/>
          <w:rPr>
            <w:rFonts w:ascii="Grafier Text" w:hAnsi="Grafier Text" w:cs="Times New Roman"/>
          </w:rPr>
        </w:pPr>
        <w:r w:rsidRPr="00444A47">
          <w:rPr>
            <w:rFonts w:ascii="Grafier Text" w:hAnsi="Grafier Text" w:cs="Times New Roman"/>
          </w:rPr>
          <w:fldChar w:fldCharType="begin"/>
        </w:r>
        <w:r w:rsidRPr="00444A47">
          <w:rPr>
            <w:rFonts w:ascii="Grafier Text" w:hAnsi="Grafier Text" w:cs="Times New Roman"/>
          </w:rPr>
          <w:instrText>PAGE   \* MERGEFORMAT</w:instrText>
        </w:r>
        <w:r w:rsidRPr="00444A47">
          <w:rPr>
            <w:rFonts w:ascii="Grafier Text" w:hAnsi="Grafier Text" w:cs="Times New Roman"/>
          </w:rPr>
          <w:fldChar w:fldCharType="separate"/>
        </w:r>
        <w:r w:rsidRPr="00444A47">
          <w:rPr>
            <w:rFonts w:ascii="Grafier Text" w:hAnsi="Grafier Text" w:cs="Times New Roman"/>
          </w:rPr>
          <w:t>2</w:t>
        </w:r>
        <w:r w:rsidRPr="00444A47">
          <w:rPr>
            <w:rFonts w:ascii="Grafier Text" w:hAnsi="Grafier Text" w:cs="Times New Roman"/>
          </w:rPr>
          <w:fldChar w:fldCharType="end"/>
        </w:r>
      </w:p>
    </w:sdtContent>
  </w:sdt>
  <w:p w14:paraId="40B39DF6" w14:textId="6713B060" w:rsidR="0024757A" w:rsidRDefault="0024757A">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F236BB" w14:textId="77777777" w:rsidR="00733750" w:rsidRDefault="00733750">
      <w:pPr>
        <w:spacing w:line="240" w:lineRule="auto"/>
      </w:pPr>
      <w:r>
        <w:separator/>
      </w:r>
    </w:p>
  </w:footnote>
  <w:footnote w:type="continuationSeparator" w:id="0">
    <w:p w14:paraId="38A609E4" w14:textId="77777777" w:rsidR="00733750" w:rsidRDefault="007337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7FA2E" w14:textId="129D067E" w:rsidR="00F37782" w:rsidRDefault="00223613" w:rsidP="00223613">
    <w:pPr>
      <w:pStyle w:val="Cabealho"/>
      <w:spacing w:line="360" w:lineRule="auto"/>
      <w:jc w:val="center"/>
      <w:rPr>
        <w:noProof/>
      </w:rPr>
    </w:pPr>
    <w:r w:rsidRPr="00223613">
      <w:t xml:space="preserve">   </w:t>
    </w:r>
    <w:r w:rsidR="00B14F86">
      <w:rPr>
        <w:noProof/>
      </w:rPr>
      <w:drawing>
        <wp:inline distT="0" distB="0" distL="0" distR="0" wp14:anchorId="2D0ECF8A" wp14:editId="2C3CAAB7">
          <wp:extent cx="859329" cy="846000"/>
          <wp:effectExtent l="0" t="0" r="0" b="0"/>
          <wp:docPr id="1935207272" name="Imagem 1" descr="Uma imagem contendo comida, atletismo, cami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207272" name="Imagem 1" descr="Uma imagem contendo comida, atletismo, camisa&#10;&#10;Descrição gerada automa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0857" r="21791"/>
                  <a:stretch/>
                </pic:blipFill>
                <pic:spPr bwMode="auto">
                  <a:xfrm>
                    <a:off x="0" y="0"/>
                    <a:ext cx="859329" cy="846000"/>
                  </a:xfrm>
                  <a:prstGeom prst="rect">
                    <a:avLst/>
                  </a:prstGeom>
                  <a:noFill/>
                  <a:ln>
                    <a:noFill/>
                  </a:ln>
                  <a:extLst>
                    <a:ext uri="{53640926-AAD7-44D8-BBD7-CCE9431645EC}">
                      <a14:shadowObscured xmlns:a14="http://schemas.microsoft.com/office/drawing/2010/main"/>
                    </a:ext>
                  </a:extLst>
                </pic:spPr>
              </pic:pic>
            </a:graphicData>
          </a:graphic>
        </wp:inline>
      </w:drawing>
    </w:r>
    <w:r w:rsidR="0051114A">
      <w:t xml:space="preserve">  </w:t>
    </w:r>
    <w:r>
      <w:rPr>
        <w:noProof/>
      </w:rPr>
      <w:drawing>
        <wp:inline distT="0" distB="0" distL="0" distR="0" wp14:anchorId="33977460" wp14:editId="54585C71">
          <wp:extent cx="171450" cy="844550"/>
          <wp:effectExtent l="0" t="0" r="0" b="0"/>
          <wp:docPr id="317980953" name="Imagem 2"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556070" name="Imagem 1" descr="Interface gráfica do usuário, Texto, Aplicativo&#10;&#10;Descrição gerada automaticamente"/>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26051" t="38253" r="70225" b="29138"/>
                  <a:stretch/>
                </pic:blipFill>
                <pic:spPr bwMode="auto">
                  <a:xfrm>
                    <a:off x="0" y="0"/>
                    <a:ext cx="172156" cy="84802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CDF4586" wp14:editId="7C7B03C9">
          <wp:extent cx="4133850" cy="845102"/>
          <wp:effectExtent l="0" t="0" r="0" b="0"/>
          <wp:docPr id="611649731" name="Imagem 3"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556070" name="Imagem 1" descr="Interface gráfica do usuário, Texto, Aplicativo&#10;&#10;Descrição gerada automaticamente"/>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6615" t="38253" r="3653" b="29138"/>
                  <a:stretch/>
                </pic:blipFill>
                <pic:spPr bwMode="auto">
                  <a:xfrm>
                    <a:off x="0" y="0"/>
                    <a:ext cx="4148160" cy="84802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35E46"/>
    <w:multiLevelType w:val="multilevel"/>
    <w:tmpl w:val="F376B02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AF87019"/>
    <w:multiLevelType w:val="multilevel"/>
    <w:tmpl w:val="871E106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992067"/>
    <w:multiLevelType w:val="multilevel"/>
    <w:tmpl w:val="AD7E3732"/>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A960004"/>
    <w:multiLevelType w:val="multilevel"/>
    <w:tmpl w:val="2498536C"/>
    <w:lvl w:ilvl="0">
      <w:start w:val="1"/>
      <w:numFmt w:val="decimal"/>
      <w:lvlText w:val="%1."/>
      <w:lvlJc w:val="left"/>
      <w:pPr>
        <w:ind w:left="720" w:hanging="360"/>
      </w:pPr>
      <w:rPr>
        <w:b/>
        <w:bCs/>
        <w:color w:val="auto"/>
        <w:sz w:val="24"/>
        <w:szCs w:val="24"/>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2DE26F3B"/>
    <w:multiLevelType w:val="multilevel"/>
    <w:tmpl w:val="FFD674E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43A41EE"/>
    <w:multiLevelType w:val="hybridMultilevel"/>
    <w:tmpl w:val="03B462EC"/>
    <w:lvl w:ilvl="0" w:tplc="FA1C8BC8">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60A58FF"/>
    <w:multiLevelType w:val="multilevel"/>
    <w:tmpl w:val="2498536C"/>
    <w:lvl w:ilvl="0">
      <w:start w:val="1"/>
      <w:numFmt w:val="decimal"/>
      <w:lvlText w:val="%1."/>
      <w:lvlJc w:val="left"/>
      <w:pPr>
        <w:ind w:left="720" w:hanging="360"/>
      </w:pPr>
      <w:rPr>
        <w:b/>
        <w:bCs/>
        <w:color w:val="auto"/>
        <w:sz w:val="24"/>
        <w:szCs w:val="24"/>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400A0AB6"/>
    <w:multiLevelType w:val="multilevel"/>
    <w:tmpl w:val="153A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7F398E"/>
    <w:multiLevelType w:val="multilevel"/>
    <w:tmpl w:val="2498536C"/>
    <w:lvl w:ilvl="0">
      <w:start w:val="1"/>
      <w:numFmt w:val="decimal"/>
      <w:lvlText w:val="%1."/>
      <w:lvlJc w:val="left"/>
      <w:pPr>
        <w:ind w:left="720" w:hanging="360"/>
      </w:pPr>
      <w:rPr>
        <w:b/>
        <w:bCs/>
        <w:color w:val="auto"/>
        <w:sz w:val="24"/>
        <w:szCs w:val="24"/>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507D1B1F"/>
    <w:multiLevelType w:val="hybridMultilevel"/>
    <w:tmpl w:val="28268438"/>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4494106"/>
    <w:multiLevelType w:val="hybridMultilevel"/>
    <w:tmpl w:val="3AEA80D0"/>
    <w:lvl w:ilvl="0" w:tplc="311A3A72">
      <w:start w:val="1"/>
      <w:numFmt w:val="lowerLetter"/>
      <w:lvlText w:val="%1)"/>
      <w:lvlJc w:val="left"/>
      <w:pPr>
        <w:ind w:left="480" w:hanging="360"/>
      </w:pPr>
      <w:rPr>
        <w:rFonts w:hint="default"/>
        <w:b w:val="0"/>
        <w:bCs w:val="0"/>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11" w15:restartNumberingAfterBreak="0">
    <w:nsid w:val="6B3E6B18"/>
    <w:multiLevelType w:val="multilevel"/>
    <w:tmpl w:val="2498536C"/>
    <w:lvl w:ilvl="0">
      <w:start w:val="1"/>
      <w:numFmt w:val="decimal"/>
      <w:lvlText w:val="%1."/>
      <w:lvlJc w:val="left"/>
      <w:pPr>
        <w:ind w:left="720" w:hanging="360"/>
      </w:pPr>
      <w:rPr>
        <w:b/>
        <w:bCs/>
        <w:color w:val="auto"/>
        <w:sz w:val="24"/>
        <w:szCs w:val="24"/>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6FA54E89"/>
    <w:multiLevelType w:val="multilevel"/>
    <w:tmpl w:val="2498536C"/>
    <w:lvl w:ilvl="0">
      <w:start w:val="1"/>
      <w:numFmt w:val="decimal"/>
      <w:lvlText w:val="%1."/>
      <w:lvlJc w:val="left"/>
      <w:pPr>
        <w:ind w:left="720" w:hanging="360"/>
      </w:pPr>
      <w:rPr>
        <w:b/>
        <w:bCs/>
        <w:color w:val="auto"/>
        <w:sz w:val="24"/>
        <w:szCs w:val="24"/>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726B563B"/>
    <w:multiLevelType w:val="hybridMultilevel"/>
    <w:tmpl w:val="1B04C710"/>
    <w:lvl w:ilvl="0" w:tplc="50E6E81C">
      <w:start w:val="1"/>
      <w:numFmt w:val="decimal"/>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14" w15:restartNumberingAfterBreak="0">
    <w:nsid w:val="73B6550B"/>
    <w:multiLevelType w:val="multilevel"/>
    <w:tmpl w:val="3B466950"/>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86F0F7C"/>
    <w:multiLevelType w:val="multilevel"/>
    <w:tmpl w:val="CECCE1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C187B57"/>
    <w:multiLevelType w:val="multilevel"/>
    <w:tmpl w:val="104ECF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EBA091F"/>
    <w:multiLevelType w:val="multilevel"/>
    <w:tmpl w:val="1270D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4477393">
    <w:abstractNumId w:val="0"/>
  </w:num>
  <w:num w:numId="2" w16cid:durableId="1215695129">
    <w:abstractNumId w:val="3"/>
  </w:num>
  <w:num w:numId="3" w16cid:durableId="512426115">
    <w:abstractNumId w:val="15"/>
  </w:num>
  <w:num w:numId="4" w16cid:durableId="1783452934">
    <w:abstractNumId w:val="10"/>
  </w:num>
  <w:num w:numId="5" w16cid:durableId="1273904245">
    <w:abstractNumId w:val="9"/>
  </w:num>
  <w:num w:numId="6" w16cid:durableId="393746734">
    <w:abstractNumId w:val="13"/>
  </w:num>
  <w:num w:numId="7" w16cid:durableId="2068920132">
    <w:abstractNumId w:val="7"/>
  </w:num>
  <w:num w:numId="8" w16cid:durableId="1785689915">
    <w:abstractNumId w:val="17"/>
  </w:num>
  <w:num w:numId="9" w16cid:durableId="525214384">
    <w:abstractNumId w:val="5"/>
  </w:num>
  <w:num w:numId="10" w16cid:durableId="762997780">
    <w:abstractNumId w:val="14"/>
  </w:num>
  <w:num w:numId="11" w16cid:durableId="1145508245">
    <w:abstractNumId w:val="8"/>
  </w:num>
  <w:num w:numId="12" w16cid:durableId="46077335">
    <w:abstractNumId w:val="2"/>
  </w:num>
  <w:num w:numId="13" w16cid:durableId="389038015">
    <w:abstractNumId w:val="1"/>
  </w:num>
  <w:num w:numId="14" w16cid:durableId="53241397">
    <w:abstractNumId w:val="16"/>
  </w:num>
  <w:num w:numId="15" w16cid:durableId="636760520">
    <w:abstractNumId w:val="4"/>
  </w:num>
  <w:num w:numId="16" w16cid:durableId="481776698">
    <w:abstractNumId w:val="12"/>
  </w:num>
  <w:num w:numId="17" w16cid:durableId="56754595">
    <w:abstractNumId w:val="6"/>
  </w:num>
  <w:num w:numId="18" w16cid:durableId="10765605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57A"/>
    <w:rsid w:val="00000930"/>
    <w:rsid w:val="00014B58"/>
    <w:rsid w:val="000519C7"/>
    <w:rsid w:val="00052CF7"/>
    <w:rsid w:val="000C19C2"/>
    <w:rsid w:val="000F1ECA"/>
    <w:rsid w:val="00101BDB"/>
    <w:rsid w:val="00101CC8"/>
    <w:rsid w:val="00113930"/>
    <w:rsid w:val="00136DD2"/>
    <w:rsid w:val="00140649"/>
    <w:rsid w:val="00142FCC"/>
    <w:rsid w:val="00180454"/>
    <w:rsid w:val="001836B1"/>
    <w:rsid w:val="00186B56"/>
    <w:rsid w:val="001C0F62"/>
    <w:rsid w:val="001C49BC"/>
    <w:rsid w:val="001D2251"/>
    <w:rsid w:val="001E02C4"/>
    <w:rsid w:val="001E0D73"/>
    <w:rsid w:val="001E2CBF"/>
    <w:rsid w:val="001E470C"/>
    <w:rsid w:val="001F228E"/>
    <w:rsid w:val="00204384"/>
    <w:rsid w:val="00223613"/>
    <w:rsid w:val="0023051B"/>
    <w:rsid w:val="0024198C"/>
    <w:rsid w:val="002445EF"/>
    <w:rsid w:val="0024757A"/>
    <w:rsid w:val="00250296"/>
    <w:rsid w:val="002654C8"/>
    <w:rsid w:val="00273313"/>
    <w:rsid w:val="002817A9"/>
    <w:rsid w:val="00287B9D"/>
    <w:rsid w:val="002A519C"/>
    <w:rsid w:val="002B06B0"/>
    <w:rsid w:val="002C1CF4"/>
    <w:rsid w:val="002C41DA"/>
    <w:rsid w:val="002D5A29"/>
    <w:rsid w:val="002E6E16"/>
    <w:rsid w:val="002F7B3E"/>
    <w:rsid w:val="003014D8"/>
    <w:rsid w:val="003326A4"/>
    <w:rsid w:val="0034704E"/>
    <w:rsid w:val="00360177"/>
    <w:rsid w:val="00392339"/>
    <w:rsid w:val="003D3EB2"/>
    <w:rsid w:val="003D5D61"/>
    <w:rsid w:val="00407992"/>
    <w:rsid w:val="00421C7F"/>
    <w:rsid w:val="00432DD7"/>
    <w:rsid w:val="00444A47"/>
    <w:rsid w:val="004536C3"/>
    <w:rsid w:val="004611B6"/>
    <w:rsid w:val="00480FCC"/>
    <w:rsid w:val="004A0DC4"/>
    <w:rsid w:val="004A142D"/>
    <w:rsid w:val="004A18DA"/>
    <w:rsid w:val="004B79FA"/>
    <w:rsid w:val="004C3C4A"/>
    <w:rsid w:val="004E6168"/>
    <w:rsid w:val="0051114A"/>
    <w:rsid w:val="00523E3C"/>
    <w:rsid w:val="00530D0C"/>
    <w:rsid w:val="00551EC9"/>
    <w:rsid w:val="00557B6A"/>
    <w:rsid w:val="0059358A"/>
    <w:rsid w:val="005C2BB3"/>
    <w:rsid w:val="005C4619"/>
    <w:rsid w:val="005E3A57"/>
    <w:rsid w:val="005E6B61"/>
    <w:rsid w:val="005F1801"/>
    <w:rsid w:val="00604BCA"/>
    <w:rsid w:val="00631B43"/>
    <w:rsid w:val="00632871"/>
    <w:rsid w:val="0063758F"/>
    <w:rsid w:val="00645798"/>
    <w:rsid w:val="00653180"/>
    <w:rsid w:val="00683E1A"/>
    <w:rsid w:val="006869B6"/>
    <w:rsid w:val="006A3754"/>
    <w:rsid w:val="006C00A2"/>
    <w:rsid w:val="006C1E6A"/>
    <w:rsid w:val="006D2C1A"/>
    <w:rsid w:val="00715242"/>
    <w:rsid w:val="0072149B"/>
    <w:rsid w:val="00727489"/>
    <w:rsid w:val="00733750"/>
    <w:rsid w:val="0073591B"/>
    <w:rsid w:val="007425D4"/>
    <w:rsid w:val="00775068"/>
    <w:rsid w:val="007A1A60"/>
    <w:rsid w:val="007A5905"/>
    <w:rsid w:val="007A7345"/>
    <w:rsid w:val="007C6F93"/>
    <w:rsid w:val="007E7EDF"/>
    <w:rsid w:val="007F26F9"/>
    <w:rsid w:val="007F6749"/>
    <w:rsid w:val="0081360D"/>
    <w:rsid w:val="00820E1A"/>
    <w:rsid w:val="008678D9"/>
    <w:rsid w:val="00891DD2"/>
    <w:rsid w:val="008A1B46"/>
    <w:rsid w:val="008C00DA"/>
    <w:rsid w:val="008C5E90"/>
    <w:rsid w:val="008D1A21"/>
    <w:rsid w:val="008D691F"/>
    <w:rsid w:val="008F7DCF"/>
    <w:rsid w:val="00903E26"/>
    <w:rsid w:val="0093232A"/>
    <w:rsid w:val="00937FB9"/>
    <w:rsid w:val="00940794"/>
    <w:rsid w:val="00942D18"/>
    <w:rsid w:val="00951784"/>
    <w:rsid w:val="0095745D"/>
    <w:rsid w:val="0096316E"/>
    <w:rsid w:val="00982E4C"/>
    <w:rsid w:val="009A33A3"/>
    <w:rsid w:val="009E257B"/>
    <w:rsid w:val="009E44C0"/>
    <w:rsid w:val="00A02DDE"/>
    <w:rsid w:val="00A21040"/>
    <w:rsid w:val="00A278C5"/>
    <w:rsid w:val="00A40330"/>
    <w:rsid w:val="00A423B4"/>
    <w:rsid w:val="00A57826"/>
    <w:rsid w:val="00A7201D"/>
    <w:rsid w:val="00A8123B"/>
    <w:rsid w:val="00A82DAC"/>
    <w:rsid w:val="00A9653B"/>
    <w:rsid w:val="00AC1759"/>
    <w:rsid w:val="00AC7E19"/>
    <w:rsid w:val="00AD27D1"/>
    <w:rsid w:val="00AF139B"/>
    <w:rsid w:val="00B14B1F"/>
    <w:rsid w:val="00B14F86"/>
    <w:rsid w:val="00B30A94"/>
    <w:rsid w:val="00B7055B"/>
    <w:rsid w:val="00B836B7"/>
    <w:rsid w:val="00BC247F"/>
    <w:rsid w:val="00BD388E"/>
    <w:rsid w:val="00BE0221"/>
    <w:rsid w:val="00C102B3"/>
    <w:rsid w:val="00C34B57"/>
    <w:rsid w:val="00C36C6E"/>
    <w:rsid w:val="00C528AD"/>
    <w:rsid w:val="00C752D4"/>
    <w:rsid w:val="00C77FA1"/>
    <w:rsid w:val="00C97CE2"/>
    <w:rsid w:val="00CA6FBE"/>
    <w:rsid w:val="00CF4D4E"/>
    <w:rsid w:val="00D13071"/>
    <w:rsid w:val="00D17F4A"/>
    <w:rsid w:val="00D3504F"/>
    <w:rsid w:val="00D378C2"/>
    <w:rsid w:val="00D46DCD"/>
    <w:rsid w:val="00D55C65"/>
    <w:rsid w:val="00D55D51"/>
    <w:rsid w:val="00D72A04"/>
    <w:rsid w:val="00D94703"/>
    <w:rsid w:val="00DB6AF1"/>
    <w:rsid w:val="00DF7DD2"/>
    <w:rsid w:val="00E12C83"/>
    <w:rsid w:val="00E1756F"/>
    <w:rsid w:val="00E20C8F"/>
    <w:rsid w:val="00E465CD"/>
    <w:rsid w:val="00E47445"/>
    <w:rsid w:val="00E53973"/>
    <w:rsid w:val="00E60376"/>
    <w:rsid w:val="00E62225"/>
    <w:rsid w:val="00E63668"/>
    <w:rsid w:val="00E677A9"/>
    <w:rsid w:val="00E86BCB"/>
    <w:rsid w:val="00ED2B53"/>
    <w:rsid w:val="00F121E4"/>
    <w:rsid w:val="00F2715F"/>
    <w:rsid w:val="00F32ABA"/>
    <w:rsid w:val="00F37782"/>
    <w:rsid w:val="00F70B7E"/>
    <w:rsid w:val="00F711B7"/>
    <w:rsid w:val="00F74A8E"/>
    <w:rsid w:val="00F82487"/>
    <w:rsid w:val="00F94F87"/>
    <w:rsid w:val="00F95D5C"/>
    <w:rsid w:val="00F95ED9"/>
    <w:rsid w:val="00FA6037"/>
    <w:rsid w:val="00FC6442"/>
    <w:rsid w:val="00FE09D2"/>
    <w:rsid w:val="00FE53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BC421"/>
  <w15:docId w15:val="{B541C94A-DBA6-447B-83B8-3F38807A4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after="320"/>
    </w:pPr>
    <w:rPr>
      <w:color w:val="666666"/>
      <w:sz w:val="30"/>
      <w:szCs w:val="30"/>
    </w:rPr>
  </w:style>
  <w:style w:type="paragraph" w:styleId="Reviso">
    <w:name w:val="Revision"/>
    <w:hidden/>
    <w:uiPriority w:val="99"/>
    <w:semiHidden/>
    <w:rsid w:val="00083E17"/>
    <w:pPr>
      <w:spacing w:line="240" w:lineRule="auto"/>
    </w:pPr>
  </w:style>
  <w:style w:type="character" w:styleId="Refdecomentrio">
    <w:name w:val="annotation reference"/>
    <w:basedOn w:val="Fontepargpadro"/>
    <w:uiPriority w:val="99"/>
    <w:semiHidden/>
    <w:unhideWhenUsed/>
    <w:rsid w:val="00083E17"/>
    <w:rPr>
      <w:sz w:val="16"/>
      <w:szCs w:val="16"/>
    </w:rPr>
  </w:style>
  <w:style w:type="paragraph" w:styleId="Textodecomentrio">
    <w:name w:val="annotation text"/>
    <w:basedOn w:val="Normal"/>
    <w:link w:val="TextodecomentrioChar"/>
    <w:uiPriority w:val="99"/>
    <w:unhideWhenUsed/>
    <w:rsid w:val="00083E17"/>
    <w:pPr>
      <w:spacing w:line="240" w:lineRule="auto"/>
    </w:pPr>
    <w:rPr>
      <w:sz w:val="20"/>
      <w:szCs w:val="20"/>
    </w:rPr>
  </w:style>
  <w:style w:type="character" w:customStyle="1" w:styleId="TextodecomentrioChar">
    <w:name w:val="Texto de comentário Char"/>
    <w:basedOn w:val="Fontepargpadro"/>
    <w:link w:val="Textodecomentrio"/>
    <w:uiPriority w:val="99"/>
    <w:rsid w:val="00083E17"/>
    <w:rPr>
      <w:sz w:val="20"/>
      <w:szCs w:val="20"/>
    </w:rPr>
  </w:style>
  <w:style w:type="paragraph" w:styleId="Assuntodocomentrio">
    <w:name w:val="annotation subject"/>
    <w:basedOn w:val="Textodecomentrio"/>
    <w:next w:val="Textodecomentrio"/>
    <w:link w:val="AssuntodocomentrioChar"/>
    <w:uiPriority w:val="99"/>
    <w:semiHidden/>
    <w:unhideWhenUsed/>
    <w:rsid w:val="00083E17"/>
    <w:rPr>
      <w:b/>
      <w:bCs/>
    </w:rPr>
  </w:style>
  <w:style w:type="character" w:customStyle="1" w:styleId="AssuntodocomentrioChar">
    <w:name w:val="Assunto do comentário Char"/>
    <w:basedOn w:val="TextodecomentrioChar"/>
    <w:link w:val="Assuntodocomentrio"/>
    <w:uiPriority w:val="99"/>
    <w:semiHidden/>
    <w:rsid w:val="00083E17"/>
    <w:rPr>
      <w:b/>
      <w:bCs/>
      <w:sz w:val="20"/>
      <w:szCs w:val="20"/>
    </w:rPr>
  </w:style>
  <w:style w:type="paragraph" w:styleId="PargrafodaLista">
    <w:name w:val="List Paragraph"/>
    <w:basedOn w:val="Normal"/>
    <w:uiPriority w:val="34"/>
    <w:qFormat/>
    <w:rsid w:val="0068130F"/>
    <w:pPr>
      <w:ind w:left="720"/>
      <w:contextualSpacing/>
    </w:pPr>
  </w:style>
  <w:style w:type="paragraph" w:customStyle="1" w:styleId="textojustificado">
    <w:name w:val="texto_justificado"/>
    <w:basedOn w:val="Normal"/>
    <w:rsid w:val="00B53EF9"/>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C32501"/>
    <w:rPr>
      <w:b/>
      <w:bCs/>
    </w:rPr>
  </w:style>
  <w:style w:type="character" w:styleId="Hyperlink">
    <w:name w:val="Hyperlink"/>
    <w:basedOn w:val="Fontepargpadro"/>
    <w:uiPriority w:val="99"/>
    <w:unhideWhenUsed/>
    <w:rsid w:val="00885756"/>
    <w:rPr>
      <w:color w:val="0000FF"/>
      <w:u w:val="single"/>
    </w:rPr>
  </w:style>
  <w:style w:type="character" w:styleId="MenoPendente">
    <w:name w:val="Unresolved Mention"/>
    <w:basedOn w:val="Fontepargpadro"/>
    <w:uiPriority w:val="99"/>
    <w:semiHidden/>
    <w:unhideWhenUsed/>
    <w:rsid w:val="002C1CF4"/>
    <w:rPr>
      <w:color w:val="605E5C"/>
      <w:shd w:val="clear" w:color="auto" w:fill="E1DFDD"/>
    </w:rPr>
  </w:style>
  <w:style w:type="table" w:styleId="Tabelacomgrade">
    <w:name w:val="Table Grid"/>
    <w:basedOn w:val="Tabelanormal"/>
    <w:uiPriority w:val="39"/>
    <w:rsid w:val="005E6B6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95745D"/>
    <w:pPr>
      <w:tabs>
        <w:tab w:val="center" w:pos="4252"/>
        <w:tab w:val="right" w:pos="8504"/>
      </w:tabs>
      <w:spacing w:line="240" w:lineRule="auto"/>
    </w:pPr>
  </w:style>
  <w:style w:type="character" w:customStyle="1" w:styleId="CabealhoChar">
    <w:name w:val="Cabeçalho Char"/>
    <w:basedOn w:val="Fontepargpadro"/>
    <w:link w:val="Cabealho"/>
    <w:uiPriority w:val="99"/>
    <w:rsid w:val="0095745D"/>
  </w:style>
  <w:style w:type="paragraph" w:styleId="Rodap">
    <w:name w:val="footer"/>
    <w:basedOn w:val="Normal"/>
    <w:link w:val="RodapChar"/>
    <w:uiPriority w:val="99"/>
    <w:unhideWhenUsed/>
    <w:rsid w:val="0095745D"/>
    <w:pPr>
      <w:tabs>
        <w:tab w:val="center" w:pos="4252"/>
        <w:tab w:val="right" w:pos="8504"/>
      </w:tabs>
      <w:spacing w:line="240" w:lineRule="auto"/>
    </w:pPr>
  </w:style>
  <w:style w:type="character" w:customStyle="1" w:styleId="RodapChar">
    <w:name w:val="Rodapé Char"/>
    <w:basedOn w:val="Fontepargpadro"/>
    <w:link w:val="Rodap"/>
    <w:uiPriority w:val="99"/>
    <w:rsid w:val="0095745D"/>
  </w:style>
  <w:style w:type="paragraph" w:styleId="SemEspaamento">
    <w:name w:val="No Spacing"/>
    <w:uiPriority w:val="1"/>
    <w:qFormat/>
    <w:rsid w:val="00432DD7"/>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4307613">
      <w:bodyDiv w:val="1"/>
      <w:marLeft w:val="0"/>
      <w:marRight w:val="0"/>
      <w:marTop w:val="0"/>
      <w:marBottom w:val="0"/>
      <w:divBdr>
        <w:top w:val="none" w:sz="0" w:space="0" w:color="auto"/>
        <w:left w:val="none" w:sz="0" w:space="0" w:color="auto"/>
        <w:bottom w:val="none" w:sz="0" w:space="0" w:color="auto"/>
        <w:right w:val="none" w:sz="0" w:space="0" w:color="auto"/>
      </w:divBdr>
    </w:div>
    <w:div w:id="1076783051">
      <w:bodyDiv w:val="1"/>
      <w:marLeft w:val="0"/>
      <w:marRight w:val="0"/>
      <w:marTop w:val="0"/>
      <w:marBottom w:val="0"/>
      <w:divBdr>
        <w:top w:val="none" w:sz="0" w:space="0" w:color="auto"/>
        <w:left w:val="none" w:sz="0" w:space="0" w:color="auto"/>
        <w:bottom w:val="none" w:sz="0" w:space="0" w:color="auto"/>
        <w:right w:val="none" w:sz="0" w:space="0" w:color="auto"/>
      </w:divBdr>
    </w:div>
    <w:div w:id="1229657495">
      <w:bodyDiv w:val="1"/>
      <w:marLeft w:val="0"/>
      <w:marRight w:val="0"/>
      <w:marTop w:val="0"/>
      <w:marBottom w:val="0"/>
      <w:divBdr>
        <w:top w:val="none" w:sz="0" w:space="0" w:color="auto"/>
        <w:left w:val="none" w:sz="0" w:space="0" w:color="auto"/>
        <w:bottom w:val="none" w:sz="0" w:space="0" w:color="auto"/>
        <w:right w:val="none" w:sz="0" w:space="0" w:color="auto"/>
      </w:divBdr>
    </w:div>
    <w:div w:id="1280063096">
      <w:bodyDiv w:val="1"/>
      <w:marLeft w:val="0"/>
      <w:marRight w:val="0"/>
      <w:marTop w:val="0"/>
      <w:marBottom w:val="0"/>
      <w:divBdr>
        <w:top w:val="none" w:sz="0" w:space="0" w:color="auto"/>
        <w:left w:val="none" w:sz="0" w:space="0" w:color="auto"/>
        <w:bottom w:val="none" w:sz="0" w:space="0" w:color="auto"/>
        <w:right w:val="none" w:sz="0" w:space="0" w:color="auto"/>
      </w:divBdr>
    </w:div>
    <w:div w:id="14293469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Constituicao/Constituicao.ht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educacao@guaranidasmissoes.rs.gov.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uaranidasmissoes.rs.gov.b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planalto.gov.br/ccivil_03/_Ato2015-2018/2015/Lei/L13146.htm" TargetMode="Externa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BPzO2lzPk9IpD4fwVuR5q/RYLg==">CgMxLjAyCGguZ2pkZ3hzMgloLjMwajB6bGwyCWguMWZvYjl0ZTgAciExVXFVWG5TN2FPS084Mlg0ZUo3UHRuZmR4WFFMelpvNGY=</go:docsCustomData>
</go:gDocsCustomXmlDataStorage>
</file>

<file path=customXml/itemProps1.xml><?xml version="1.0" encoding="utf-8"?>
<ds:datastoreItem xmlns:ds="http://schemas.openxmlformats.org/officeDocument/2006/customXml" ds:itemID="{2D3222D8-CE7A-4881-8C83-692B9D92A03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994</TotalTime>
  <Pages>32</Pages>
  <Words>9201</Words>
  <Characters>49690</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Eduarda Domingues Miranda Brandão</dc:creator>
  <cp:lastModifiedBy>pessoal</cp:lastModifiedBy>
  <cp:revision>89</cp:revision>
  <cp:lastPrinted>2024-09-10T21:21:00Z</cp:lastPrinted>
  <dcterms:created xsi:type="dcterms:W3CDTF">2023-07-25T18:03:00Z</dcterms:created>
  <dcterms:modified xsi:type="dcterms:W3CDTF">2024-12-03T12:47:00Z</dcterms:modified>
</cp:coreProperties>
</file>